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1F" w:rsidRPr="00873BD6" w:rsidRDefault="00862F7F" w:rsidP="00D03E1F">
      <w:pPr>
        <w:rPr>
          <w:b/>
          <w:lang w:val="uk-UA"/>
        </w:rPr>
      </w:pPr>
      <w:r w:rsidRPr="00862F7F">
        <w:rPr>
          <w:b/>
          <w:bCs/>
          <w:noProof/>
          <w:lang w:val="uk-UA"/>
        </w:rPr>
        <w:pict>
          <v:oval id="Овал 12" o:spid="_x0000_s1026" style="position:absolute;margin-left:187.7pt;margin-top:-39.45pt;width:1in;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" stroked="f"/>
        </w:pict>
      </w:r>
      <w:r w:rsidRPr="00862F7F">
        <w:rPr>
          <w:b/>
          <w:bCs/>
          <w:noProof/>
          <w:lang w:val="uk-UA"/>
        </w:rPr>
        <w:pict>
          <v:roundrect id="Прямоугольник: скругленные углы 11" o:spid="_x0000_s1042" style="position:absolute;margin-left:187.7pt;margin-top:-28.95pt;width:1in;height:1in;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" filled="f" stroked="f"/>
        </w:pict>
      </w:r>
      <w:r w:rsidRPr="00862F7F">
        <w:rPr>
          <w:b/>
          <w:bCs/>
          <w:noProof/>
          <w:lang w:val="uk-UA"/>
        </w:rPr>
        <w:pict>
          <v:rect id="Прямоугольник 10" o:spid="_x0000_s1041" style="position:absolute;margin-left:187.7pt;margin-top:-41.7pt;width:1in;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" filled="f" fillcolor="yellow" stroked="f" strokecolor="blue"/>
        </w:pict>
      </w:r>
      <w:r w:rsidR="00D03E1F" w:rsidRPr="00873BD6">
        <w:rPr>
          <w:b/>
          <w:bCs/>
          <w:lang w:val="uk-UA"/>
        </w:rPr>
        <w:t xml:space="preserve">                                                                                     </w:t>
      </w:r>
      <w:r w:rsidR="005B29FC">
        <w:rPr>
          <w:b/>
          <w:bCs/>
          <w:lang w:val="uk-UA"/>
        </w:rPr>
        <w:t xml:space="preserve">     </w:t>
      </w:r>
      <w:r w:rsidR="00D03E1F" w:rsidRPr="00873BD6">
        <w:rPr>
          <w:b/>
          <w:lang w:val="uk-UA"/>
        </w:rPr>
        <w:t>З А Т В Е Р Д Ж Е Н О</w:t>
      </w:r>
    </w:p>
    <w:p w:rsidR="00D03E1F" w:rsidRPr="000661B8" w:rsidRDefault="00D03E1F" w:rsidP="00D03E1F">
      <w:pPr>
        <w:ind w:left="5387"/>
        <w:rPr>
          <w:bCs/>
          <w:lang w:val="uk-UA"/>
        </w:rPr>
      </w:pPr>
      <w:r>
        <w:rPr>
          <w:bCs/>
          <w:lang w:val="uk-UA"/>
        </w:rPr>
        <w:t>розпорядженням  Южноукраїнського міського голови</w:t>
      </w:r>
    </w:p>
    <w:p w:rsidR="00D03E1F" w:rsidRPr="00FC7AC7" w:rsidRDefault="00D03E1F" w:rsidP="00D03E1F">
      <w:pPr>
        <w:ind w:left="5387"/>
        <w:rPr>
          <w:lang w:val="uk-UA"/>
        </w:rPr>
      </w:pPr>
      <w:r>
        <w:rPr>
          <w:lang w:val="uk-UA"/>
        </w:rPr>
        <w:t xml:space="preserve">від   </w:t>
      </w:r>
      <w:r w:rsidRPr="008F5878">
        <w:rPr>
          <w:u w:val="single"/>
          <w:lang w:val="uk-UA"/>
        </w:rPr>
        <w:t>«</w:t>
      </w:r>
      <w:r>
        <w:rPr>
          <w:u w:val="single"/>
          <w:lang w:val="uk-UA"/>
        </w:rPr>
        <w:t xml:space="preserve"> </w:t>
      </w:r>
      <w:r w:rsidR="00767323">
        <w:rPr>
          <w:u w:val="single"/>
          <w:lang w:val="uk-UA"/>
        </w:rPr>
        <w:t xml:space="preserve">29 </w:t>
      </w:r>
      <w:r w:rsidR="00EB1ECD">
        <w:rPr>
          <w:u w:val="single"/>
          <w:lang w:val="uk-UA"/>
        </w:rPr>
        <w:t xml:space="preserve"> </w:t>
      </w:r>
      <w:r w:rsidRPr="008F5878">
        <w:rPr>
          <w:u w:val="single"/>
          <w:lang w:val="uk-UA"/>
        </w:rPr>
        <w:t xml:space="preserve">» </w:t>
      </w:r>
      <w:r w:rsidR="008F0EFE">
        <w:rPr>
          <w:u w:val="single"/>
          <w:lang w:val="uk-UA"/>
        </w:rPr>
        <w:t xml:space="preserve"> </w:t>
      </w:r>
      <w:r w:rsidR="005B29FC">
        <w:rPr>
          <w:u w:val="single"/>
          <w:lang w:val="uk-UA"/>
        </w:rPr>
        <w:t xml:space="preserve">«  </w:t>
      </w:r>
      <w:r w:rsidR="00767323">
        <w:rPr>
          <w:u w:val="single"/>
          <w:lang w:val="uk-UA"/>
        </w:rPr>
        <w:t>05</w:t>
      </w:r>
      <w:r w:rsidR="005B29FC">
        <w:rPr>
          <w:u w:val="single"/>
          <w:lang w:val="uk-UA"/>
        </w:rPr>
        <w:t xml:space="preserve">     </w:t>
      </w:r>
      <w:r w:rsidR="00EB1ECD">
        <w:rPr>
          <w:u w:val="single"/>
          <w:lang w:val="uk-UA"/>
        </w:rPr>
        <w:t>»</w:t>
      </w:r>
      <w:r>
        <w:rPr>
          <w:u w:val="single"/>
          <w:lang w:val="uk-UA"/>
        </w:rPr>
        <w:t xml:space="preserve"> </w:t>
      </w:r>
      <w:r w:rsidRPr="008F5878">
        <w:rPr>
          <w:u w:val="single"/>
          <w:lang w:val="uk-UA"/>
        </w:rPr>
        <w:t xml:space="preserve"> 202</w:t>
      </w:r>
      <w:r>
        <w:rPr>
          <w:u w:val="single"/>
          <w:lang w:val="uk-UA"/>
        </w:rPr>
        <w:t>3</w:t>
      </w:r>
      <w:r w:rsidRPr="008F5878">
        <w:rPr>
          <w:u w:val="single"/>
          <w:lang w:val="uk-UA"/>
        </w:rPr>
        <w:t xml:space="preserve"> №</w:t>
      </w:r>
      <w:r w:rsidR="00EB1ECD">
        <w:rPr>
          <w:u w:val="single"/>
          <w:lang w:val="uk-UA"/>
        </w:rPr>
        <w:t>_</w:t>
      </w:r>
      <w:r w:rsidR="00767323">
        <w:rPr>
          <w:u w:val="single"/>
          <w:lang w:val="uk-UA"/>
        </w:rPr>
        <w:t>118-р</w:t>
      </w:r>
      <w:r w:rsidR="00EB1ECD">
        <w:rPr>
          <w:u w:val="single"/>
          <w:lang w:val="uk-UA"/>
        </w:rPr>
        <w:t>_</w:t>
      </w:r>
    </w:p>
    <w:p w:rsidR="00D03E1F" w:rsidRPr="00CF5F93" w:rsidRDefault="00D03E1F" w:rsidP="00D03E1F">
      <w:pPr>
        <w:rPr>
          <w:sz w:val="20"/>
          <w:szCs w:val="20"/>
          <w:lang w:val="uk-UA"/>
        </w:rPr>
      </w:pPr>
    </w:p>
    <w:p w:rsidR="00D03E1F" w:rsidRPr="00CF5F93" w:rsidRDefault="00D03E1F" w:rsidP="00D03E1F">
      <w:pPr>
        <w:rPr>
          <w:lang w:val="uk-UA"/>
        </w:rPr>
      </w:pPr>
    </w:p>
    <w:p w:rsidR="00D03E1F" w:rsidRPr="00CF5F93" w:rsidRDefault="00D03E1F" w:rsidP="00D03E1F">
      <w:pPr>
        <w:rPr>
          <w:lang w:val="uk-UA"/>
        </w:rPr>
      </w:pPr>
    </w:p>
    <w:p w:rsidR="00D03E1F" w:rsidRPr="00CF5F93" w:rsidRDefault="00D03E1F" w:rsidP="00D03E1F">
      <w:pPr>
        <w:rPr>
          <w:lang w:val="uk-UA"/>
        </w:rPr>
      </w:pPr>
    </w:p>
    <w:p w:rsidR="00D03E1F" w:rsidRPr="00CF5F93" w:rsidRDefault="00D03E1F" w:rsidP="00D03E1F">
      <w:pPr>
        <w:rPr>
          <w:lang w:val="uk-UA"/>
        </w:rPr>
      </w:pPr>
    </w:p>
    <w:p w:rsidR="00D03E1F" w:rsidRPr="00CF5F93" w:rsidRDefault="00D03E1F" w:rsidP="00D03E1F">
      <w:pPr>
        <w:rPr>
          <w:lang w:val="uk-UA"/>
        </w:rPr>
      </w:pPr>
    </w:p>
    <w:p w:rsidR="00D03E1F" w:rsidRPr="00CF5F93" w:rsidRDefault="00D03E1F" w:rsidP="00D03E1F">
      <w:pPr>
        <w:rPr>
          <w:lang w:val="uk-UA"/>
        </w:rPr>
      </w:pPr>
    </w:p>
    <w:p w:rsidR="00D03E1F" w:rsidRPr="00CF5F93" w:rsidRDefault="00D03E1F" w:rsidP="00D03E1F">
      <w:pPr>
        <w:rPr>
          <w:lang w:val="uk-UA"/>
        </w:rPr>
      </w:pPr>
    </w:p>
    <w:p w:rsidR="00D03E1F" w:rsidRPr="00CF5F93" w:rsidRDefault="00D03E1F" w:rsidP="00D03E1F">
      <w:pPr>
        <w:rPr>
          <w:lang w:val="uk-UA"/>
        </w:rPr>
      </w:pPr>
    </w:p>
    <w:p w:rsidR="00D03E1F" w:rsidRPr="008C7419" w:rsidRDefault="00D03E1F" w:rsidP="00D03E1F"/>
    <w:p w:rsidR="00D03E1F" w:rsidRPr="008C7419" w:rsidRDefault="00D03E1F" w:rsidP="00D03E1F"/>
    <w:p w:rsidR="00D03E1F" w:rsidRPr="008C7419" w:rsidRDefault="00D03E1F" w:rsidP="00D03E1F"/>
    <w:p w:rsidR="00D03E1F" w:rsidRPr="00CF5F93" w:rsidRDefault="00D03E1F" w:rsidP="00D03E1F">
      <w:pPr>
        <w:jc w:val="center"/>
        <w:rPr>
          <w:lang w:val="uk-UA"/>
        </w:rPr>
      </w:pPr>
    </w:p>
    <w:p w:rsidR="00D03E1F" w:rsidRPr="001C7CA8" w:rsidRDefault="00D03E1F" w:rsidP="00767323">
      <w:pPr>
        <w:jc w:val="center"/>
        <w:rPr>
          <w:b/>
          <w:sz w:val="28"/>
          <w:szCs w:val="28"/>
          <w:lang w:val="uk-UA"/>
        </w:rPr>
      </w:pPr>
      <w:r w:rsidRPr="001C7CA8">
        <w:rPr>
          <w:b/>
          <w:sz w:val="28"/>
          <w:szCs w:val="28"/>
          <w:lang w:val="uk-UA"/>
        </w:rPr>
        <w:t>І Н С Т Р У К Ц І Я</w:t>
      </w:r>
    </w:p>
    <w:p w:rsidR="00D03E1F" w:rsidRDefault="00D03E1F" w:rsidP="00767323">
      <w:pPr>
        <w:jc w:val="center"/>
        <w:rPr>
          <w:b/>
          <w:sz w:val="28"/>
          <w:szCs w:val="28"/>
          <w:lang w:val="uk-UA"/>
        </w:rPr>
      </w:pPr>
      <w:r w:rsidRPr="001C7CA8">
        <w:rPr>
          <w:b/>
          <w:sz w:val="28"/>
          <w:szCs w:val="28"/>
          <w:lang w:val="uk-UA"/>
        </w:rPr>
        <w:t>з  діловодства</w:t>
      </w:r>
    </w:p>
    <w:p w:rsidR="00D03E1F" w:rsidRPr="001C7CA8" w:rsidRDefault="00D03E1F" w:rsidP="00767323">
      <w:pPr>
        <w:jc w:val="center"/>
        <w:rPr>
          <w:b/>
          <w:sz w:val="28"/>
          <w:szCs w:val="28"/>
          <w:lang w:val="uk-UA"/>
        </w:rPr>
      </w:pPr>
      <w:r>
        <w:rPr>
          <w:b/>
          <w:sz w:val="28"/>
          <w:szCs w:val="28"/>
          <w:lang w:val="uk-UA"/>
        </w:rPr>
        <w:t>у виконавчому комітеті</w:t>
      </w:r>
    </w:p>
    <w:p w:rsidR="00D03E1F" w:rsidRDefault="00D03E1F" w:rsidP="00767323">
      <w:pPr>
        <w:jc w:val="center"/>
        <w:rPr>
          <w:b/>
          <w:sz w:val="28"/>
          <w:szCs w:val="28"/>
          <w:lang w:val="uk-UA"/>
        </w:rPr>
      </w:pPr>
      <w:r w:rsidRPr="001C7CA8">
        <w:rPr>
          <w:b/>
          <w:sz w:val="28"/>
          <w:szCs w:val="28"/>
          <w:lang w:val="uk-UA"/>
        </w:rPr>
        <w:t>Южноукраїнськ</w:t>
      </w:r>
      <w:r>
        <w:rPr>
          <w:b/>
          <w:sz w:val="28"/>
          <w:szCs w:val="28"/>
          <w:lang w:val="uk-UA"/>
        </w:rPr>
        <w:t>ої міської ради</w:t>
      </w:r>
    </w:p>
    <w:p w:rsidR="00D03E1F" w:rsidRPr="001C7CA8" w:rsidRDefault="00D03E1F" w:rsidP="00767323">
      <w:pPr>
        <w:jc w:val="center"/>
        <w:rPr>
          <w:rFonts w:ascii="Georgia" w:hAnsi="Georgia"/>
          <w:b/>
          <w:bCs/>
          <w:sz w:val="28"/>
          <w:szCs w:val="28"/>
          <w:lang w:val="uk-UA"/>
        </w:rPr>
      </w:pPr>
    </w:p>
    <w:p w:rsidR="00D03E1F" w:rsidRPr="00CF5F93" w:rsidRDefault="00D03E1F" w:rsidP="00767323">
      <w:pPr>
        <w:jc w:val="center"/>
        <w:rPr>
          <w:lang w:val="uk-UA"/>
        </w:rPr>
      </w:pPr>
    </w:p>
    <w:p w:rsidR="00D03E1F" w:rsidRPr="00CF5F93" w:rsidRDefault="00D03E1F" w:rsidP="00D03E1F">
      <w:pPr>
        <w:jc w:val="center"/>
        <w:rPr>
          <w:lang w:val="uk-UA"/>
        </w:rPr>
      </w:pPr>
    </w:p>
    <w:p w:rsidR="00D03E1F" w:rsidRPr="00CF5F93" w:rsidRDefault="00D03E1F" w:rsidP="00D03E1F">
      <w:pPr>
        <w:jc w:val="center"/>
        <w:rPr>
          <w:lang w:val="uk-UA"/>
        </w:rPr>
      </w:pPr>
    </w:p>
    <w:p w:rsidR="00D03E1F" w:rsidRPr="00CF5F93" w:rsidRDefault="00D03E1F" w:rsidP="00D03E1F">
      <w:pPr>
        <w:rPr>
          <w:lang w:val="uk-UA"/>
        </w:rPr>
      </w:pPr>
      <w:r>
        <w:rPr>
          <w:lang w:val="uk-UA"/>
        </w:rPr>
        <w:t xml:space="preserve">   </w:t>
      </w:r>
    </w:p>
    <w:p w:rsidR="00D03E1F" w:rsidRPr="00CF5F93" w:rsidRDefault="00D03E1F" w:rsidP="00D03E1F">
      <w:pPr>
        <w:rPr>
          <w:lang w:val="uk-UA"/>
        </w:rPr>
      </w:pPr>
    </w:p>
    <w:p w:rsidR="00D03E1F" w:rsidRPr="00CF5F93" w:rsidRDefault="00D03E1F" w:rsidP="00D03E1F">
      <w:pPr>
        <w:rPr>
          <w:lang w:val="uk-UA"/>
        </w:rPr>
      </w:pPr>
    </w:p>
    <w:p w:rsidR="00D03E1F" w:rsidRPr="00CF5F93" w:rsidRDefault="00D03E1F" w:rsidP="00D03E1F">
      <w:pPr>
        <w:rPr>
          <w:lang w:val="uk-UA"/>
        </w:rPr>
      </w:pPr>
    </w:p>
    <w:p w:rsidR="00D03E1F" w:rsidRPr="00CF5F93" w:rsidRDefault="00D03E1F" w:rsidP="00D03E1F">
      <w:pPr>
        <w:rPr>
          <w:lang w:val="uk-UA"/>
        </w:rPr>
      </w:pPr>
    </w:p>
    <w:p w:rsidR="00D03E1F" w:rsidRPr="00CF5F93" w:rsidRDefault="00D03E1F" w:rsidP="00D03E1F">
      <w:pPr>
        <w:rPr>
          <w:lang w:val="uk-UA"/>
        </w:rPr>
      </w:pPr>
    </w:p>
    <w:p w:rsidR="00D03E1F" w:rsidRPr="00CF5F93" w:rsidRDefault="00D03E1F" w:rsidP="00D03E1F">
      <w:pPr>
        <w:rPr>
          <w:lang w:val="uk-UA"/>
        </w:rPr>
      </w:pPr>
    </w:p>
    <w:p w:rsidR="00D03E1F" w:rsidRPr="00CF5F93" w:rsidRDefault="00D03E1F" w:rsidP="00D03E1F">
      <w:pPr>
        <w:rPr>
          <w:lang w:val="uk-UA"/>
        </w:rPr>
      </w:pPr>
    </w:p>
    <w:p w:rsidR="00D03E1F" w:rsidRPr="00CF5F93" w:rsidRDefault="00D03E1F" w:rsidP="00D03E1F">
      <w:pPr>
        <w:rPr>
          <w:lang w:val="uk-UA"/>
        </w:rPr>
      </w:pPr>
    </w:p>
    <w:p w:rsidR="00D03E1F" w:rsidRPr="00CF5F93" w:rsidRDefault="00D03E1F" w:rsidP="00D03E1F">
      <w:pPr>
        <w:rPr>
          <w:lang w:val="uk-UA"/>
        </w:rPr>
      </w:pPr>
    </w:p>
    <w:p w:rsidR="00D03E1F" w:rsidRPr="00CF5F93" w:rsidRDefault="00D03E1F" w:rsidP="00D03E1F">
      <w:pPr>
        <w:rPr>
          <w:lang w:val="uk-UA"/>
        </w:rPr>
      </w:pPr>
    </w:p>
    <w:p w:rsidR="00D03E1F" w:rsidRPr="00CF5F93" w:rsidRDefault="00D03E1F" w:rsidP="00D03E1F">
      <w:pPr>
        <w:rPr>
          <w:lang w:val="uk-UA"/>
        </w:rPr>
      </w:pPr>
    </w:p>
    <w:p w:rsidR="00D03E1F" w:rsidRPr="00CF5F93" w:rsidRDefault="00D03E1F" w:rsidP="00D03E1F">
      <w:pPr>
        <w:rPr>
          <w:lang w:val="uk-UA"/>
        </w:rPr>
      </w:pPr>
    </w:p>
    <w:p w:rsidR="00D03E1F" w:rsidRPr="00CF5F93" w:rsidRDefault="00D03E1F" w:rsidP="00D03E1F">
      <w:pPr>
        <w:rPr>
          <w:lang w:val="uk-UA"/>
        </w:rPr>
      </w:pPr>
    </w:p>
    <w:p w:rsidR="00D03E1F" w:rsidRDefault="00D03E1F" w:rsidP="00D03E1F">
      <w:pPr>
        <w:rPr>
          <w:lang w:val="uk-UA"/>
        </w:rPr>
      </w:pPr>
    </w:p>
    <w:p w:rsidR="00D03E1F" w:rsidRDefault="00D03E1F" w:rsidP="00D03E1F">
      <w:pPr>
        <w:rPr>
          <w:lang w:val="uk-UA"/>
        </w:rPr>
      </w:pPr>
    </w:p>
    <w:p w:rsidR="00D03E1F" w:rsidRDefault="00D03E1F" w:rsidP="00D03E1F">
      <w:pPr>
        <w:rPr>
          <w:lang w:val="uk-UA"/>
        </w:rPr>
      </w:pPr>
    </w:p>
    <w:p w:rsidR="00D03E1F" w:rsidRPr="0090290C" w:rsidRDefault="00D03E1F" w:rsidP="00D03E1F">
      <w:pPr>
        <w:jc w:val="center"/>
        <w:rPr>
          <w:lang w:val="uk-UA"/>
        </w:rPr>
      </w:pPr>
    </w:p>
    <w:p w:rsidR="00D03E1F" w:rsidRPr="0090290C" w:rsidRDefault="00D03E1F" w:rsidP="00D03E1F">
      <w:pPr>
        <w:rPr>
          <w:lang w:val="uk-UA"/>
        </w:rPr>
      </w:pPr>
    </w:p>
    <w:p w:rsidR="00D03E1F" w:rsidRDefault="00D03E1F" w:rsidP="00D03E1F">
      <w:pPr>
        <w:rPr>
          <w:lang w:val="uk-UA"/>
        </w:rPr>
      </w:pPr>
    </w:p>
    <w:p w:rsidR="00D03E1F" w:rsidRDefault="00D03E1F" w:rsidP="00D03E1F">
      <w:pPr>
        <w:jc w:val="center"/>
        <w:rPr>
          <w:lang w:val="uk-UA"/>
        </w:rPr>
      </w:pPr>
    </w:p>
    <w:p w:rsidR="00D03E1F" w:rsidRDefault="00D03E1F" w:rsidP="00D03E1F">
      <w:pPr>
        <w:jc w:val="center"/>
        <w:rPr>
          <w:lang w:val="uk-UA"/>
        </w:rPr>
      </w:pPr>
    </w:p>
    <w:p w:rsidR="00D03E1F" w:rsidRDefault="00D03E1F" w:rsidP="00D03E1F">
      <w:pPr>
        <w:jc w:val="center"/>
        <w:rPr>
          <w:lang w:val="uk-UA"/>
        </w:rPr>
      </w:pPr>
    </w:p>
    <w:p w:rsidR="00D03E1F" w:rsidRPr="00233A52" w:rsidRDefault="00D03E1F" w:rsidP="00D03E1F">
      <w:pPr>
        <w:jc w:val="center"/>
        <w:rPr>
          <w:lang w:val="uk-UA"/>
        </w:rPr>
      </w:pPr>
    </w:p>
    <w:p w:rsidR="00D03E1F" w:rsidRPr="0090290C" w:rsidRDefault="00D03E1F" w:rsidP="00D03E1F">
      <w:pPr>
        <w:jc w:val="center"/>
        <w:rPr>
          <w:lang w:val="uk-UA"/>
        </w:rPr>
      </w:pPr>
      <w:r w:rsidRPr="001C7CA8">
        <w:rPr>
          <w:lang w:val="uk-UA"/>
        </w:rPr>
        <w:t>202</w:t>
      </w:r>
      <w:r>
        <w:rPr>
          <w:lang w:val="uk-UA"/>
        </w:rPr>
        <w:t>3</w:t>
      </w:r>
      <w:r w:rsidRPr="001C7CA8">
        <w:rPr>
          <w:lang w:val="uk-UA"/>
        </w:rPr>
        <w:t xml:space="preserve"> рік</w:t>
      </w:r>
    </w:p>
    <w:p w:rsidR="00D03E1F" w:rsidRPr="00B271F2" w:rsidRDefault="00D03E1F" w:rsidP="00D03E1F">
      <w:pPr>
        <w:rPr>
          <w:sz w:val="28"/>
          <w:szCs w:val="28"/>
          <w:lang w:val="uk-UA"/>
        </w:rPr>
      </w:pPr>
    </w:p>
    <w:p w:rsidR="00D03E1F" w:rsidRPr="008D1396" w:rsidRDefault="00D03E1F" w:rsidP="00D03E1F">
      <w:pPr>
        <w:shd w:val="clear" w:color="auto" w:fill="FFFFFF"/>
        <w:jc w:val="center"/>
        <w:rPr>
          <w:b/>
          <w:bCs/>
          <w:color w:val="000000"/>
          <w:sz w:val="28"/>
          <w:szCs w:val="28"/>
          <w:lang w:val="uk-UA"/>
        </w:rPr>
      </w:pPr>
      <w:bookmarkStart w:id="0" w:name="n594"/>
      <w:bookmarkEnd w:id="0"/>
      <w:r w:rsidRPr="008D1396">
        <w:rPr>
          <w:b/>
          <w:bCs/>
          <w:color w:val="000000"/>
          <w:sz w:val="28"/>
          <w:szCs w:val="28"/>
        </w:rPr>
        <w:t>I</w:t>
      </w:r>
      <w:r w:rsidRPr="008D1396">
        <w:rPr>
          <w:b/>
          <w:bCs/>
          <w:color w:val="000000"/>
          <w:sz w:val="28"/>
          <w:szCs w:val="28"/>
          <w:lang w:val="uk-UA"/>
        </w:rPr>
        <w:t>. Загальні положення</w:t>
      </w:r>
    </w:p>
    <w:p w:rsidR="00C249DD" w:rsidRDefault="00C249DD" w:rsidP="00C249DD">
      <w:pPr>
        <w:shd w:val="clear" w:color="auto" w:fill="FFFFFF"/>
        <w:ind w:firstLine="426"/>
        <w:jc w:val="both"/>
        <w:rPr>
          <w:color w:val="000000"/>
          <w:lang w:val="uk-UA"/>
        </w:rPr>
      </w:pPr>
      <w:bookmarkStart w:id="1" w:name="n595"/>
      <w:bookmarkEnd w:id="1"/>
    </w:p>
    <w:p w:rsidR="00D03E1F" w:rsidRPr="00C249DD" w:rsidRDefault="00C249DD" w:rsidP="00C249DD">
      <w:pPr>
        <w:shd w:val="clear" w:color="auto" w:fill="FFFFFF"/>
        <w:ind w:firstLine="426"/>
        <w:jc w:val="both"/>
        <w:rPr>
          <w:color w:val="000000"/>
          <w:lang w:val="uk-UA"/>
        </w:rPr>
      </w:pPr>
      <w:r>
        <w:rPr>
          <w:color w:val="000000"/>
          <w:lang w:val="uk-UA"/>
        </w:rPr>
        <w:tab/>
      </w:r>
      <w:r w:rsidR="00D03E1F" w:rsidRPr="00A71309">
        <w:rPr>
          <w:color w:val="000000"/>
          <w:lang w:val="uk-UA"/>
        </w:rPr>
        <w:t>1. Ця Інструкція встановлює вимоги щодо документування управлінської інформації та організації роботи з документами, створеними у паперов</w:t>
      </w:r>
      <w:r w:rsidR="00D03E1F">
        <w:rPr>
          <w:color w:val="000000"/>
          <w:lang w:val="uk-UA"/>
        </w:rPr>
        <w:t>ій формі, у виконавчих органах</w:t>
      </w:r>
      <w:r w:rsidR="00D03E1F" w:rsidRPr="00A71309">
        <w:rPr>
          <w:color w:val="000000"/>
          <w:lang w:val="uk-UA"/>
        </w:rPr>
        <w:t xml:space="preserve"> Южноукраїнської міської ради</w:t>
      </w:r>
      <w:r w:rsidR="00D03E1F">
        <w:rPr>
          <w:color w:val="000000"/>
          <w:lang w:val="uk-UA"/>
        </w:rPr>
        <w:t xml:space="preserve"> </w:t>
      </w:r>
      <w:r w:rsidR="00D03E1F" w:rsidRPr="00A71309">
        <w:rPr>
          <w:color w:val="000000"/>
          <w:lang w:val="uk-UA"/>
        </w:rPr>
        <w:t>(далі відповідно – вико</w:t>
      </w:r>
      <w:r w:rsidR="00D03E1F">
        <w:rPr>
          <w:color w:val="000000"/>
          <w:lang w:val="uk-UA"/>
        </w:rPr>
        <w:t>навчий комітет</w:t>
      </w:r>
      <w:r w:rsidR="00D03E1F" w:rsidRPr="00A71309">
        <w:rPr>
          <w:color w:val="000000"/>
          <w:lang w:val="uk-UA"/>
        </w:rPr>
        <w:t xml:space="preserve"> та виконавчі органи), включаючи їх порядок роботи з документами з моменту</w:t>
      </w:r>
      <w:r w:rsidR="00A86AD3">
        <w:rPr>
          <w:color w:val="000000"/>
          <w:lang w:val="uk-UA"/>
        </w:rPr>
        <w:t xml:space="preserve"> їх створення або надходження, </w:t>
      </w:r>
      <w:r w:rsidR="00D03E1F" w:rsidRPr="00A71309">
        <w:rPr>
          <w:color w:val="000000"/>
          <w:lang w:val="uk-UA"/>
        </w:rPr>
        <w:t xml:space="preserve">підготовку, реєстрацію, облік і контроль за виконанням до </w:t>
      </w:r>
      <w:r w:rsidR="005717C2" w:rsidRPr="008D1396">
        <w:rPr>
          <w:lang w:val="uk-UA"/>
        </w:rPr>
        <w:t>передава</w:t>
      </w:r>
      <w:r w:rsidR="00BC7DB5">
        <w:rPr>
          <w:lang w:val="uk-UA"/>
        </w:rPr>
        <w:t xml:space="preserve">ння  в </w:t>
      </w:r>
      <w:r w:rsidR="00D03E1F" w:rsidRPr="008D1396">
        <w:rPr>
          <w:lang w:val="uk-UA"/>
        </w:rPr>
        <w:t>архівний відд</w:t>
      </w:r>
      <w:r w:rsidR="00BC7DB5">
        <w:rPr>
          <w:lang w:val="uk-UA"/>
        </w:rPr>
        <w:t>іл Южноукраїнської міської ради</w:t>
      </w:r>
      <w:r w:rsidR="00D03E1F" w:rsidRPr="008D1396">
        <w:rPr>
          <w:lang w:val="uk-UA"/>
        </w:rPr>
        <w:t>.</w:t>
      </w:r>
      <w:r w:rsidR="00A86AD3" w:rsidRPr="008D1396">
        <w:rPr>
          <w:lang w:val="uk-UA"/>
        </w:rPr>
        <w:t xml:space="preserve"> Затверджується</w:t>
      </w:r>
      <w:r w:rsidR="00A86AD3">
        <w:rPr>
          <w:color w:val="000000"/>
          <w:lang w:val="uk-UA"/>
        </w:rPr>
        <w:t xml:space="preserve"> </w:t>
      </w:r>
      <w:r w:rsidR="00D03E1F">
        <w:rPr>
          <w:color w:val="000000"/>
          <w:lang w:val="uk-UA"/>
        </w:rPr>
        <w:t>Інструкція з діловодства у виконавчому комітеті Южноукраїнської міської ра</w:t>
      </w:r>
      <w:r w:rsidR="00A86AD3">
        <w:rPr>
          <w:color w:val="000000"/>
          <w:lang w:val="uk-UA"/>
        </w:rPr>
        <w:t xml:space="preserve">ди та вносяться зміни до неї - </w:t>
      </w:r>
      <w:r w:rsidR="00D03E1F">
        <w:rPr>
          <w:color w:val="000000"/>
          <w:lang w:val="uk-UA"/>
        </w:rPr>
        <w:t>розпорядженням міського голови.</w:t>
      </w:r>
      <w:bookmarkStart w:id="2" w:name="n596"/>
      <w:bookmarkEnd w:id="2"/>
      <w:r w:rsidR="00BC7DB5">
        <w:rPr>
          <w:color w:val="000000"/>
          <w:lang w:val="uk-UA"/>
        </w:rPr>
        <w:tab/>
      </w:r>
      <w:r w:rsidR="00BC7DB5">
        <w:rPr>
          <w:color w:val="000000"/>
          <w:lang w:val="uk-UA"/>
        </w:rPr>
        <w:tab/>
      </w:r>
      <w:r w:rsidR="00BC7DB5">
        <w:rPr>
          <w:color w:val="000000"/>
          <w:lang w:val="uk-UA"/>
        </w:rPr>
        <w:tab/>
      </w:r>
      <w:bookmarkStart w:id="3" w:name="n597"/>
      <w:bookmarkEnd w:id="3"/>
      <w:r w:rsidR="00D03E1F" w:rsidRPr="00A71309">
        <w:rPr>
          <w:lang w:val="uk-UA"/>
        </w:rPr>
        <w:t>2.</w:t>
      </w:r>
      <w:r w:rsidR="00A2233A">
        <w:rPr>
          <w:lang w:val="uk-UA"/>
        </w:rPr>
        <w:t xml:space="preserve"> </w:t>
      </w:r>
      <w:r w:rsidR="007F7D2A" w:rsidRPr="00A2233A">
        <w:rPr>
          <w:lang w:val="uk-UA"/>
        </w:rPr>
        <w:t>Порядок</w:t>
      </w:r>
      <w:r w:rsidR="00D03E1F" w:rsidRPr="00A71309">
        <w:rPr>
          <w:lang w:val="uk-UA"/>
        </w:rPr>
        <w:t xml:space="preserve"> </w:t>
      </w:r>
      <w:r w:rsidR="007F7D2A">
        <w:rPr>
          <w:lang w:val="uk-UA"/>
        </w:rPr>
        <w:t>з</w:t>
      </w:r>
      <w:r w:rsidR="00D03E1F" w:rsidRPr="00A71309">
        <w:rPr>
          <w:lang w:val="uk-UA"/>
        </w:rPr>
        <w:t xml:space="preserve">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D03E1F" w:rsidRPr="00A71309">
        <w:rPr>
          <w:lang w:val="uk-UA"/>
        </w:rPr>
        <w:t xml:space="preserve">3. </w:t>
      </w:r>
      <w:bookmarkStart w:id="4" w:name="n598"/>
      <w:bookmarkStart w:id="5" w:name="n599"/>
      <w:bookmarkEnd w:id="4"/>
      <w:bookmarkEnd w:id="5"/>
      <w:r w:rsidR="00D03E1F" w:rsidRPr="00A71309">
        <w:rPr>
          <w:lang w:val="uk-UA"/>
        </w:rPr>
        <w:t>Відповідальність за організацію діловодства у виконавчому комітеті покладається на начальника управління діловодства та зв’язків з громадськістю апарату Южноукраїнської міської ради та її виконавчого комітету, в структурних підрозділах – на їх керівників</w:t>
      </w:r>
      <w:r w:rsidR="00D03E1F">
        <w:rPr>
          <w:lang w:val="uk-UA"/>
        </w:rPr>
        <w:t>.</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Pr>
          <w:color w:val="000000"/>
          <w:lang w:val="uk-UA"/>
        </w:rPr>
        <w:t>4</w:t>
      </w:r>
      <w:r w:rsidR="00D03E1F" w:rsidRPr="00A71309">
        <w:rPr>
          <w:color w:val="000000"/>
          <w:lang w:val="uk-UA"/>
        </w:rPr>
        <w:t xml:space="preserve">. </w:t>
      </w:r>
      <w:bookmarkStart w:id="6" w:name="n603"/>
      <w:bookmarkEnd w:id="6"/>
      <w:r w:rsidR="00D03E1F" w:rsidRPr="00A71309">
        <w:rPr>
          <w:lang w:val="uk-UA"/>
        </w:rPr>
        <w:t>За зміст, якість підготовки та оформлення на належному рівні документів, що розробляються на виконання завдань, визначених у законах України, постановах Верховної Ради України, актах та дорученнях Президента України, Кабінету Міністрів України,</w:t>
      </w:r>
      <w:r w:rsidR="00D03E1F">
        <w:rPr>
          <w:lang w:val="uk-UA"/>
        </w:rPr>
        <w:t xml:space="preserve"> </w:t>
      </w:r>
      <w:r w:rsidR="00D03E1F" w:rsidRPr="00A71309">
        <w:rPr>
          <w:lang w:val="uk-UA"/>
        </w:rPr>
        <w:t>Прем’єр-міністра України, центральних і місцевих органів виконавчої влади (далі – акти органів державної влади та доручення вищих посадових осіб),</w:t>
      </w:r>
      <w:r w:rsidR="00D03E1F">
        <w:rPr>
          <w:lang w:val="uk-UA"/>
        </w:rPr>
        <w:t xml:space="preserve"> </w:t>
      </w:r>
      <w:r w:rsidR="00D03E1F" w:rsidRPr="00A71309">
        <w:rPr>
          <w:lang w:val="uk-UA"/>
        </w:rPr>
        <w:t>звернення</w:t>
      </w:r>
      <w:r w:rsidR="00D03E1F">
        <w:rPr>
          <w:lang w:val="uk-UA"/>
        </w:rPr>
        <w:t>х</w:t>
      </w:r>
      <w:r w:rsidR="00D03E1F" w:rsidRPr="00A71309">
        <w:rPr>
          <w:lang w:val="uk-UA"/>
        </w:rPr>
        <w:t xml:space="preserve"> народних депутатів України та депутатів </w:t>
      </w:r>
      <w:r w:rsidR="00D03E1F">
        <w:rPr>
          <w:lang w:val="uk-UA"/>
        </w:rPr>
        <w:t xml:space="preserve">Южноукраїнської </w:t>
      </w:r>
      <w:r w:rsidR="00D03E1F" w:rsidRPr="00A71309">
        <w:rPr>
          <w:lang w:val="uk-UA"/>
        </w:rPr>
        <w:t>міської ради, кореспонденці</w:t>
      </w:r>
      <w:r w:rsidR="00D03E1F">
        <w:rPr>
          <w:lang w:val="uk-UA"/>
        </w:rPr>
        <w:t>ї</w:t>
      </w:r>
      <w:r w:rsidR="00D03E1F" w:rsidRPr="00A71309">
        <w:rPr>
          <w:lang w:val="uk-UA"/>
        </w:rPr>
        <w:t xml:space="preserve"> голови Миколаївської обласної ради, Миколаївської обласної державної адміністрації, а також</w:t>
      </w:r>
      <w:r w:rsidR="00D03E1F">
        <w:rPr>
          <w:lang w:val="uk-UA"/>
        </w:rPr>
        <w:t xml:space="preserve"> за </w:t>
      </w:r>
      <w:r w:rsidR="00D03E1F" w:rsidRPr="00A71309">
        <w:rPr>
          <w:lang w:val="uk-UA"/>
        </w:rPr>
        <w:t xml:space="preserve"> організацію ділово</w:t>
      </w:r>
      <w:r w:rsidR="00D03E1F">
        <w:rPr>
          <w:lang w:val="uk-UA"/>
        </w:rPr>
        <w:t>дства і зберігання документів в</w:t>
      </w:r>
      <w:r w:rsidR="00D03E1F" w:rsidRPr="00A71309">
        <w:rPr>
          <w:lang w:val="uk-UA"/>
        </w:rPr>
        <w:t xml:space="preserve"> управліннях, відділах, секторах Южноукраїнської міської ради та</w:t>
      </w:r>
      <w:r w:rsidR="00D03E1F">
        <w:rPr>
          <w:lang w:val="uk-UA"/>
        </w:rPr>
        <w:t xml:space="preserve"> її</w:t>
      </w:r>
      <w:r w:rsidR="00D03E1F" w:rsidRPr="00A71309">
        <w:rPr>
          <w:lang w:val="uk-UA"/>
        </w:rPr>
        <w:t xml:space="preserve"> виконавчому комітеті </w:t>
      </w:r>
      <w:r w:rsidR="00D03E1F">
        <w:rPr>
          <w:lang w:val="uk-UA"/>
        </w:rPr>
        <w:t xml:space="preserve">- </w:t>
      </w:r>
      <w:r w:rsidR="00D03E1F" w:rsidRPr="00A71309">
        <w:rPr>
          <w:lang w:val="uk-UA"/>
        </w:rPr>
        <w:t>відповіда</w:t>
      </w:r>
      <w:r w:rsidR="00D03E1F">
        <w:rPr>
          <w:lang w:val="uk-UA"/>
        </w:rPr>
        <w:t>льність</w:t>
      </w:r>
      <w:r w:rsidR="00D03E1F" w:rsidRPr="0004708A">
        <w:rPr>
          <w:lang w:val="uk-UA"/>
        </w:rPr>
        <w:t xml:space="preserve"> </w:t>
      </w:r>
      <w:r w:rsidR="00D03E1F">
        <w:rPr>
          <w:lang w:val="uk-UA"/>
        </w:rPr>
        <w:t>несуть</w:t>
      </w:r>
      <w:r w:rsidR="00D03E1F" w:rsidRPr="00A71309">
        <w:rPr>
          <w:lang w:val="uk-UA"/>
        </w:rPr>
        <w:t xml:space="preserve"> їх керівники.</w:t>
      </w:r>
      <w:r>
        <w:rPr>
          <w:color w:val="000000"/>
          <w:lang w:val="uk-UA"/>
        </w:rPr>
        <w:tab/>
      </w:r>
      <w:r w:rsidR="00D03E1F" w:rsidRPr="00D03E1F">
        <w:rPr>
          <w:bCs/>
          <w:lang w:val="uk-UA"/>
        </w:rPr>
        <w:t>Враховуючи необхідність забезпечення  комунікації  між виконавчими органами Южноукраїнської міської ради,</w:t>
      </w:r>
      <w:r w:rsidR="00D03E1F" w:rsidRPr="004961F2">
        <w:rPr>
          <w:bCs/>
          <w:lang w:val="uk-UA"/>
        </w:rPr>
        <w:t xml:space="preserve"> з метою оперативного опрацювання питання, необхідно уникати листування з питань, в яких можна застосовувати усні роз’яснення або вирішити їх </w:t>
      </w:r>
      <w:r w:rsidR="00487D9A">
        <w:rPr>
          <w:bCs/>
          <w:lang w:val="uk-UA"/>
        </w:rPr>
        <w:t xml:space="preserve"> </w:t>
      </w:r>
      <w:r w:rsidR="00BC7DB5">
        <w:rPr>
          <w:bCs/>
          <w:lang w:val="uk-UA"/>
        </w:rPr>
        <w:t>в  телефонній розмові.</w:t>
      </w:r>
    </w:p>
    <w:p w:rsidR="00D03E1F" w:rsidRPr="00C249DD" w:rsidRDefault="00C249DD" w:rsidP="00C249DD">
      <w:pPr>
        <w:shd w:val="clear" w:color="auto" w:fill="FFFFFF"/>
        <w:ind w:firstLine="425"/>
        <w:jc w:val="both"/>
        <w:rPr>
          <w:color w:val="000000"/>
          <w:lang w:val="uk-UA"/>
        </w:rPr>
      </w:pPr>
      <w:r>
        <w:rPr>
          <w:lang w:val="uk-UA"/>
        </w:rPr>
        <w:tab/>
      </w:r>
      <w:r w:rsidR="00D03E1F">
        <w:rPr>
          <w:lang w:val="uk-UA"/>
        </w:rPr>
        <w:t>5</w:t>
      </w:r>
      <w:r w:rsidR="00D03E1F" w:rsidRPr="00A71309">
        <w:rPr>
          <w:lang w:val="uk-UA"/>
        </w:rPr>
        <w:t xml:space="preserve">. </w:t>
      </w:r>
      <w:r w:rsidR="00D03E1F" w:rsidRPr="00A71309">
        <w:rPr>
          <w:color w:val="000000"/>
          <w:lang w:val="uk-UA"/>
        </w:rPr>
        <w:t>Організація діловодства в апараті Южноукраїнської міської ради та її виконавчого комітету покладається на загальний відділ управління діловодства та зв’язків з громадськістю апарату Южноукраїнської міської ради та її виконавчого комітету (далі – загальний відділ), а в структурних підрозділах - на спеціально призначену для цього</w:t>
      </w:r>
      <w:r w:rsidR="00D03E1F">
        <w:rPr>
          <w:color w:val="000000"/>
          <w:lang w:val="uk-UA"/>
        </w:rPr>
        <w:t xml:space="preserve"> посадову </w:t>
      </w:r>
      <w:r w:rsidR="00D03E1F" w:rsidRPr="00A71309">
        <w:rPr>
          <w:color w:val="000000"/>
          <w:lang w:val="uk-UA"/>
        </w:rPr>
        <w:t xml:space="preserve"> особу</w:t>
      </w:r>
      <w:r w:rsidR="00FF3FFB" w:rsidRPr="00A2233A">
        <w:rPr>
          <w:lang w:val="uk-UA"/>
        </w:rPr>
        <w:t>,</w:t>
      </w:r>
      <w:r w:rsidR="00BC7DB5">
        <w:rPr>
          <w:shd w:val="clear" w:color="auto" w:fill="FFFFFF"/>
          <w:lang w:val="uk-UA"/>
        </w:rPr>
        <w:t xml:space="preserve"> в</w:t>
      </w:r>
      <w:r w:rsidR="00D01997" w:rsidRPr="00A2233A">
        <w:rPr>
          <w:shd w:val="clear" w:color="auto" w:fill="FFFFFF"/>
          <w:lang w:val="uk-UA"/>
        </w:rPr>
        <w:t xml:space="preserve"> посадовій інструкції якої зазначаються ці обов’язки.</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Pr>
          <w:color w:val="000000"/>
          <w:lang w:val="uk-UA"/>
        </w:rPr>
        <w:t>6</w:t>
      </w:r>
      <w:r w:rsidR="00D03E1F" w:rsidRPr="00A71309">
        <w:rPr>
          <w:color w:val="000000"/>
          <w:lang w:val="uk-UA"/>
        </w:rPr>
        <w:t>.</w:t>
      </w:r>
      <w:r w:rsidR="00D03E1F" w:rsidRPr="00A71309">
        <w:rPr>
          <w:lang w:val="uk-UA"/>
        </w:rPr>
        <w:t xml:space="preserve"> </w:t>
      </w:r>
      <w:r w:rsidR="00D01997">
        <w:rPr>
          <w:lang w:val="uk-UA"/>
        </w:rPr>
        <w:t>О</w:t>
      </w:r>
      <w:r w:rsidR="00D03E1F" w:rsidRPr="00A71309">
        <w:rPr>
          <w:lang w:val="uk-UA"/>
        </w:rPr>
        <w:t xml:space="preserve">сновним завданням загального відділу є встановлення єдиного порядку документування управлінської інформації і роботи з документами із застосуванням сучасних автоматизованих систем, методичне керівництво </w:t>
      </w:r>
      <w:r w:rsidR="00D03E1F">
        <w:rPr>
          <w:lang w:val="uk-UA"/>
        </w:rPr>
        <w:t>та</w:t>
      </w:r>
      <w:r w:rsidR="00D03E1F" w:rsidRPr="00A71309">
        <w:rPr>
          <w:lang w:val="uk-UA"/>
        </w:rPr>
        <w:t xml:space="preserve"> контроль за дотриманням установленого порядку роботи з документами відповідно у виконавчих органах Южноукраїнської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sidR="00D03E1F">
        <w:rPr>
          <w:lang w:val="uk-UA"/>
        </w:rPr>
        <w:t>7</w:t>
      </w:r>
      <w:r w:rsidR="00D03E1F" w:rsidRPr="00A71309">
        <w:rPr>
          <w:lang w:val="uk-UA"/>
        </w:rPr>
        <w:t xml:space="preserve">. Загальний відділ відповідно до покладених на нього завдань: </w:t>
      </w:r>
      <w:r>
        <w:rPr>
          <w:lang w:val="uk-UA"/>
        </w:rPr>
        <w:tab/>
      </w:r>
      <w:r>
        <w:rPr>
          <w:lang w:val="uk-UA"/>
        </w:rPr>
        <w:tab/>
      </w:r>
      <w:r>
        <w:rPr>
          <w:lang w:val="uk-UA"/>
        </w:rPr>
        <w:tab/>
      </w:r>
      <w:r w:rsidR="00D03E1F">
        <w:rPr>
          <w:lang w:val="uk-UA"/>
        </w:rPr>
        <w:t xml:space="preserve"> - </w:t>
      </w:r>
      <w:r w:rsidR="00D03E1F" w:rsidRPr="00A71309">
        <w:rPr>
          <w:lang w:val="uk-UA"/>
        </w:rPr>
        <w:t>розробляє Інструкцію з діловодства у виконавчому комітеті Южноукраїнської міської ради,</w:t>
      </w:r>
      <w:r w:rsidR="00D01997">
        <w:rPr>
          <w:lang w:val="uk-UA"/>
        </w:rPr>
        <w:t xml:space="preserve"> </w:t>
      </w:r>
      <w:r w:rsidR="00D03E1F" w:rsidRPr="00A71309">
        <w:rPr>
          <w:lang w:val="uk-UA"/>
        </w:rPr>
        <w:t>готує проекти розпоряджень міського голови про затвер</w:t>
      </w:r>
      <w:r w:rsidR="00D03E1F">
        <w:rPr>
          <w:lang w:val="uk-UA"/>
        </w:rPr>
        <w:t>дження та внесення змін до неї</w:t>
      </w:r>
      <w:r>
        <w:rPr>
          <w:lang w:val="uk-UA"/>
        </w:rPr>
        <w:t>;</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D03E1F">
        <w:rPr>
          <w:lang w:val="uk-UA"/>
        </w:rPr>
        <w:t xml:space="preserve">- </w:t>
      </w:r>
      <w:r w:rsidR="00487D9A">
        <w:rPr>
          <w:lang w:val="uk-UA"/>
        </w:rPr>
        <w:t xml:space="preserve"> </w:t>
      </w:r>
      <w:r w:rsidR="00D03E1F" w:rsidRPr="00C84C66">
        <w:rPr>
          <w:lang w:val="uk-UA"/>
        </w:rPr>
        <w:t>розробляє</w:t>
      </w:r>
      <w:r w:rsidR="00D03E1F">
        <w:rPr>
          <w:lang w:val="uk-UA"/>
        </w:rPr>
        <w:t xml:space="preserve">  </w:t>
      </w:r>
      <w:r w:rsidR="005717C2" w:rsidRPr="00A2233A">
        <w:rPr>
          <w:lang w:val="uk-UA"/>
        </w:rPr>
        <w:t>з</w:t>
      </w:r>
      <w:r w:rsidR="00D03E1F" w:rsidRPr="00A2233A">
        <w:rPr>
          <w:lang w:val="uk-UA"/>
        </w:rPr>
        <w:t xml:space="preserve">ведену  </w:t>
      </w:r>
      <w:r w:rsidR="00D03E1F" w:rsidRPr="00C84C66">
        <w:rPr>
          <w:lang w:val="uk-UA"/>
        </w:rPr>
        <w:t>номенклатуру справ викон</w:t>
      </w:r>
      <w:r w:rsidR="00D03E1F" w:rsidRPr="00A71309">
        <w:rPr>
          <w:lang w:val="uk-UA"/>
        </w:rPr>
        <w:t>авчого комітету;</w:t>
      </w:r>
      <w:r w:rsidR="00D03E1F" w:rsidRPr="00C84C66">
        <w:rPr>
          <w:lang w:val="uk-UA"/>
        </w:rPr>
        <w:t xml:space="preserve"> </w:t>
      </w:r>
      <w:r w:rsidR="00C84C66">
        <w:rPr>
          <w:lang w:val="uk-UA"/>
        </w:rPr>
        <w:tab/>
      </w:r>
      <w:r w:rsidR="00C84C66">
        <w:rPr>
          <w:lang w:val="uk-UA"/>
        </w:rPr>
        <w:tab/>
      </w:r>
      <w:r w:rsidR="00C84C66">
        <w:rPr>
          <w:lang w:val="uk-UA"/>
        </w:rPr>
        <w:tab/>
      </w:r>
      <w:r w:rsidR="00D03E1F">
        <w:rPr>
          <w:lang w:val="uk-UA"/>
        </w:rPr>
        <w:t xml:space="preserve">-  </w:t>
      </w:r>
      <w:r w:rsidR="00D03E1F" w:rsidRPr="00C84C66">
        <w:rPr>
          <w:lang w:val="uk-UA"/>
        </w:rPr>
        <w:t xml:space="preserve">здійснює реєстрацію та веде облік документів; </w:t>
      </w:r>
      <w:r w:rsidR="00C84C66">
        <w:rPr>
          <w:lang w:val="uk-UA"/>
        </w:rPr>
        <w:tab/>
      </w:r>
      <w:r w:rsidR="00C84C66">
        <w:rPr>
          <w:lang w:val="uk-UA"/>
        </w:rPr>
        <w:tab/>
      </w:r>
      <w:r w:rsidR="00C84C66">
        <w:rPr>
          <w:lang w:val="uk-UA"/>
        </w:rPr>
        <w:tab/>
      </w:r>
      <w:r w:rsidR="00C84C66">
        <w:rPr>
          <w:lang w:val="uk-UA"/>
        </w:rPr>
        <w:tab/>
      </w:r>
      <w:r w:rsidR="00C84C66">
        <w:rPr>
          <w:lang w:val="uk-UA"/>
        </w:rPr>
        <w:tab/>
      </w:r>
      <w:r w:rsidR="00D03E1F">
        <w:rPr>
          <w:lang w:val="uk-UA"/>
        </w:rPr>
        <w:t>-</w:t>
      </w:r>
      <w:r w:rsidR="00D01997">
        <w:rPr>
          <w:lang w:val="uk-UA"/>
        </w:rPr>
        <w:t xml:space="preserve"> </w:t>
      </w:r>
      <w:r w:rsidR="00D03E1F" w:rsidRPr="00A71309">
        <w:rPr>
          <w:lang w:val="uk-UA"/>
        </w:rPr>
        <w:t>організовує</w:t>
      </w:r>
      <w:r w:rsidR="00D01997">
        <w:rPr>
          <w:lang w:val="uk-UA"/>
        </w:rPr>
        <w:t xml:space="preserve"> </w:t>
      </w:r>
      <w:r w:rsidR="00D03E1F" w:rsidRPr="00A71309">
        <w:rPr>
          <w:lang w:val="uk-UA"/>
        </w:rPr>
        <w:t>документообіг,формування</w:t>
      </w:r>
      <w:r w:rsidR="00D01997">
        <w:rPr>
          <w:lang w:val="uk-UA"/>
        </w:rPr>
        <w:t xml:space="preserve"> </w:t>
      </w:r>
      <w:r w:rsidR="00D03E1F" w:rsidRPr="00A71309">
        <w:rPr>
          <w:lang w:val="uk-UA"/>
        </w:rPr>
        <w:t xml:space="preserve">справ,їх </w:t>
      </w:r>
      <w:r w:rsidR="00D01997">
        <w:rPr>
          <w:lang w:val="uk-UA"/>
        </w:rPr>
        <w:t>з</w:t>
      </w:r>
      <w:r w:rsidR="00D03E1F" w:rsidRPr="00A71309">
        <w:rPr>
          <w:lang w:val="uk-UA"/>
        </w:rPr>
        <w:t xml:space="preserve">берігання та підготовку до </w:t>
      </w:r>
      <w:r w:rsidR="00D03E1F" w:rsidRPr="00A2233A">
        <w:rPr>
          <w:lang w:val="uk-UA"/>
        </w:rPr>
        <w:t>переда</w:t>
      </w:r>
      <w:r w:rsidR="00D01997" w:rsidRPr="00A2233A">
        <w:rPr>
          <w:lang w:val="uk-UA"/>
        </w:rPr>
        <w:t>вання</w:t>
      </w:r>
      <w:r w:rsidR="00C863D3">
        <w:rPr>
          <w:lang w:val="uk-UA"/>
        </w:rPr>
        <w:t xml:space="preserve"> </w:t>
      </w:r>
      <w:r w:rsidR="00D03E1F">
        <w:rPr>
          <w:lang w:val="uk-UA"/>
        </w:rPr>
        <w:t xml:space="preserve">документів Національного архівного фонду України </w:t>
      </w:r>
      <w:r w:rsidR="00D03E1F" w:rsidRPr="00A71309">
        <w:rPr>
          <w:lang w:val="uk-UA"/>
        </w:rPr>
        <w:t>архівн</w:t>
      </w:r>
      <w:r w:rsidR="00D03E1F">
        <w:rPr>
          <w:lang w:val="uk-UA"/>
        </w:rPr>
        <w:t>ому</w:t>
      </w:r>
      <w:r w:rsidR="00D03E1F" w:rsidRPr="00A71309">
        <w:rPr>
          <w:lang w:val="uk-UA"/>
        </w:rPr>
        <w:t xml:space="preserve"> відділ</w:t>
      </w:r>
      <w:r w:rsidR="00D03E1F">
        <w:rPr>
          <w:lang w:val="uk-UA"/>
        </w:rPr>
        <w:t>у</w:t>
      </w:r>
      <w:r w:rsidR="00D03E1F" w:rsidRPr="00A71309">
        <w:rPr>
          <w:lang w:val="uk-UA"/>
        </w:rPr>
        <w:t xml:space="preserve"> </w:t>
      </w:r>
      <w:r w:rsidR="00D03E1F" w:rsidRPr="00A71309">
        <w:rPr>
          <w:lang w:val="uk-UA"/>
        </w:rPr>
        <w:lastRenderedPageBreak/>
        <w:t>Южноукраїнської міської рад</w:t>
      </w:r>
      <w:r w:rsidR="00C84C66">
        <w:rPr>
          <w:lang w:val="uk-UA"/>
        </w:rPr>
        <w:t>и;</w:t>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D03E1F">
        <w:rPr>
          <w:lang w:val="uk-UA"/>
        </w:rPr>
        <w:t>-</w:t>
      </w:r>
      <w:r w:rsidR="00487D9A">
        <w:rPr>
          <w:lang w:val="uk-UA"/>
        </w:rPr>
        <w:t xml:space="preserve"> </w:t>
      </w:r>
      <w:r w:rsidR="00D03E1F" w:rsidRPr="00A71309">
        <w:rPr>
          <w:lang w:val="uk-UA"/>
        </w:rPr>
        <w:t>забезпечує впровадження та контролює дотримання у відділах апарату, структурних підрозділах виконавчого комітету вимог цієї Інструкції, Регламенту та національних стандартів;</w:t>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D03E1F">
        <w:rPr>
          <w:lang w:val="uk-UA"/>
        </w:rPr>
        <w:t xml:space="preserve">- </w:t>
      </w:r>
      <w:r w:rsidR="00D03E1F" w:rsidRPr="00C84C66">
        <w:rPr>
          <w:lang w:val="uk-UA"/>
        </w:rPr>
        <w:t xml:space="preserve">бере участь у впровадженні та використанні інформаційно-телекомунікаційної системи діловодства </w:t>
      </w:r>
      <w:r w:rsidR="00D03E1F" w:rsidRPr="00A71309">
        <w:rPr>
          <w:lang w:val="uk-UA"/>
        </w:rPr>
        <w:t>в апараті виконавчого комітету</w:t>
      </w:r>
      <w:r w:rsidR="00C84C66">
        <w:rPr>
          <w:lang w:val="uk-UA"/>
        </w:rPr>
        <w:t>;</w:t>
      </w:r>
      <w:r w:rsidR="00C84C66">
        <w:rPr>
          <w:lang w:val="uk-UA"/>
        </w:rPr>
        <w:tab/>
      </w:r>
      <w:r w:rsidR="00C84C66">
        <w:rPr>
          <w:lang w:val="uk-UA"/>
        </w:rPr>
        <w:tab/>
      </w:r>
      <w:r w:rsidR="00C84C66">
        <w:rPr>
          <w:lang w:val="uk-UA"/>
        </w:rPr>
        <w:tab/>
      </w:r>
      <w:r w:rsidR="00D03E1F">
        <w:rPr>
          <w:lang w:val="uk-UA"/>
        </w:rPr>
        <w:t xml:space="preserve">- </w:t>
      </w:r>
      <w:r w:rsidR="00D03E1F" w:rsidRPr="00C84C66">
        <w:rPr>
          <w:lang w:val="uk-UA"/>
        </w:rPr>
        <w:t xml:space="preserve">здійснює контроль за своєчасним проходженням документів </w:t>
      </w:r>
      <w:r w:rsidR="00D03E1F" w:rsidRPr="00A71309">
        <w:rPr>
          <w:lang w:val="uk-UA"/>
        </w:rPr>
        <w:t>у виконавчому комітеті</w:t>
      </w:r>
      <w:r w:rsidR="00D03E1F" w:rsidRPr="00C84C66">
        <w:rPr>
          <w:lang w:val="uk-UA"/>
        </w:rPr>
        <w:t>;</w:t>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D03E1F">
        <w:rPr>
          <w:lang w:val="uk-UA"/>
        </w:rPr>
        <w:t xml:space="preserve">- </w:t>
      </w:r>
      <w:r w:rsidR="00D03E1F" w:rsidRPr="00C84C66">
        <w:rPr>
          <w:lang w:val="uk-UA"/>
        </w:rPr>
        <w:t>проводить аналіз інформації про документообіг, необхідної для прийняття управлінських рішень</w:t>
      </w:r>
      <w:r w:rsidR="00C84C66">
        <w:rPr>
          <w:lang w:val="uk-UA"/>
        </w:rPr>
        <w:t>;</w:t>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D03E1F">
        <w:rPr>
          <w:lang w:val="uk-UA"/>
        </w:rPr>
        <w:t xml:space="preserve">-  </w:t>
      </w:r>
      <w:r w:rsidR="00D03E1F" w:rsidRPr="00C84C66">
        <w:rPr>
          <w:lang w:val="uk-UA"/>
        </w:rPr>
        <w:t>організовує збереження документаційного фонд</w:t>
      </w:r>
      <w:r w:rsidR="00D03E1F" w:rsidRPr="00A71309">
        <w:rPr>
          <w:lang w:val="uk-UA"/>
        </w:rPr>
        <w:t>у та користування ним</w:t>
      </w:r>
      <w:r w:rsidR="00D03E1F" w:rsidRPr="00C84C66">
        <w:rPr>
          <w:lang w:val="uk-UA"/>
        </w:rPr>
        <w:t>;</w:t>
      </w:r>
      <w:r w:rsidR="00C84C66">
        <w:rPr>
          <w:lang w:val="uk-UA"/>
        </w:rPr>
        <w:tab/>
      </w:r>
      <w:r w:rsidR="00C84C66">
        <w:rPr>
          <w:lang w:val="uk-UA"/>
        </w:rPr>
        <w:tab/>
      </w:r>
      <w:r w:rsidR="00D03E1F">
        <w:rPr>
          <w:lang w:val="uk-UA"/>
        </w:rPr>
        <w:t xml:space="preserve">- </w:t>
      </w:r>
      <w:r w:rsidR="00D03E1F" w:rsidRPr="00A71309">
        <w:rPr>
          <w:lang w:val="uk-UA"/>
        </w:rPr>
        <w:t>ініціює та бере участь в організації підвищення кваліфікації працівників загального відділу та відповідальних за організацію діловодства у  структурних підрозділах з питань  діловодства;</w:t>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C84C66">
        <w:rPr>
          <w:lang w:val="uk-UA"/>
        </w:rPr>
        <w:tab/>
      </w:r>
      <w:r w:rsidR="00D03E1F">
        <w:rPr>
          <w:lang w:val="uk-UA"/>
        </w:rPr>
        <w:t xml:space="preserve">-  </w:t>
      </w:r>
      <w:r w:rsidR="00D03E1F" w:rsidRPr="00A71309">
        <w:rPr>
          <w:lang w:val="uk-UA"/>
        </w:rPr>
        <w:t>засвідчує печаткою «Для документів», підписані керівництвом документи</w:t>
      </w:r>
      <w:r w:rsidR="00C84C66">
        <w:rPr>
          <w:lang w:val="uk-UA"/>
        </w:rPr>
        <w:t>;</w:t>
      </w:r>
      <w:r w:rsidR="00C84C66">
        <w:rPr>
          <w:lang w:val="uk-UA"/>
        </w:rPr>
        <w:tab/>
      </w:r>
      <w:r w:rsidR="00C84C66">
        <w:rPr>
          <w:lang w:val="uk-UA"/>
        </w:rPr>
        <w:tab/>
      </w:r>
      <w:r w:rsidR="00D03E1F">
        <w:rPr>
          <w:lang w:val="uk-UA"/>
        </w:rPr>
        <w:t xml:space="preserve"> -</w:t>
      </w:r>
      <w:r w:rsidR="00A34BB1">
        <w:rPr>
          <w:lang w:val="uk-UA"/>
        </w:rPr>
        <w:t xml:space="preserve"> </w:t>
      </w:r>
      <w:r w:rsidR="00D03E1F" w:rsidRPr="00A71309">
        <w:rPr>
          <w:lang w:val="uk-UA"/>
        </w:rPr>
        <w:t>проводить регулярні перевірки стану діловодства у виконавчому комітеті Южноукраїнської міської ради та її структурних підрозділах.</w:t>
      </w:r>
    </w:p>
    <w:p w:rsidR="00D03E1F" w:rsidRPr="00036D56" w:rsidRDefault="00D03E1F" w:rsidP="00D03E1F">
      <w:pPr>
        <w:shd w:val="clear" w:color="auto" w:fill="FFFFFF"/>
        <w:spacing w:after="125"/>
        <w:ind w:firstLine="426"/>
        <w:jc w:val="both"/>
        <w:rPr>
          <w:lang w:val="uk-UA"/>
        </w:rPr>
      </w:pPr>
    </w:p>
    <w:p w:rsidR="00D03E1F" w:rsidRPr="00226D67" w:rsidRDefault="00D03E1F" w:rsidP="00D03E1F">
      <w:pPr>
        <w:shd w:val="clear" w:color="auto" w:fill="FFFFFF"/>
        <w:spacing w:before="125" w:after="125"/>
        <w:ind w:left="188" w:right="188"/>
        <w:jc w:val="center"/>
        <w:rPr>
          <w:b/>
          <w:bCs/>
          <w:color w:val="000000"/>
          <w:sz w:val="28"/>
          <w:szCs w:val="28"/>
        </w:rPr>
      </w:pPr>
      <w:bookmarkStart w:id="7" w:name="n604"/>
      <w:bookmarkStart w:id="8" w:name="n605"/>
      <w:bookmarkEnd w:id="7"/>
      <w:bookmarkEnd w:id="8"/>
      <w:r w:rsidRPr="00B271F2">
        <w:rPr>
          <w:b/>
          <w:bCs/>
          <w:color w:val="000000"/>
          <w:sz w:val="28"/>
          <w:szCs w:val="28"/>
        </w:rPr>
        <w:t>II. Документування управлінської інформації</w:t>
      </w:r>
    </w:p>
    <w:p w:rsidR="00D03E1F" w:rsidRPr="00A71309" w:rsidRDefault="00D03E1F" w:rsidP="00D03E1F">
      <w:pPr>
        <w:shd w:val="clear" w:color="auto" w:fill="FFFFFF"/>
        <w:spacing w:before="125" w:after="125"/>
        <w:jc w:val="center"/>
        <w:rPr>
          <w:b/>
          <w:bCs/>
          <w:color w:val="000000"/>
        </w:rPr>
      </w:pPr>
      <w:bookmarkStart w:id="9" w:name="n606"/>
      <w:bookmarkEnd w:id="9"/>
      <w:r>
        <w:rPr>
          <w:b/>
          <w:bCs/>
          <w:color w:val="000000"/>
          <w:lang w:val="uk-UA"/>
        </w:rPr>
        <w:t xml:space="preserve"> </w:t>
      </w:r>
      <w:r w:rsidRPr="00A71309">
        <w:rPr>
          <w:b/>
          <w:bCs/>
          <w:color w:val="000000"/>
        </w:rPr>
        <w:t>Загальні вимоги щодо створення документів</w:t>
      </w:r>
      <w:bookmarkStart w:id="10" w:name="n607"/>
      <w:bookmarkEnd w:id="10"/>
    </w:p>
    <w:p w:rsidR="00D03E1F" w:rsidRPr="00C249DD" w:rsidRDefault="00C84C66" w:rsidP="009A6554">
      <w:pPr>
        <w:shd w:val="clear" w:color="auto" w:fill="FFFFFF"/>
        <w:spacing w:before="125" w:after="125"/>
        <w:jc w:val="both"/>
        <w:rPr>
          <w:lang w:val="uk-UA"/>
        </w:rPr>
      </w:pPr>
      <w:r>
        <w:rPr>
          <w:color w:val="000000"/>
          <w:lang w:val="uk-UA"/>
        </w:rPr>
        <w:tab/>
      </w:r>
      <w:r w:rsidR="00D03E1F">
        <w:rPr>
          <w:color w:val="000000"/>
          <w:lang w:val="uk-UA"/>
        </w:rPr>
        <w:t xml:space="preserve">8. </w:t>
      </w:r>
      <w:r w:rsidR="00D03E1F" w:rsidRPr="00A71309">
        <w:rPr>
          <w:color w:val="000000"/>
        </w:rPr>
        <w:t xml:space="preserve">Документування управлінської інформації полягає у створенні </w:t>
      </w:r>
      <w:r w:rsidR="00D03E1F" w:rsidRPr="00C249DD">
        <w:t xml:space="preserve">документів, </w:t>
      </w:r>
      <w:r w:rsidR="00A34BB1" w:rsidRPr="00C249DD">
        <w:rPr>
          <w:lang w:val="uk-UA"/>
        </w:rPr>
        <w:t>в</w:t>
      </w:r>
      <w:r w:rsidR="00D03E1F" w:rsidRPr="00C249DD">
        <w:t xml:space="preserve"> яких фіксується з дотриманням установлених правил </w:t>
      </w:r>
      <w:r w:rsidR="00D03E1F" w:rsidRPr="00C249DD">
        <w:rPr>
          <w:bCs/>
          <w:i/>
        </w:rPr>
        <w:t>(</w:t>
      </w:r>
      <w:hyperlink r:id="rId8" w:anchor="n1142" w:history="1">
        <w:r w:rsidR="00D03E1F" w:rsidRPr="00C249DD">
          <w:rPr>
            <w:bCs/>
            <w:i/>
          </w:rPr>
          <w:t>додаток 1</w:t>
        </w:r>
      </w:hyperlink>
      <w:r w:rsidR="00D03E1F" w:rsidRPr="00C249DD">
        <w:rPr>
          <w:bCs/>
          <w:i/>
        </w:rPr>
        <w:t>)</w:t>
      </w:r>
      <w:r w:rsidR="00D03E1F" w:rsidRPr="00C249DD">
        <w:t xml:space="preserve"> інформація про</w:t>
      </w:r>
      <w:r w:rsidR="00D03E1F" w:rsidRPr="00A71309">
        <w:rPr>
          <w:color w:val="000000"/>
        </w:rPr>
        <w:t xml:space="preserve"> управлінські дії.</w:t>
      </w:r>
      <w:bookmarkStart w:id="11" w:name="n608"/>
      <w:bookmarkEnd w:id="11"/>
      <w:r w:rsidR="00A86AD3">
        <w:rPr>
          <w:color w:val="000000"/>
          <w:lang w:val="uk-UA"/>
        </w:rPr>
        <w:tab/>
      </w:r>
      <w:r w:rsidR="00A86AD3">
        <w:rPr>
          <w:color w:val="000000"/>
          <w:lang w:val="uk-UA"/>
        </w:rPr>
        <w:tab/>
      </w:r>
      <w:r w:rsidR="00A86AD3">
        <w:rPr>
          <w:color w:val="000000"/>
          <w:lang w:val="uk-UA"/>
        </w:rPr>
        <w:tab/>
      </w:r>
      <w:r w:rsidR="00A86AD3">
        <w:rPr>
          <w:color w:val="000000"/>
          <w:lang w:val="uk-UA"/>
        </w:rPr>
        <w:tab/>
      </w:r>
      <w:r w:rsidR="00A86AD3">
        <w:rPr>
          <w:color w:val="000000"/>
          <w:lang w:val="uk-UA"/>
        </w:rPr>
        <w:tab/>
      </w:r>
      <w:r w:rsidR="00A86AD3">
        <w:rPr>
          <w:color w:val="000000"/>
          <w:lang w:val="uk-UA"/>
        </w:rPr>
        <w:tab/>
      </w:r>
      <w:r w:rsidR="00A86AD3">
        <w:rPr>
          <w:color w:val="000000"/>
          <w:lang w:val="uk-UA"/>
        </w:rPr>
        <w:tab/>
      </w:r>
      <w:r w:rsidR="00A86AD3">
        <w:rPr>
          <w:color w:val="000000"/>
          <w:lang w:val="uk-UA"/>
        </w:rPr>
        <w:tab/>
      </w:r>
      <w:r w:rsidR="00A86AD3">
        <w:rPr>
          <w:color w:val="000000"/>
          <w:lang w:val="uk-UA"/>
        </w:rPr>
        <w:tab/>
      </w:r>
      <w:r w:rsidR="00A86AD3">
        <w:rPr>
          <w:color w:val="000000"/>
          <w:lang w:val="uk-UA"/>
        </w:rPr>
        <w:tab/>
      </w:r>
      <w:r w:rsidR="00A86AD3">
        <w:rPr>
          <w:color w:val="000000"/>
          <w:lang w:val="uk-UA"/>
        </w:rPr>
        <w:tab/>
      </w:r>
      <w:r w:rsidR="00D03E1F">
        <w:rPr>
          <w:color w:val="000000"/>
          <w:lang w:val="uk-UA"/>
        </w:rPr>
        <w:t xml:space="preserve">9. </w:t>
      </w:r>
      <w:r w:rsidR="00D03E1F" w:rsidRPr="00A71309">
        <w:rPr>
          <w:color w:val="000000"/>
          <w:lang w:val="uk-UA"/>
        </w:rPr>
        <w:t>Під час підготовки організаційно-розпорядчих документів у паперовій формі працівники виконавчого комітету оформляють їх з урахуванням ви</w:t>
      </w:r>
      <w:r w:rsidR="00D03E1F">
        <w:rPr>
          <w:color w:val="000000"/>
          <w:lang w:val="uk-UA"/>
        </w:rPr>
        <w:t>мог  ДСТУ 4163-20</w:t>
      </w:r>
      <w:r w:rsidR="00D03E1F" w:rsidRPr="000A33B4">
        <w:rPr>
          <w:color w:val="000000"/>
          <w:lang w:val="uk-UA"/>
        </w:rPr>
        <w:t>20</w:t>
      </w:r>
      <w:r w:rsidR="00D03E1F" w:rsidRPr="00A71309">
        <w:rPr>
          <w:color w:val="000000"/>
          <w:lang w:val="uk-UA"/>
        </w:rPr>
        <w:t>.</w:t>
      </w:r>
      <w:bookmarkStart w:id="12" w:name="n609"/>
      <w:bookmarkStart w:id="13" w:name="n610"/>
      <w:bookmarkEnd w:id="12"/>
      <w:bookmarkEnd w:id="13"/>
      <w:r w:rsidR="00D03E1F">
        <w:rPr>
          <w:color w:val="000000"/>
          <w:lang w:val="uk-UA"/>
        </w:rPr>
        <w:t xml:space="preserve"> </w:t>
      </w:r>
      <w:r w:rsidR="00D03E1F" w:rsidRPr="00A71309">
        <w:rPr>
          <w:lang w:val="uk-UA"/>
        </w:rPr>
        <w:t>Право на створення, підписання, погодження, затвердження документів визначається актами законодавства, Регламентом</w:t>
      </w:r>
      <w:r w:rsidR="00D03E1F">
        <w:rPr>
          <w:lang w:val="uk-UA"/>
        </w:rPr>
        <w:t xml:space="preserve"> виконавчого комітету Южноукраїнської міської ради, Регламентом Южноукраїнської міської ради</w:t>
      </w:r>
      <w:r w:rsidR="00D03E1F" w:rsidRPr="00A71309">
        <w:rPr>
          <w:lang w:val="uk-UA"/>
        </w:rPr>
        <w:t xml:space="preserve">, </w:t>
      </w:r>
      <w:r w:rsidR="00D03E1F">
        <w:rPr>
          <w:lang w:val="uk-UA"/>
        </w:rPr>
        <w:t>п</w:t>
      </w:r>
      <w:r w:rsidR="00D03E1F" w:rsidRPr="00A71309">
        <w:rPr>
          <w:lang w:val="uk-UA"/>
        </w:rPr>
        <w:t xml:space="preserve">оложеннями про відповідні відділи апарату </w:t>
      </w:r>
      <w:r w:rsidR="00D03E1F" w:rsidRPr="00A2233A">
        <w:rPr>
          <w:lang w:val="uk-UA"/>
        </w:rPr>
        <w:t>Южноукраїнської міської ради та її виконавчого комітету, посадовими інструкціями</w:t>
      </w:r>
      <w:r w:rsidR="00A34BB1" w:rsidRPr="00A2233A">
        <w:rPr>
          <w:lang w:val="uk-UA"/>
        </w:rPr>
        <w:t xml:space="preserve"> та цією інструкцією</w:t>
      </w:r>
      <w:r w:rsidR="00D03E1F" w:rsidRPr="00A2233A">
        <w:rPr>
          <w:lang w:val="uk-UA"/>
        </w:rPr>
        <w:t>.</w:t>
      </w:r>
      <w:r w:rsidR="00D03E1F" w:rsidRPr="00A71309">
        <w:rPr>
          <w:lang w:val="uk-UA"/>
        </w:rPr>
        <w:t xml:space="preserve"> </w:t>
      </w:r>
      <w:r w:rsidR="00C249DD">
        <w:rPr>
          <w:lang w:val="uk-UA"/>
        </w:rPr>
        <w:tab/>
      </w:r>
      <w:r w:rsidR="00C249DD">
        <w:rPr>
          <w:lang w:val="uk-UA"/>
        </w:rPr>
        <w:tab/>
      </w:r>
      <w:r w:rsidR="00D03E1F">
        <w:rPr>
          <w:lang w:val="uk-UA"/>
        </w:rPr>
        <w:t xml:space="preserve">10. </w:t>
      </w:r>
      <w:r w:rsidR="00D03E1F" w:rsidRPr="00A71309">
        <w:rPr>
          <w:lang w:val="uk-UA"/>
        </w:rPr>
        <w:t>В апараті та структурних підрозділах виконавчого комітету визначається сукупність документів, передбачених</w:t>
      </w:r>
      <w:r w:rsidR="00D03E1F">
        <w:rPr>
          <w:lang w:val="uk-UA"/>
        </w:rPr>
        <w:t xml:space="preserve"> зведеною</w:t>
      </w:r>
      <w:r w:rsidR="00D03E1F" w:rsidRPr="00A71309">
        <w:rPr>
          <w:lang w:val="uk-UA"/>
        </w:rPr>
        <w:t xml:space="preserve"> номенклатурою справ, необхідних і достатніх для документування інформації </w:t>
      </w:r>
      <w:r w:rsidR="00D03E1F" w:rsidRPr="00A2233A">
        <w:rPr>
          <w:lang w:val="uk-UA"/>
        </w:rPr>
        <w:t xml:space="preserve">про </w:t>
      </w:r>
      <w:r w:rsidR="001F15F8" w:rsidRPr="00A2233A">
        <w:rPr>
          <w:lang w:val="uk-UA"/>
        </w:rPr>
        <w:t xml:space="preserve">їх </w:t>
      </w:r>
      <w:r w:rsidR="00D03E1F" w:rsidRPr="00A2233A">
        <w:rPr>
          <w:lang w:val="uk-UA"/>
        </w:rPr>
        <w:t>діяльність</w:t>
      </w:r>
      <w:r w:rsidR="001F15F8" w:rsidRPr="00A2233A">
        <w:rPr>
          <w:lang w:val="uk-UA"/>
        </w:rPr>
        <w:t>.</w:t>
      </w:r>
      <w:r w:rsidR="00C249DD">
        <w:rPr>
          <w:lang w:val="uk-UA"/>
        </w:rPr>
        <w:tab/>
      </w:r>
      <w:r w:rsidR="00C249DD">
        <w:rPr>
          <w:lang w:val="uk-UA"/>
        </w:rPr>
        <w:tab/>
      </w:r>
      <w:r w:rsidR="00C249DD">
        <w:rPr>
          <w:lang w:val="uk-UA"/>
        </w:rPr>
        <w:tab/>
      </w:r>
      <w:r w:rsidR="00C249DD">
        <w:rPr>
          <w:lang w:val="uk-UA"/>
        </w:rPr>
        <w:tab/>
      </w:r>
      <w:r w:rsidR="00C249DD">
        <w:rPr>
          <w:lang w:val="uk-UA"/>
        </w:rPr>
        <w:tab/>
      </w:r>
      <w:r w:rsidR="00D03E1F" w:rsidRPr="00A71309">
        <w:rPr>
          <w:color w:val="000000"/>
        </w:rPr>
        <w:t>З питань, що становлять взаємний інтерес і належать до компетенції різних установ, можуть створюватися спільні документи.</w:t>
      </w:r>
      <w:bookmarkStart w:id="14" w:name="n612"/>
      <w:bookmarkEnd w:id="14"/>
      <w:r w:rsidR="00D03E1F">
        <w:rPr>
          <w:color w:val="000000"/>
          <w:lang w:val="uk-UA"/>
        </w:rPr>
        <w:t xml:space="preserve"> </w:t>
      </w:r>
      <w:r w:rsidR="00D03E1F" w:rsidRPr="00A71309">
        <w:rPr>
          <w:color w:val="000000"/>
          <w:lang w:val="uk-UA"/>
        </w:rPr>
        <w:t>Вибір виду документа, призначеного для документування управлінської інформації (розпорядження, рішення, протокол тощо), зумовлюється правовим статусом відповідного структурного підрозділу, консультативного, дорадчого або іншого допоміжного органу виконавчого комітету, компетенцією посадової особи та порядком прийняття управлінського рішення (на підставі єдиноначальності або колегіальності).</w:t>
      </w:r>
      <w:bookmarkStart w:id="15" w:name="n613"/>
      <w:bookmarkEnd w:id="15"/>
      <w:r w:rsidR="00A86AD3">
        <w:rPr>
          <w:color w:val="000000"/>
          <w:lang w:val="uk-UA"/>
        </w:rPr>
        <w:tab/>
      </w:r>
      <w:r w:rsidR="00A86AD3">
        <w:rPr>
          <w:color w:val="000000"/>
          <w:lang w:val="uk-UA"/>
        </w:rPr>
        <w:tab/>
      </w:r>
      <w:r w:rsidR="00C249DD">
        <w:rPr>
          <w:color w:val="000000"/>
          <w:lang w:val="uk-UA"/>
        </w:rPr>
        <w:tab/>
      </w:r>
      <w:r w:rsidR="00D03E1F">
        <w:rPr>
          <w:color w:val="000000"/>
          <w:lang w:val="uk-UA"/>
        </w:rPr>
        <w:t>11.</w:t>
      </w:r>
      <w:r w:rsidR="00D03E1F" w:rsidRPr="00A71309">
        <w:rPr>
          <w:color w:val="000000"/>
        </w:rPr>
        <w:t xml:space="preserve">Документ повинен відповідати положенням актів органів державної влади та спрямовуватися на виконання </w:t>
      </w:r>
      <w:r w:rsidR="00D03E1F" w:rsidRPr="00A71309">
        <w:rPr>
          <w:color w:val="000000"/>
          <w:lang w:val="uk-UA"/>
        </w:rPr>
        <w:t>викона</w:t>
      </w:r>
      <w:r w:rsidR="00D03E1F">
        <w:rPr>
          <w:color w:val="000000"/>
          <w:lang w:val="uk-UA"/>
        </w:rPr>
        <w:t>в</w:t>
      </w:r>
      <w:r w:rsidR="00D03E1F" w:rsidRPr="00A71309">
        <w:rPr>
          <w:color w:val="000000"/>
          <w:lang w:val="uk-UA"/>
        </w:rPr>
        <w:t xml:space="preserve">чим комітетом </w:t>
      </w:r>
      <w:r w:rsidR="00D03E1F" w:rsidRPr="00A71309">
        <w:rPr>
          <w:color w:val="000000"/>
        </w:rPr>
        <w:t>покладених на н</w:t>
      </w:r>
      <w:r w:rsidR="00D03E1F" w:rsidRPr="00A71309">
        <w:rPr>
          <w:color w:val="000000"/>
          <w:lang w:val="uk-UA"/>
        </w:rPr>
        <w:t>ього</w:t>
      </w:r>
      <w:r w:rsidR="00D03E1F" w:rsidRPr="00A71309">
        <w:rPr>
          <w:color w:val="000000"/>
        </w:rPr>
        <w:t xml:space="preserve"> завдань і функцій.</w:t>
      </w:r>
      <w:bookmarkStart w:id="16" w:name="n614"/>
      <w:bookmarkEnd w:id="16"/>
      <w:r w:rsidR="00A86AD3">
        <w:rPr>
          <w:color w:val="000000"/>
          <w:lang w:val="uk-UA"/>
        </w:rPr>
        <w:tab/>
      </w:r>
      <w:r w:rsidR="00A86AD3">
        <w:rPr>
          <w:color w:val="000000"/>
          <w:lang w:val="uk-UA"/>
        </w:rPr>
        <w:tab/>
      </w:r>
      <w:r w:rsidR="00A86AD3">
        <w:rPr>
          <w:color w:val="000000"/>
          <w:lang w:val="uk-UA"/>
        </w:rPr>
        <w:tab/>
      </w:r>
      <w:r w:rsidR="00A86AD3">
        <w:rPr>
          <w:color w:val="000000"/>
          <w:lang w:val="uk-UA"/>
        </w:rPr>
        <w:tab/>
      </w:r>
      <w:r w:rsidR="00A86AD3">
        <w:rPr>
          <w:color w:val="000000"/>
          <w:lang w:val="uk-UA"/>
        </w:rPr>
        <w:tab/>
      </w:r>
      <w:r w:rsidR="005F51E0">
        <w:rPr>
          <w:color w:val="000000"/>
          <w:lang w:val="uk-UA"/>
        </w:rPr>
        <w:t xml:space="preserve"> </w:t>
      </w:r>
      <w:r w:rsidR="00A86AD3">
        <w:rPr>
          <w:color w:val="000000"/>
          <w:lang w:val="uk-UA"/>
        </w:rPr>
        <w:tab/>
      </w:r>
      <w:r w:rsidR="00A86AD3">
        <w:rPr>
          <w:color w:val="000000"/>
          <w:lang w:val="uk-UA"/>
        </w:rPr>
        <w:tab/>
      </w:r>
      <w:r w:rsidR="00A86AD3">
        <w:rPr>
          <w:color w:val="000000"/>
          <w:lang w:val="uk-UA"/>
        </w:rPr>
        <w:tab/>
      </w:r>
      <w:r w:rsidR="00A86AD3">
        <w:rPr>
          <w:color w:val="000000"/>
          <w:lang w:val="uk-UA"/>
        </w:rPr>
        <w:tab/>
      </w:r>
      <w:r w:rsidR="00A86AD3">
        <w:rPr>
          <w:color w:val="000000"/>
          <w:lang w:val="uk-UA"/>
        </w:rPr>
        <w:tab/>
      </w:r>
      <w:r w:rsidR="00A86AD3">
        <w:rPr>
          <w:color w:val="000000"/>
          <w:lang w:val="uk-UA"/>
        </w:rPr>
        <w:tab/>
      </w:r>
      <w:r w:rsidR="00A86AD3">
        <w:rPr>
          <w:color w:val="000000"/>
          <w:lang w:val="uk-UA"/>
        </w:rPr>
        <w:tab/>
      </w:r>
      <w:r w:rsidR="00D03E1F">
        <w:rPr>
          <w:color w:val="000000"/>
          <w:lang w:val="uk-UA"/>
        </w:rPr>
        <w:t>12.</w:t>
      </w:r>
      <w:r w:rsidR="00D03E1F" w:rsidRPr="00A71309">
        <w:rPr>
          <w:color w:val="000000"/>
        </w:rPr>
        <w:t>Класи управлінської документації визначаються згідно з</w:t>
      </w:r>
      <w:r w:rsidR="00D03E1F" w:rsidRPr="00A71309">
        <w:rPr>
          <w:color w:val="000000"/>
          <w:lang w:val="uk-UA"/>
        </w:rPr>
        <w:t xml:space="preserve"> </w:t>
      </w:r>
      <w:r w:rsidR="00D03E1F" w:rsidRPr="00A71309">
        <w:rPr>
          <w:color w:val="000000"/>
        </w:rPr>
        <w:t> </w:t>
      </w:r>
      <w:hyperlink r:id="rId9" w:tgtFrame="_blank" w:history="1">
        <w:r w:rsidR="00D03E1F" w:rsidRPr="00A2233A">
          <w:t>Державним класифікатором управлінської документації</w:t>
        </w:r>
      </w:hyperlink>
      <w:r w:rsidR="00D03E1F" w:rsidRPr="00A2233A">
        <w:t> </w:t>
      </w:r>
      <w:r w:rsidR="001F15F8" w:rsidRPr="00A2233A">
        <w:rPr>
          <w:lang w:val="uk-UA"/>
        </w:rPr>
        <w:t>ДК</w:t>
      </w:r>
      <w:r w:rsidR="00D03E1F" w:rsidRPr="00A2233A">
        <w:rPr>
          <w:lang w:val="uk-UA"/>
        </w:rPr>
        <w:t xml:space="preserve"> 010:2021</w:t>
      </w:r>
      <w:r w:rsidR="00D03E1F" w:rsidRPr="00A2233A">
        <w:t xml:space="preserve"> (далі - </w:t>
      </w:r>
      <w:r w:rsidR="001F15F8" w:rsidRPr="00A2233A">
        <w:rPr>
          <w:lang w:val="uk-UA"/>
        </w:rPr>
        <w:t>Д</w:t>
      </w:r>
      <w:r w:rsidR="00D03E1F" w:rsidRPr="00A2233A">
        <w:t>КУД).</w:t>
      </w:r>
      <w:bookmarkStart w:id="17" w:name="n615"/>
      <w:bookmarkEnd w:id="17"/>
      <w:r w:rsidR="00A86AD3" w:rsidRPr="00A2233A">
        <w:rPr>
          <w:lang w:val="uk-UA"/>
        </w:rPr>
        <w:tab/>
      </w:r>
      <w:r w:rsidR="00A86AD3">
        <w:rPr>
          <w:color w:val="000000"/>
          <w:lang w:val="uk-UA"/>
        </w:rPr>
        <w:tab/>
      </w:r>
      <w:r w:rsidR="00EB1ECD">
        <w:rPr>
          <w:color w:val="000000"/>
          <w:lang w:val="uk-UA"/>
        </w:rPr>
        <w:tab/>
      </w:r>
      <w:r w:rsidR="00D03E1F">
        <w:rPr>
          <w:color w:val="000000"/>
          <w:lang w:val="uk-UA"/>
        </w:rPr>
        <w:t>13.</w:t>
      </w:r>
      <w:r w:rsidR="00D03E1F" w:rsidRPr="00A71309">
        <w:rPr>
          <w:color w:val="000000"/>
        </w:rPr>
        <w:t xml:space="preserve"> Документ повинен містити обов’язкові для його певного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w:t>
      </w:r>
      <w:r w:rsidR="00D03E1F">
        <w:rPr>
          <w:color w:val="000000"/>
          <w:lang w:val="uk-UA"/>
        </w:rPr>
        <w:t xml:space="preserve"> </w:t>
      </w:r>
      <w:r w:rsidR="00D03E1F" w:rsidRPr="00A71309">
        <w:rPr>
          <w:color w:val="000000"/>
        </w:rPr>
        <w:t>тексту, текст, підпис.</w:t>
      </w:r>
      <w:bookmarkStart w:id="18" w:name="n616"/>
      <w:bookmarkEnd w:id="18"/>
      <w:r w:rsidR="00D03E1F">
        <w:rPr>
          <w:color w:val="000000"/>
          <w:lang w:val="uk-UA"/>
        </w:rPr>
        <w:t xml:space="preserve"> </w:t>
      </w:r>
      <w:r w:rsidR="00D03E1F" w:rsidRPr="004C6FDD">
        <w:rPr>
          <w:color w:val="000000"/>
          <w:lang w:val="uk-UA"/>
        </w:rPr>
        <w:t xml:space="preserve">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w:t>
      </w:r>
      <w:r w:rsidR="00D03E1F" w:rsidRPr="004C6FDD">
        <w:rPr>
          <w:color w:val="000000"/>
          <w:lang w:val="uk-UA"/>
        </w:rPr>
        <w:lastRenderedPageBreak/>
        <w:t>опрацювання.</w:t>
      </w:r>
      <w:r w:rsidR="001F15F8">
        <w:rPr>
          <w:color w:val="000000"/>
          <w:lang w:val="uk-UA"/>
        </w:rPr>
        <w:t>Д</w:t>
      </w:r>
      <w:r w:rsidR="00D03E1F" w:rsidRPr="00A71309">
        <w:rPr>
          <w:color w:val="000000"/>
          <w:lang w:val="uk-UA"/>
        </w:rPr>
        <w:t xml:space="preserve">окументи, що видаються на підставі розпорядчих  документів вищого рівня, повинні </w:t>
      </w:r>
      <w:r w:rsidR="00D03E1F" w:rsidRPr="00A2233A">
        <w:rPr>
          <w:lang w:val="uk-UA"/>
        </w:rPr>
        <w:t>мати посил</w:t>
      </w:r>
      <w:r w:rsidR="001F15F8" w:rsidRPr="00A2233A">
        <w:rPr>
          <w:lang w:val="uk-UA"/>
        </w:rPr>
        <w:t>а</w:t>
      </w:r>
      <w:r w:rsidR="00D03E1F" w:rsidRPr="00A2233A">
        <w:rPr>
          <w:lang w:val="uk-UA"/>
        </w:rPr>
        <w:t>ння на них із зазначенням найменування цих документів, дат, номерів і заголовків.</w:t>
      </w:r>
      <w:bookmarkStart w:id="19" w:name="n617"/>
      <w:bookmarkEnd w:id="19"/>
      <w:r w:rsidR="00D03E1F" w:rsidRPr="00A2233A">
        <w:rPr>
          <w:lang w:val="uk-UA"/>
        </w:rPr>
        <w:t xml:space="preserve"> </w:t>
      </w:r>
      <w:bookmarkStart w:id="20" w:name="n618"/>
      <w:bookmarkEnd w:id="20"/>
      <w:r w:rsidR="00EB1ECD" w:rsidRPr="00A2233A">
        <w:rPr>
          <w:lang w:val="uk-UA"/>
        </w:rPr>
        <w:tab/>
      </w:r>
      <w:r w:rsidR="00C249DD">
        <w:rPr>
          <w:lang w:val="uk-UA"/>
        </w:rPr>
        <w:tab/>
      </w:r>
      <w:r w:rsidR="00C249DD">
        <w:rPr>
          <w:lang w:val="uk-UA"/>
        </w:rPr>
        <w:tab/>
      </w:r>
      <w:r w:rsidR="00C249DD">
        <w:rPr>
          <w:lang w:val="uk-UA"/>
        </w:rPr>
        <w:tab/>
      </w:r>
      <w:r w:rsidR="00C249DD">
        <w:rPr>
          <w:lang w:val="uk-UA"/>
        </w:rPr>
        <w:tab/>
      </w:r>
      <w:r w:rsidR="00C249DD">
        <w:rPr>
          <w:lang w:val="uk-UA"/>
        </w:rPr>
        <w:tab/>
      </w:r>
      <w:r w:rsidR="00C249DD">
        <w:rPr>
          <w:lang w:val="uk-UA"/>
        </w:rPr>
        <w:tab/>
      </w:r>
      <w:r w:rsidR="00C249DD">
        <w:rPr>
          <w:lang w:val="uk-UA"/>
        </w:rPr>
        <w:tab/>
      </w:r>
      <w:r w:rsidR="00C249DD">
        <w:rPr>
          <w:lang w:val="uk-UA"/>
        </w:rPr>
        <w:tab/>
      </w:r>
      <w:r w:rsidR="00D03E1F">
        <w:rPr>
          <w:color w:val="000000"/>
          <w:lang w:val="uk-UA"/>
        </w:rPr>
        <w:t>14.</w:t>
      </w:r>
      <w:r w:rsidR="00D03E1F" w:rsidRPr="00A71309">
        <w:rPr>
          <w:color w:val="000000"/>
        </w:rPr>
        <w:t xml:space="preserve"> </w:t>
      </w:r>
      <w:r w:rsidR="00D03E1F" w:rsidRPr="00487D9A">
        <w:rPr>
          <w:color w:val="000000"/>
          <w:lang w:val="uk-UA"/>
        </w:rPr>
        <w:t xml:space="preserve">Діловодство у виконавчих органах влади </w:t>
      </w:r>
      <w:r w:rsidR="00D03E1F" w:rsidRPr="00487D9A">
        <w:rPr>
          <w:color w:val="000000"/>
        </w:rPr>
        <w:t>здійсню</w:t>
      </w:r>
      <w:r w:rsidR="00D03E1F" w:rsidRPr="00487D9A">
        <w:rPr>
          <w:color w:val="000000"/>
          <w:lang w:val="uk-UA"/>
        </w:rPr>
        <w:t>ється</w:t>
      </w:r>
      <w:r w:rsidR="00D03E1F" w:rsidRPr="00487D9A">
        <w:rPr>
          <w:color w:val="000000"/>
        </w:rPr>
        <w:t xml:space="preserve"> </w:t>
      </w:r>
      <w:r w:rsidR="00D03E1F" w:rsidRPr="00487D9A">
        <w:rPr>
          <w:color w:val="000000"/>
          <w:lang w:val="uk-UA"/>
        </w:rPr>
        <w:t xml:space="preserve">тільки </w:t>
      </w:r>
      <w:r w:rsidR="00D03E1F" w:rsidRPr="00487D9A">
        <w:rPr>
          <w:color w:val="000000"/>
        </w:rPr>
        <w:t>державною мовою</w:t>
      </w:r>
      <w:r w:rsidR="00D03E1F" w:rsidRPr="00487D9A">
        <w:rPr>
          <w:color w:val="000000"/>
          <w:lang w:val="uk-UA"/>
        </w:rPr>
        <w:t xml:space="preserve">, </w:t>
      </w:r>
      <w:r w:rsidR="00D03E1F" w:rsidRPr="00487D9A">
        <w:rPr>
          <w:color w:val="000000"/>
        </w:rPr>
        <w:t xml:space="preserve"> крім вип</w:t>
      </w:r>
      <w:r w:rsidR="00D03E1F" w:rsidRPr="00A71309">
        <w:rPr>
          <w:color w:val="000000"/>
        </w:rPr>
        <w:t>адків, передбачених законодавством про мови в Україні.</w:t>
      </w:r>
      <w:bookmarkStart w:id="21" w:name="n619"/>
      <w:bookmarkEnd w:id="21"/>
      <w:r w:rsidR="00C249DD">
        <w:rPr>
          <w:lang w:val="uk-UA"/>
        </w:rPr>
        <w:tab/>
      </w:r>
      <w:r w:rsidR="00C249DD">
        <w:rPr>
          <w:lang w:val="uk-UA"/>
        </w:rPr>
        <w:tab/>
      </w:r>
      <w:r w:rsidR="00D03E1F" w:rsidRPr="00A71309">
        <w:rPr>
          <w:color w:val="000000"/>
        </w:rPr>
        <w:t>Документи, які надсилаються іноземним адресатам, оформлюються державною мовою або мовою держави</w:t>
      </w:r>
      <w:r w:rsidR="00D03E1F">
        <w:rPr>
          <w:color w:val="000000"/>
          <w:lang w:val="uk-UA"/>
        </w:rPr>
        <w:t xml:space="preserve"> </w:t>
      </w:r>
      <w:r w:rsidR="00D03E1F" w:rsidRPr="00A71309">
        <w:rPr>
          <w:color w:val="000000"/>
        </w:rPr>
        <w:t>-</w:t>
      </w:r>
      <w:r w:rsidR="00D03E1F">
        <w:rPr>
          <w:color w:val="000000"/>
          <w:lang w:val="uk-UA"/>
        </w:rPr>
        <w:t xml:space="preserve"> </w:t>
      </w:r>
      <w:r w:rsidR="00D03E1F" w:rsidRPr="00A71309">
        <w:rPr>
          <w:color w:val="000000"/>
        </w:rPr>
        <w:t>адресата, або однією з мов міжнародного спілкування.</w:t>
      </w:r>
      <w:bookmarkStart w:id="22" w:name="n620"/>
      <w:bookmarkEnd w:id="22"/>
      <w:r>
        <w:rPr>
          <w:color w:val="000000"/>
          <w:lang w:val="uk-UA"/>
        </w:rPr>
        <w:tab/>
      </w:r>
      <w:r>
        <w:rPr>
          <w:color w:val="000000"/>
          <w:lang w:val="uk-UA"/>
        </w:rPr>
        <w:tab/>
      </w:r>
      <w:r>
        <w:rPr>
          <w:color w:val="000000"/>
          <w:lang w:val="uk-UA"/>
        </w:rPr>
        <w:tab/>
      </w:r>
      <w:r w:rsidR="00D03E1F">
        <w:rPr>
          <w:color w:val="000000"/>
          <w:lang w:val="uk-UA"/>
        </w:rPr>
        <w:t>15.</w:t>
      </w:r>
      <w:r w:rsidR="00D03E1F" w:rsidRPr="00C84C66">
        <w:rPr>
          <w:color w:val="000000"/>
          <w:lang w:val="uk-UA"/>
        </w:rPr>
        <w:t xml:space="preserve">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bookmarkStart w:id="23" w:name="n621"/>
      <w:bookmarkEnd w:id="23"/>
    </w:p>
    <w:p w:rsidR="00D03E1F" w:rsidRPr="00A71309" w:rsidRDefault="00D03E1F" w:rsidP="00D03E1F">
      <w:pPr>
        <w:shd w:val="clear" w:color="auto" w:fill="FFFFFF"/>
        <w:spacing w:before="125" w:after="125"/>
        <w:jc w:val="center"/>
        <w:rPr>
          <w:color w:val="000000"/>
        </w:rPr>
      </w:pPr>
      <w:r w:rsidRPr="00A71309">
        <w:rPr>
          <w:b/>
          <w:bCs/>
          <w:color w:val="000000"/>
          <w:lang w:val="uk-UA"/>
        </w:rPr>
        <w:t>Бланки документів</w:t>
      </w:r>
      <w:bookmarkStart w:id="24" w:name="n622"/>
      <w:bookmarkEnd w:id="24"/>
    </w:p>
    <w:p w:rsidR="009A6554" w:rsidRPr="00C249DD" w:rsidRDefault="00C249DD" w:rsidP="00C84C66">
      <w:pPr>
        <w:shd w:val="clear" w:color="auto" w:fill="FFFFFF"/>
        <w:tabs>
          <w:tab w:val="left" w:pos="426"/>
        </w:tabs>
        <w:spacing w:before="125" w:after="125"/>
        <w:jc w:val="both"/>
        <w:rPr>
          <w:lang w:val="uk-UA"/>
        </w:rPr>
      </w:pPr>
      <w:r>
        <w:rPr>
          <w:color w:val="000000"/>
          <w:lang w:val="uk-UA"/>
        </w:rPr>
        <w:tab/>
      </w:r>
      <w:r w:rsidR="00D03E1F">
        <w:rPr>
          <w:color w:val="000000"/>
          <w:lang w:val="uk-UA"/>
        </w:rPr>
        <w:t>16.</w:t>
      </w:r>
      <w:r w:rsidR="00D03E1F" w:rsidRPr="00C84C66">
        <w:rPr>
          <w:lang w:val="uk-UA"/>
        </w:rPr>
        <w:t>Організаційно-розпорядчі документи оформлюються на бланках, що виготовляються згідно з вимогами цієї Інструкції.</w:t>
      </w:r>
      <w:bookmarkStart w:id="25" w:name="n623"/>
      <w:bookmarkEnd w:id="25"/>
      <w:r>
        <w:rPr>
          <w:lang w:val="uk-UA"/>
        </w:rPr>
        <w:tab/>
      </w:r>
      <w:r>
        <w:rPr>
          <w:lang w:val="uk-UA"/>
        </w:rPr>
        <w:tab/>
      </w:r>
      <w:r>
        <w:rPr>
          <w:lang w:val="uk-UA"/>
        </w:rPr>
        <w:tab/>
      </w:r>
      <w:r>
        <w:rPr>
          <w:lang w:val="uk-UA"/>
        </w:rPr>
        <w:tab/>
      </w:r>
      <w:r>
        <w:rPr>
          <w:lang w:val="uk-UA"/>
        </w:rPr>
        <w:tab/>
      </w:r>
      <w:r w:rsidR="00D03E1F" w:rsidRPr="00C84C66">
        <w:rPr>
          <w:color w:val="000000"/>
          <w:lang w:val="uk-UA"/>
        </w:rPr>
        <w:t xml:space="preserve">Для виготовлення бланків використовуються аркуші паперу формату А4 (210 х 297 міліметрів) та А5 (210 х 148 міліметрів). </w:t>
      </w:r>
      <w:r w:rsidR="00D03E1F" w:rsidRPr="00A71309">
        <w:rPr>
          <w:color w:val="000000"/>
        </w:rPr>
        <w:t>Дозволено використовувати бланки формату А3 (297 х 420 міліметрів) для оформлення документів у вигляді таблиць.</w:t>
      </w:r>
      <w:bookmarkStart w:id="26" w:name="n624"/>
      <w:bookmarkEnd w:id="26"/>
      <w:r w:rsidR="00C84C66">
        <w:rPr>
          <w:color w:val="000000"/>
          <w:lang w:val="uk-UA"/>
        </w:rPr>
        <w:t xml:space="preserve"> </w:t>
      </w:r>
    </w:p>
    <w:p w:rsidR="00D03E1F" w:rsidRPr="00C84C66" w:rsidRDefault="00D03E1F" w:rsidP="00C84C66">
      <w:pPr>
        <w:shd w:val="clear" w:color="auto" w:fill="FFFFFF"/>
        <w:tabs>
          <w:tab w:val="left" w:pos="426"/>
        </w:tabs>
        <w:spacing w:before="125" w:after="125"/>
        <w:jc w:val="both"/>
        <w:rPr>
          <w:color w:val="000000"/>
          <w:lang w:val="uk-UA"/>
        </w:rPr>
      </w:pPr>
      <w:r w:rsidRPr="00A71309">
        <w:rPr>
          <w:color w:val="000000"/>
        </w:rPr>
        <w:t>Бланки документів повинні мати такі поля (міліметрів):</w:t>
      </w:r>
    </w:p>
    <w:p w:rsidR="00D03E1F" w:rsidRPr="00A2233A" w:rsidRDefault="009A6554" w:rsidP="00C84C66">
      <w:pPr>
        <w:shd w:val="clear" w:color="auto" w:fill="FFFFFF"/>
        <w:spacing w:line="276" w:lineRule="auto"/>
        <w:ind w:firstLine="374"/>
        <w:jc w:val="both"/>
        <w:rPr>
          <w:bCs/>
        </w:rPr>
      </w:pPr>
      <w:bookmarkStart w:id="27" w:name="n625"/>
      <w:bookmarkEnd w:id="27"/>
      <w:r w:rsidRPr="00A2233A">
        <w:rPr>
          <w:bCs/>
          <w:lang w:val="uk-UA"/>
        </w:rPr>
        <w:t>40</w:t>
      </w:r>
      <w:r w:rsidR="00D03E1F" w:rsidRPr="00A2233A">
        <w:rPr>
          <w:bCs/>
        </w:rPr>
        <w:t xml:space="preserve"> - ліве;</w:t>
      </w:r>
    </w:p>
    <w:p w:rsidR="00D03E1F" w:rsidRPr="00A2233A" w:rsidRDefault="00D03E1F" w:rsidP="00C84C66">
      <w:pPr>
        <w:shd w:val="clear" w:color="auto" w:fill="FFFFFF"/>
        <w:spacing w:line="276" w:lineRule="auto"/>
        <w:ind w:firstLine="374"/>
        <w:jc w:val="both"/>
        <w:rPr>
          <w:bCs/>
        </w:rPr>
      </w:pPr>
      <w:bookmarkStart w:id="28" w:name="n626"/>
      <w:bookmarkEnd w:id="28"/>
      <w:r w:rsidRPr="00A2233A">
        <w:rPr>
          <w:bCs/>
        </w:rPr>
        <w:t>10 - праве;</w:t>
      </w:r>
    </w:p>
    <w:p w:rsidR="00D03E1F" w:rsidRPr="00C84C66" w:rsidRDefault="00D03E1F" w:rsidP="00462604">
      <w:pPr>
        <w:shd w:val="clear" w:color="auto" w:fill="FFFFFF"/>
        <w:spacing w:line="276" w:lineRule="auto"/>
        <w:ind w:firstLine="374"/>
        <w:jc w:val="both"/>
        <w:rPr>
          <w:color w:val="000000"/>
          <w:lang w:val="uk-UA"/>
        </w:rPr>
      </w:pPr>
      <w:bookmarkStart w:id="29" w:name="n627"/>
      <w:bookmarkEnd w:id="29"/>
      <w:r w:rsidRPr="00C84C66">
        <w:rPr>
          <w:bCs/>
          <w:color w:val="000000"/>
        </w:rPr>
        <w:t>20 - верхнє та нижнє</w:t>
      </w:r>
      <w:r w:rsidRPr="00C84C66">
        <w:rPr>
          <w:color w:val="000000"/>
        </w:rPr>
        <w:t>.</w:t>
      </w:r>
    </w:p>
    <w:p w:rsidR="00D03E1F" w:rsidRPr="00A71309" w:rsidRDefault="00D03E1F" w:rsidP="00462604">
      <w:pPr>
        <w:pStyle w:val="Default"/>
        <w:ind w:firstLine="426"/>
        <w:jc w:val="both"/>
        <w:rPr>
          <w:lang w:val="uk-UA"/>
        </w:rPr>
      </w:pPr>
      <w:r w:rsidRPr="00A71309">
        <w:t xml:space="preserve">Бланки кожного виду виготовляються на основі кутового або поздовжнього розміщення реквізитів. Реквізити заголовка розміщуються центрованим (початок і кінець кожного рядка реквізиту однаково віддалені від меж зони розташування реквізитів) або прапоровим (кожний рядок реквізиту починається від лівої межі зони розташування реквізитів) способом. </w:t>
      </w:r>
    </w:p>
    <w:p w:rsidR="00D03E1F" w:rsidRPr="00781D5D" w:rsidRDefault="00C249DD" w:rsidP="00462604">
      <w:pPr>
        <w:pStyle w:val="Default"/>
        <w:ind w:firstLine="426"/>
        <w:jc w:val="both"/>
        <w:rPr>
          <w:lang w:val="uk-UA"/>
        </w:rPr>
      </w:pPr>
      <w:r>
        <w:rPr>
          <w:lang w:val="uk-UA"/>
        </w:rPr>
        <w:tab/>
      </w:r>
      <w:r w:rsidR="00D03E1F">
        <w:rPr>
          <w:lang w:val="uk-UA"/>
        </w:rPr>
        <w:t>17.</w:t>
      </w:r>
      <w:r w:rsidR="00D03E1F" w:rsidRPr="00C84C66">
        <w:rPr>
          <w:lang w:val="uk-UA"/>
        </w:rPr>
        <w:t xml:space="preserve"> </w:t>
      </w:r>
      <w:r w:rsidR="0015394B">
        <w:rPr>
          <w:lang w:val="uk-UA"/>
        </w:rPr>
        <w:t xml:space="preserve"> </w:t>
      </w:r>
      <w:r w:rsidR="00D03E1F" w:rsidRPr="00A71309">
        <w:rPr>
          <w:lang w:val="uk-UA"/>
        </w:rPr>
        <w:t>У вико</w:t>
      </w:r>
      <w:r w:rsidR="00D03E1F">
        <w:rPr>
          <w:lang w:val="uk-UA"/>
        </w:rPr>
        <w:t xml:space="preserve">навчих органах </w:t>
      </w:r>
      <w:r w:rsidR="00D03E1F" w:rsidRPr="00A71309">
        <w:rPr>
          <w:lang w:val="uk-UA"/>
        </w:rPr>
        <w:t xml:space="preserve"> Южноукраїнської міської ради</w:t>
      </w:r>
      <w:r w:rsidR="00D03E1F" w:rsidRPr="00C84C66">
        <w:rPr>
          <w:lang w:val="uk-UA"/>
        </w:rPr>
        <w:t xml:space="preserve"> використовуються такі бланки документів: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D03E1F">
        <w:rPr>
          <w:lang w:val="uk-UA"/>
        </w:rPr>
        <w:t xml:space="preserve">- </w:t>
      </w:r>
      <w:r w:rsidR="0015394B">
        <w:rPr>
          <w:lang w:val="uk-UA"/>
        </w:rPr>
        <w:t xml:space="preserve"> </w:t>
      </w:r>
      <w:r w:rsidR="00D03E1F" w:rsidRPr="00A71309">
        <w:rPr>
          <w:lang w:val="uk-UA"/>
        </w:rPr>
        <w:t xml:space="preserve">бланк  для  листів </w:t>
      </w:r>
      <w:r w:rsidR="00D03E1F" w:rsidRPr="00C855B4">
        <w:rPr>
          <w:bCs/>
          <w:i/>
          <w:lang w:val="uk-UA"/>
        </w:rPr>
        <w:t>(додаток7);</w:t>
      </w:r>
      <w:r w:rsidR="00C84C66">
        <w:rPr>
          <w:bCs/>
          <w:i/>
          <w:lang w:val="uk-UA"/>
        </w:rPr>
        <w:tab/>
      </w:r>
      <w:r w:rsidR="00C84C66">
        <w:rPr>
          <w:bCs/>
          <w:i/>
          <w:lang w:val="uk-UA"/>
        </w:rPr>
        <w:tab/>
      </w:r>
      <w:r w:rsidR="00C84C66">
        <w:rPr>
          <w:bCs/>
          <w:i/>
          <w:lang w:val="uk-UA"/>
        </w:rPr>
        <w:tab/>
      </w:r>
      <w:r w:rsidR="00C84C66">
        <w:rPr>
          <w:bCs/>
          <w:i/>
          <w:lang w:val="uk-UA"/>
        </w:rPr>
        <w:tab/>
      </w:r>
      <w:r w:rsidR="00C84C66">
        <w:rPr>
          <w:bCs/>
          <w:i/>
          <w:lang w:val="uk-UA"/>
        </w:rPr>
        <w:tab/>
      </w:r>
      <w:r w:rsidR="00C84C66">
        <w:rPr>
          <w:bCs/>
          <w:i/>
          <w:lang w:val="uk-UA"/>
        </w:rPr>
        <w:tab/>
      </w:r>
      <w:r w:rsidR="00C84C66">
        <w:rPr>
          <w:bCs/>
          <w:i/>
          <w:lang w:val="uk-UA"/>
        </w:rPr>
        <w:tab/>
      </w:r>
      <w:r w:rsidR="00C84C66">
        <w:rPr>
          <w:bCs/>
          <w:i/>
          <w:lang w:val="uk-UA"/>
        </w:rPr>
        <w:tab/>
      </w:r>
      <w:r w:rsidR="00D03E1F">
        <w:rPr>
          <w:lang w:val="uk-UA"/>
        </w:rPr>
        <w:t>-</w:t>
      </w:r>
      <w:r w:rsidR="0015394B">
        <w:rPr>
          <w:lang w:val="uk-UA"/>
        </w:rPr>
        <w:t xml:space="preserve"> </w:t>
      </w:r>
      <w:r w:rsidR="00D03E1F" w:rsidRPr="00781D5D">
        <w:rPr>
          <w:lang w:val="uk-UA"/>
        </w:rPr>
        <w:t xml:space="preserve">бланк конкретного виду документа, а саме: розпорядження </w:t>
      </w:r>
      <w:r w:rsidR="00D03E1F">
        <w:rPr>
          <w:lang w:val="uk-UA"/>
        </w:rPr>
        <w:t xml:space="preserve">Южноукраїнського </w:t>
      </w:r>
      <w:r w:rsidR="00D03E1F" w:rsidRPr="00781D5D">
        <w:rPr>
          <w:lang w:val="uk-UA"/>
        </w:rPr>
        <w:t>міського голови, рішення виконавчого комітету</w:t>
      </w:r>
      <w:r w:rsidR="00D03E1F">
        <w:rPr>
          <w:lang w:val="uk-UA"/>
        </w:rPr>
        <w:t xml:space="preserve"> Южноукраїнської міської ради</w:t>
      </w:r>
      <w:r w:rsidR="00D03E1F" w:rsidRPr="00781D5D">
        <w:rPr>
          <w:lang w:val="uk-UA"/>
        </w:rPr>
        <w:t xml:space="preserve">, </w:t>
      </w:r>
      <w:r w:rsidR="00D03E1F">
        <w:rPr>
          <w:lang w:val="uk-UA"/>
        </w:rPr>
        <w:t xml:space="preserve">рішення Южноукраїнської  міської  ради, доручення Южноукраїнського  міського голови </w:t>
      </w:r>
      <w:r w:rsidR="00D03E1F" w:rsidRPr="00781D5D">
        <w:rPr>
          <w:lang w:val="uk-UA"/>
        </w:rPr>
        <w:t xml:space="preserve">(із зазначенням на бланку назви виду документа) </w:t>
      </w:r>
      <w:r w:rsidR="00D03E1F" w:rsidRPr="005B0032">
        <w:rPr>
          <w:bCs/>
          <w:i/>
          <w:lang w:val="uk-UA"/>
        </w:rPr>
        <w:t>(додатки 3,4,5,6).</w:t>
      </w:r>
      <w:r w:rsidR="00D03E1F" w:rsidRPr="00A71309">
        <w:rPr>
          <w:i/>
          <w:lang w:val="uk-UA"/>
        </w:rPr>
        <w:t xml:space="preserve"> </w:t>
      </w:r>
    </w:p>
    <w:p w:rsidR="00D03E1F" w:rsidRPr="00EB1ECD" w:rsidRDefault="00C84C66" w:rsidP="00462604">
      <w:pPr>
        <w:pStyle w:val="af3"/>
        <w:spacing w:before="0" w:beforeAutospacing="0" w:after="0" w:afterAutospacing="0"/>
        <w:jc w:val="both"/>
        <w:rPr>
          <w:i/>
          <w:lang w:val="uk-UA"/>
        </w:rPr>
      </w:pPr>
      <w:r>
        <w:rPr>
          <w:i/>
          <w:lang w:val="uk-UA"/>
        </w:rPr>
        <w:tab/>
      </w:r>
      <w:r w:rsidR="00D03E1F">
        <w:rPr>
          <w:lang w:val="uk-UA"/>
        </w:rPr>
        <w:t xml:space="preserve">18. </w:t>
      </w:r>
      <w:r w:rsidR="00D03E1F" w:rsidRPr="00A71309">
        <w:rPr>
          <w:lang w:val="uk-UA"/>
        </w:rPr>
        <w:t>Бланки  кожного виду повинні виготовлятися на папері форматом  А4 / 210 х 297 мм на  основі  кутового  або  поздовжнього  розміщення  реквізитів.  Напис найменування  виконавчого комітету  та заголовки до документів виконуються шрифтом  академічної  гарнітури, кеглем  14</w:t>
      </w:r>
      <w:r w:rsidR="00873BD6">
        <w:rPr>
          <w:lang w:val="uk-UA"/>
        </w:rPr>
        <w:t xml:space="preserve"> (12)</w:t>
      </w:r>
      <w:r w:rsidR="00D03E1F" w:rsidRPr="00A71309">
        <w:rPr>
          <w:lang w:val="uk-UA"/>
        </w:rPr>
        <w:t xml:space="preserve"> прописним, напівжирним.   </w:t>
      </w:r>
    </w:p>
    <w:p w:rsidR="00D03E1F" w:rsidRDefault="00EB1ECD" w:rsidP="00462604">
      <w:pPr>
        <w:pStyle w:val="Default"/>
        <w:jc w:val="both"/>
        <w:rPr>
          <w:lang w:val="uk-UA"/>
        </w:rPr>
      </w:pPr>
      <w:r>
        <w:rPr>
          <w:rFonts w:eastAsia="Times New Roman"/>
          <w:color w:val="auto"/>
          <w:lang w:val="uk-UA" w:eastAsia="ru-RU"/>
        </w:rPr>
        <w:tab/>
      </w:r>
      <w:r w:rsidR="00873BD6">
        <w:rPr>
          <w:lang w:val="uk-UA"/>
        </w:rPr>
        <w:t>19</w:t>
      </w:r>
      <w:r w:rsidR="00D03E1F">
        <w:rPr>
          <w:lang w:val="uk-UA"/>
        </w:rPr>
        <w:t>.</w:t>
      </w:r>
      <w:r w:rsidR="00D03E1F" w:rsidRPr="00A71309">
        <w:t xml:space="preserve">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88169C" w:rsidRPr="0088169C" w:rsidRDefault="0088169C" w:rsidP="00462604">
      <w:pPr>
        <w:pStyle w:val="Default"/>
        <w:jc w:val="both"/>
        <w:rPr>
          <w:rFonts w:eastAsia="Times New Roman"/>
          <w:color w:val="FF0000"/>
          <w:lang w:val="uk-UA" w:eastAsia="ru-RU"/>
        </w:rPr>
      </w:pPr>
      <w:r w:rsidRPr="0088169C">
        <w:rPr>
          <w:color w:val="FF0000"/>
          <w:lang w:val="uk-UA"/>
        </w:rPr>
        <w:t xml:space="preserve">             </w:t>
      </w:r>
    </w:p>
    <w:p w:rsidR="00D03E1F" w:rsidRPr="000E693A" w:rsidRDefault="0088169C" w:rsidP="00462604">
      <w:pPr>
        <w:shd w:val="clear" w:color="auto" w:fill="FFFFFF"/>
        <w:spacing w:before="125" w:after="125"/>
        <w:jc w:val="both"/>
        <w:rPr>
          <w:b/>
          <w:bCs/>
          <w:color w:val="000000"/>
          <w:lang w:val="uk-UA"/>
        </w:rPr>
      </w:pPr>
      <w:r>
        <w:rPr>
          <w:b/>
          <w:bCs/>
          <w:color w:val="000000"/>
          <w:lang w:val="uk-UA"/>
        </w:rPr>
        <w:t xml:space="preserve">    </w:t>
      </w:r>
      <w:r w:rsidR="005B29FC">
        <w:rPr>
          <w:b/>
          <w:bCs/>
          <w:color w:val="000000"/>
          <w:lang w:val="uk-UA"/>
        </w:rPr>
        <w:t xml:space="preserve">                         </w:t>
      </w:r>
      <w:r w:rsidR="00D03E1F" w:rsidRPr="00A71309">
        <w:rPr>
          <w:b/>
          <w:bCs/>
          <w:color w:val="000000"/>
        </w:rPr>
        <w:t>Зображення Державного Герба України</w:t>
      </w:r>
    </w:p>
    <w:p w:rsidR="00D03E1F" w:rsidRDefault="0015394B" w:rsidP="00D03E1F">
      <w:pPr>
        <w:shd w:val="clear" w:color="auto" w:fill="FFFFFF"/>
        <w:spacing w:after="125"/>
        <w:ind w:firstLine="376"/>
        <w:jc w:val="both"/>
        <w:rPr>
          <w:color w:val="000000"/>
        </w:rPr>
      </w:pPr>
      <w:bookmarkStart w:id="30" w:name="n637"/>
      <w:bookmarkEnd w:id="30"/>
      <w:r>
        <w:rPr>
          <w:color w:val="000000"/>
          <w:lang w:val="uk-UA"/>
        </w:rPr>
        <w:t xml:space="preserve"> </w:t>
      </w:r>
      <w:r w:rsidR="0088169C">
        <w:rPr>
          <w:color w:val="000000"/>
          <w:lang w:val="uk-UA"/>
        </w:rPr>
        <w:t xml:space="preserve">   </w:t>
      </w:r>
      <w:r>
        <w:rPr>
          <w:color w:val="000000"/>
          <w:lang w:val="uk-UA"/>
        </w:rPr>
        <w:t xml:space="preserve">  </w:t>
      </w:r>
      <w:r w:rsidR="00A2233A">
        <w:rPr>
          <w:color w:val="000000"/>
          <w:lang w:val="uk-UA"/>
        </w:rPr>
        <w:t>20</w:t>
      </w:r>
      <w:r w:rsidR="00D03E1F">
        <w:rPr>
          <w:color w:val="000000"/>
          <w:lang w:val="uk-UA"/>
        </w:rPr>
        <w:t>.</w:t>
      </w:r>
      <w:r w:rsidR="00D03E1F" w:rsidRPr="00A71309">
        <w:rPr>
          <w:color w:val="000000"/>
        </w:rPr>
        <w:t xml:space="preserve">Зображення Державного Герба України розміщується на бланках документів відповідно до постанови </w:t>
      </w:r>
      <w:r w:rsidR="00D03E1F">
        <w:rPr>
          <w:color w:val="000000"/>
          <w:lang w:val="uk-UA"/>
        </w:rPr>
        <w:t xml:space="preserve"> </w:t>
      </w:r>
      <w:r w:rsidR="00873BD6">
        <w:rPr>
          <w:color w:val="000000"/>
        </w:rPr>
        <w:t>Верховної</w:t>
      </w:r>
      <w:r w:rsidR="00873BD6">
        <w:rPr>
          <w:color w:val="000000"/>
          <w:lang w:val="uk-UA"/>
        </w:rPr>
        <w:t xml:space="preserve"> </w:t>
      </w:r>
      <w:r w:rsidR="00D03E1F" w:rsidRPr="00A71309">
        <w:rPr>
          <w:color w:val="000000"/>
        </w:rPr>
        <w:t xml:space="preserve">Ради </w:t>
      </w:r>
      <w:r w:rsidR="00D03E1F">
        <w:rPr>
          <w:color w:val="000000"/>
          <w:lang w:val="uk-UA"/>
        </w:rPr>
        <w:t xml:space="preserve"> </w:t>
      </w:r>
      <w:r w:rsidR="00D03E1F" w:rsidRPr="00A71309">
        <w:rPr>
          <w:color w:val="000000"/>
        </w:rPr>
        <w:t>України від 19</w:t>
      </w:r>
      <w:r w:rsidR="00D03E1F">
        <w:rPr>
          <w:color w:val="000000"/>
          <w:lang w:val="uk-UA"/>
        </w:rPr>
        <w:t xml:space="preserve"> </w:t>
      </w:r>
      <w:r w:rsidR="00D03E1F" w:rsidRPr="00A71309">
        <w:rPr>
          <w:color w:val="000000"/>
        </w:rPr>
        <w:t>лютого 1992р.</w:t>
      </w:r>
      <w:r w:rsidR="00D03E1F">
        <w:rPr>
          <w:color w:val="000000"/>
          <w:lang w:val="uk-UA"/>
        </w:rPr>
        <w:t xml:space="preserve">                            </w:t>
      </w:r>
      <w:r w:rsidR="00D03E1F" w:rsidRPr="00A71309">
        <w:rPr>
          <w:color w:val="000000"/>
        </w:rPr>
        <w:t> </w:t>
      </w:r>
      <w:hyperlink r:id="rId10" w:tgtFrame="_blank" w:history="1">
        <w:r w:rsidR="00D03E1F" w:rsidRPr="00A71309">
          <w:t>№ 2137-XII</w:t>
        </w:r>
      </w:hyperlink>
      <w:r w:rsidR="00D03E1F" w:rsidRPr="00A71309">
        <w:t> </w:t>
      </w:r>
      <w:r w:rsidR="00D03E1F" w:rsidRPr="00A71309">
        <w:rPr>
          <w:lang w:val="uk-UA"/>
        </w:rPr>
        <w:t>«</w:t>
      </w:r>
      <w:r w:rsidR="00D03E1F" w:rsidRPr="00A71309">
        <w:rPr>
          <w:color w:val="000000"/>
        </w:rPr>
        <w:t>Про Державний герб України</w:t>
      </w:r>
      <w:r w:rsidR="00D03E1F" w:rsidRPr="00A71309">
        <w:rPr>
          <w:color w:val="000000"/>
          <w:lang w:val="uk-UA"/>
        </w:rPr>
        <w:t>».</w:t>
      </w:r>
      <w:bookmarkStart w:id="31" w:name="n638"/>
      <w:bookmarkEnd w:id="31"/>
      <w:r w:rsidR="00C249DD">
        <w:rPr>
          <w:color w:val="000000"/>
          <w:lang w:val="uk-UA"/>
        </w:rPr>
        <w:tab/>
      </w:r>
      <w:r w:rsidR="00C249DD">
        <w:rPr>
          <w:color w:val="000000"/>
          <w:lang w:val="uk-UA"/>
        </w:rPr>
        <w:tab/>
      </w:r>
      <w:r w:rsidR="00C249DD">
        <w:rPr>
          <w:color w:val="000000"/>
          <w:lang w:val="uk-UA"/>
        </w:rPr>
        <w:tab/>
      </w:r>
      <w:r w:rsidR="00C249DD">
        <w:rPr>
          <w:color w:val="000000"/>
          <w:lang w:val="uk-UA"/>
        </w:rPr>
        <w:tab/>
      </w:r>
      <w:r w:rsidR="00C249DD">
        <w:rPr>
          <w:color w:val="000000"/>
          <w:lang w:val="uk-UA"/>
        </w:rPr>
        <w:tab/>
      </w:r>
      <w:r w:rsidR="00D03E1F" w:rsidRPr="00E848F1">
        <w:rPr>
          <w:color w:val="000000"/>
        </w:rPr>
        <w:t>Зображення Державного герба України, Герба Автономної Республіки Крим (далі — «</w:t>
      </w:r>
      <w:r w:rsidR="00D03E1F" w:rsidRPr="00A2233A">
        <w:t>герб</w:t>
      </w:r>
      <w:r w:rsidR="00462604">
        <w:rPr>
          <w:color w:val="000000"/>
          <w:lang w:val="uk-UA"/>
        </w:rPr>
        <w:t>а</w:t>
      </w:r>
      <w:r w:rsidR="00D03E1F" w:rsidRPr="00E848F1">
        <w:rPr>
          <w:color w:val="000000"/>
        </w:rPr>
        <w:t xml:space="preserve">») на кутових бланках розміщують на верхньому полі над серединою рядків із найменуванням юридичної особи, а на поздовжніх </w:t>
      </w:r>
      <w:r>
        <w:rPr>
          <w:color w:val="000000"/>
          <w:lang w:val="uk-UA"/>
        </w:rPr>
        <w:t>-</w:t>
      </w:r>
      <w:r w:rsidR="00D03E1F" w:rsidRPr="00E848F1">
        <w:rPr>
          <w:color w:val="000000"/>
        </w:rPr>
        <w:t xml:space="preserve"> </w:t>
      </w:r>
      <w:r w:rsidR="00462604" w:rsidRPr="00A2233A">
        <w:rPr>
          <w:lang w:val="uk-UA"/>
        </w:rPr>
        <w:t>по</w:t>
      </w:r>
      <w:r w:rsidR="00D03E1F" w:rsidRPr="00A2233A">
        <w:t xml:space="preserve"> центр</w:t>
      </w:r>
      <w:r w:rsidR="00462604" w:rsidRPr="00A2233A">
        <w:rPr>
          <w:lang w:val="uk-UA"/>
        </w:rPr>
        <w:t>у</w:t>
      </w:r>
      <w:r w:rsidR="00D03E1F" w:rsidRPr="00E848F1">
        <w:rPr>
          <w:color w:val="000000"/>
        </w:rPr>
        <w:t xml:space="preserve"> верхнього </w:t>
      </w:r>
      <w:r w:rsidR="00D03E1F" w:rsidRPr="00E848F1">
        <w:rPr>
          <w:color w:val="000000"/>
        </w:rPr>
        <w:lastRenderedPageBreak/>
        <w:t>поля. Розмір зображення становить 17 міліметрів заввишки, 12 міліметрів завширшки.</w:t>
      </w:r>
    </w:p>
    <w:p w:rsidR="00D03E1F" w:rsidRPr="00A71309" w:rsidRDefault="00D03E1F" w:rsidP="00D03E1F">
      <w:pPr>
        <w:shd w:val="clear" w:color="auto" w:fill="FFFFFF"/>
        <w:spacing w:before="125" w:after="125"/>
        <w:jc w:val="center"/>
        <w:rPr>
          <w:color w:val="000000"/>
        </w:rPr>
      </w:pPr>
      <w:bookmarkStart w:id="32" w:name="n639"/>
      <w:bookmarkEnd w:id="32"/>
      <w:r w:rsidRPr="00A71309">
        <w:rPr>
          <w:b/>
          <w:bCs/>
          <w:color w:val="000000"/>
        </w:rPr>
        <w:t>Коди</w:t>
      </w:r>
    </w:p>
    <w:p w:rsidR="00D03E1F" w:rsidRDefault="00C249DD" w:rsidP="00D03E1F">
      <w:pPr>
        <w:shd w:val="clear" w:color="auto" w:fill="FFFFFF"/>
        <w:spacing w:after="125"/>
        <w:ind w:firstLine="376"/>
        <w:jc w:val="both"/>
        <w:rPr>
          <w:color w:val="000000"/>
        </w:rPr>
      </w:pPr>
      <w:bookmarkStart w:id="33" w:name="n640"/>
      <w:bookmarkEnd w:id="33"/>
      <w:r>
        <w:rPr>
          <w:color w:val="000000"/>
          <w:lang w:val="uk-UA"/>
        </w:rPr>
        <w:tab/>
      </w:r>
      <w:r w:rsidR="002454A0">
        <w:rPr>
          <w:color w:val="000000"/>
          <w:lang w:val="uk-UA"/>
        </w:rPr>
        <w:t>21</w:t>
      </w:r>
      <w:r w:rsidR="00D03E1F">
        <w:rPr>
          <w:color w:val="000000"/>
          <w:lang w:val="uk-UA"/>
        </w:rPr>
        <w:t>.</w:t>
      </w:r>
      <w:r w:rsidR="00D03E1F" w:rsidRPr="00A71309">
        <w:rPr>
          <w:color w:val="000000"/>
        </w:rPr>
        <w:t xml:space="preserve"> Код установи проставляється згідно з Єдиним державним реєстром підприємств та організацій України (ЄДРПОУ). Зазначений код розміщується після реквізиту </w:t>
      </w:r>
      <w:r w:rsidR="00D03E1F" w:rsidRPr="00A71309">
        <w:rPr>
          <w:color w:val="000000"/>
          <w:lang w:val="uk-UA"/>
        </w:rPr>
        <w:t>«</w:t>
      </w:r>
      <w:r w:rsidR="00D03E1F" w:rsidRPr="00A71309">
        <w:rPr>
          <w:color w:val="000000"/>
        </w:rPr>
        <w:t xml:space="preserve">Довідкові дані про </w:t>
      </w:r>
      <w:r w:rsidR="00D03E1F" w:rsidRPr="00A71309">
        <w:rPr>
          <w:color w:val="000000"/>
          <w:lang w:val="uk-UA"/>
        </w:rPr>
        <w:t>виконавчий комітет» (відповідний структурний підрозділ)</w:t>
      </w:r>
      <w:r w:rsidR="00D03E1F" w:rsidRPr="00A71309">
        <w:rPr>
          <w:color w:val="000000"/>
        </w:rPr>
        <w:t>.</w:t>
      </w:r>
      <w:bookmarkStart w:id="34" w:name="n641"/>
      <w:bookmarkEnd w:id="34"/>
      <w:r w:rsidR="00D03E1F" w:rsidRPr="00A71309">
        <w:rPr>
          <w:color w:val="000000"/>
        </w:rPr>
        <w:t xml:space="preserve"> Код уніфікованої форми документа (за наявності) розміщується згідно з </w:t>
      </w:r>
      <w:hyperlink r:id="rId11" w:tgtFrame="_blank" w:history="1">
        <w:r w:rsidR="00D03E1F" w:rsidRPr="00A71309">
          <w:t>ДКУД</w:t>
        </w:r>
      </w:hyperlink>
      <w:r w:rsidR="00D03E1F" w:rsidRPr="00A71309">
        <w:rPr>
          <w:color w:val="000000"/>
        </w:rPr>
        <w:t> вище назви виду документа.</w:t>
      </w:r>
      <w:bookmarkStart w:id="35" w:name="n642"/>
      <w:bookmarkEnd w:id="35"/>
    </w:p>
    <w:p w:rsidR="00D03E1F" w:rsidRPr="00953703" w:rsidRDefault="00D03E1F" w:rsidP="00D03E1F">
      <w:pPr>
        <w:shd w:val="clear" w:color="auto" w:fill="FFFFFF"/>
        <w:spacing w:before="125" w:after="125"/>
        <w:jc w:val="center"/>
        <w:rPr>
          <w:color w:val="000000"/>
          <w:lang w:val="uk-UA"/>
        </w:rPr>
      </w:pPr>
      <w:bookmarkStart w:id="36" w:name="n643"/>
      <w:bookmarkEnd w:id="36"/>
      <w:r>
        <w:rPr>
          <w:b/>
          <w:bCs/>
          <w:color w:val="000000"/>
          <w:lang w:val="uk-UA"/>
        </w:rPr>
        <w:t xml:space="preserve"> </w:t>
      </w:r>
      <w:r w:rsidRPr="00953703">
        <w:rPr>
          <w:b/>
          <w:bCs/>
          <w:color w:val="000000"/>
          <w:lang w:val="uk-UA"/>
        </w:rPr>
        <w:t>Найменування установи</w:t>
      </w:r>
    </w:p>
    <w:p w:rsidR="00D03E1F" w:rsidRDefault="00C249DD" w:rsidP="00D03E1F">
      <w:pPr>
        <w:pStyle w:val="Default"/>
        <w:ind w:firstLine="426"/>
        <w:jc w:val="both"/>
        <w:rPr>
          <w:color w:val="auto"/>
          <w:lang w:val="uk-UA"/>
        </w:rPr>
      </w:pPr>
      <w:bookmarkStart w:id="37" w:name="n644"/>
      <w:bookmarkEnd w:id="37"/>
      <w:r>
        <w:rPr>
          <w:rFonts w:eastAsia="Times New Roman"/>
          <w:lang w:val="uk-UA" w:eastAsia="ru-RU"/>
        </w:rPr>
        <w:tab/>
      </w:r>
      <w:r w:rsidR="002454A0">
        <w:rPr>
          <w:rFonts w:eastAsia="Times New Roman"/>
          <w:lang w:val="uk-UA" w:eastAsia="ru-RU"/>
        </w:rPr>
        <w:t>22</w:t>
      </w:r>
      <w:r w:rsidR="00D03E1F">
        <w:rPr>
          <w:rFonts w:eastAsia="Times New Roman"/>
          <w:lang w:val="uk-UA" w:eastAsia="ru-RU"/>
        </w:rPr>
        <w:t>.</w:t>
      </w:r>
      <w:r w:rsidR="00D03E1F" w:rsidRPr="00953703">
        <w:rPr>
          <w:rFonts w:eastAsia="Times New Roman"/>
          <w:lang w:val="uk-UA" w:eastAsia="ru-RU"/>
        </w:rPr>
        <w:t xml:space="preserve"> Найменування установи</w:t>
      </w:r>
      <w:r w:rsidR="00D03E1F">
        <w:rPr>
          <w:rFonts w:eastAsia="Times New Roman"/>
          <w:lang w:val="uk-UA" w:eastAsia="ru-RU"/>
        </w:rPr>
        <w:t xml:space="preserve"> - виконавчий комітет Южноукраїнської міської ради  </w:t>
      </w:r>
      <w:r w:rsidR="00D03E1F" w:rsidRPr="00A71309">
        <w:rPr>
          <w:rFonts w:eastAsia="Times New Roman"/>
          <w:lang w:val="uk-UA" w:eastAsia="ru-RU"/>
        </w:rPr>
        <w:t>(</w:t>
      </w:r>
      <w:r w:rsidR="00D03E1F">
        <w:rPr>
          <w:rFonts w:eastAsia="Times New Roman"/>
          <w:lang w:val="uk-UA" w:eastAsia="ru-RU"/>
        </w:rPr>
        <w:t xml:space="preserve">далі - </w:t>
      </w:r>
      <w:r w:rsidR="00D03E1F" w:rsidRPr="00A71309">
        <w:rPr>
          <w:rFonts w:eastAsia="Times New Roman"/>
          <w:lang w:val="uk-UA" w:eastAsia="ru-RU"/>
        </w:rPr>
        <w:t>виконавчий комітет або виконавчі органи)</w:t>
      </w:r>
      <w:r w:rsidR="00D03E1F" w:rsidRPr="00953703">
        <w:rPr>
          <w:rFonts w:eastAsia="Times New Roman"/>
          <w:lang w:val="uk-UA" w:eastAsia="ru-RU"/>
        </w:rPr>
        <w:t xml:space="preserve"> - автора документа повинне відповідати</w:t>
      </w:r>
      <w:r w:rsidR="00D03E1F" w:rsidRPr="00B271F2">
        <w:rPr>
          <w:color w:val="auto"/>
          <w:lang w:val="uk-UA"/>
        </w:rPr>
        <w:t xml:space="preserve"> найменуванню, зазначеному в ЄДРПОУ</w:t>
      </w:r>
      <w:r w:rsidR="00D03E1F">
        <w:rPr>
          <w:color w:val="auto"/>
          <w:lang w:val="uk-UA"/>
        </w:rPr>
        <w:t xml:space="preserve">, </w:t>
      </w:r>
      <w:r w:rsidR="00D03E1F" w:rsidRPr="00953703">
        <w:rPr>
          <w:lang w:val="uk-UA"/>
        </w:rPr>
        <w:t xml:space="preserve"> </w:t>
      </w:r>
      <w:r w:rsidR="00D03E1F">
        <w:rPr>
          <w:lang w:val="uk-UA"/>
        </w:rPr>
        <w:t>відповідно до Закону України «Про місцеве самоврядування в Україні», Регламенту виконавчого комітету Южноукраїнської міської ради</w:t>
      </w:r>
      <w:r w:rsidR="00D03E1F" w:rsidRPr="00953703">
        <w:rPr>
          <w:rFonts w:eastAsia="Times New Roman"/>
          <w:lang w:val="uk-UA" w:eastAsia="ru-RU"/>
        </w:rPr>
        <w:t xml:space="preserve">, </w:t>
      </w:r>
      <w:r w:rsidR="00D03E1F" w:rsidRPr="00A71309">
        <w:rPr>
          <w:rFonts w:eastAsia="Times New Roman"/>
          <w:lang w:val="uk-UA" w:eastAsia="ru-RU"/>
        </w:rPr>
        <w:t>П</w:t>
      </w:r>
      <w:r w:rsidR="00D03E1F" w:rsidRPr="00953703">
        <w:rPr>
          <w:rFonts w:eastAsia="Times New Roman"/>
          <w:lang w:val="uk-UA" w:eastAsia="ru-RU"/>
        </w:rPr>
        <w:t>оложенн</w:t>
      </w:r>
      <w:r w:rsidR="00D03E1F">
        <w:rPr>
          <w:rFonts w:eastAsia="Times New Roman"/>
          <w:lang w:val="uk-UA" w:eastAsia="ru-RU"/>
        </w:rPr>
        <w:t>я</w:t>
      </w:r>
      <w:r w:rsidR="00D03E1F" w:rsidRPr="00953703">
        <w:rPr>
          <w:rFonts w:eastAsia="Times New Roman"/>
          <w:lang w:val="uk-UA" w:eastAsia="ru-RU"/>
        </w:rPr>
        <w:t xml:space="preserve"> </w:t>
      </w:r>
      <w:r w:rsidR="00D03E1F" w:rsidRPr="00A71309">
        <w:rPr>
          <w:rFonts w:eastAsia="Times New Roman"/>
          <w:lang w:val="uk-UA" w:eastAsia="ru-RU"/>
        </w:rPr>
        <w:t>про відповідний структурний підрозділ</w:t>
      </w:r>
      <w:r w:rsidR="000B2A7D">
        <w:rPr>
          <w:rFonts w:eastAsia="Times New Roman"/>
          <w:lang w:val="uk-UA" w:eastAsia="ru-RU"/>
        </w:rPr>
        <w:t>.</w:t>
      </w:r>
    </w:p>
    <w:p w:rsidR="00D03E1F" w:rsidRPr="00A71309" w:rsidRDefault="00C249DD" w:rsidP="00D03E1F">
      <w:pPr>
        <w:pStyle w:val="Default"/>
        <w:ind w:firstLine="426"/>
        <w:jc w:val="both"/>
        <w:rPr>
          <w:rFonts w:eastAsia="Times New Roman"/>
          <w:lang w:eastAsia="ru-RU"/>
        </w:rPr>
      </w:pPr>
      <w:r>
        <w:rPr>
          <w:rFonts w:eastAsia="Times New Roman"/>
          <w:lang w:val="uk-UA" w:eastAsia="ru-RU"/>
        </w:rPr>
        <w:tab/>
      </w:r>
      <w:r w:rsidR="00D03E1F" w:rsidRPr="00A71309">
        <w:rPr>
          <w:rFonts w:eastAsia="Times New Roman"/>
          <w:lang w:eastAsia="ru-RU"/>
        </w:rPr>
        <w:t>Скорочене найменування установи вживається у разі, коли воно офіційно зафіксовано в зазначених документах. Скор</w:t>
      </w:r>
      <w:r w:rsidR="00EB1ECD">
        <w:rPr>
          <w:rFonts w:eastAsia="Times New Roman"/>
          <w:lang w:eastAsia="ru-RU"/>
        </w:rPr>
        <w:t>очене найменування розміщується</w:t>
      </w:r>
      <w:r w:rsidR="00D03E1F">
        <w:rPr>
          <w:rFonts w:eastAsia="Times New Roman"/>
          <w:lang w:val="uk-UA" w:eastAsia="ru-RU"/>
        </w:rPr>
        <w:t xml:space="preserve"> </w:t>
      </w:r>
      <w:r w:rsidR="00D03E1F" w:rsidRPr="00A71309">
        <w:rPr>
          <w:rFonts w:eastAsia="Times New Roman"/>
          <w:lang w:eastAsia="ru-RU"/>
        </w:rPr>
        <w:t xml:space="preserve">(у дужках або без них) нижче повного найменування окремим рядком </w:t>
      </w:r>
      <w:r w:rsidR="00D03E1F" w:rsidRPr="00A71309">
        <w:rPr>
          <w:rFonts w:eastAsia="Times New Roman"/>
          <w:lang w:val="uk-UA" w:eastAsia="ru-RU"/>
        </w:rPr>
        <w:t>у</w:t>
      </w:r>
      <w:r w:rsidR="00D03E1F" w:rsidRPr="00A71309">
        <w:rPr>
          <w:rFonts w:eastAsia="Times New Roman"/>
          <w:lang w:eastAsia="ru-RU"/>
        </w:rPr>
        <w:t xml:space="preserve"> центр</w:t>
      </w:r>
      <w:r w:rsidR="00D03E1F" w:rsidRPr="00A71309">
        <w:rPr>
          <w:rFonts w:eastAsia="Times New Roman"/>
          <w:lang w:val="uk-UA" w:eastAsia="ru-RU"/>
        </w:rPr>
        <w:t>і</w:t>
      </w:r>
      <w:r w:rsidR="00D03E1F" w:rsidRPr="00A71309">
        <w:rPr>
          <w:rFonts w:eastAsia="Times New Roman"/>
          <w:lang w:eastAsia="ru-RU"/>
        </w:rPr>
        <w:t xml:space="preserve"> документа.</w:t>
      </w:r>
    </w:p>
    <w:p w:rsidR="00D03E1F" w:rsidRPr="00C249DD" w:rsidRDefault="00C249DD" w:rsidP="004D581E">
      <w:pPr>
        <w:shd w:val="clear" w:color="auto" w:fill="FFFFFF"/>
        <w:spacing w:after="125"/>
        <w:ind w:firstLine="376"/>
        <w:jc w:val="both"/>
        <w:rPr>
          <w:color w:val="000000"/>
          <w:lang w:val="uk-UA"/>
        </w:rPr>
      </w:pPr>
      <w:bookmarkStart w:id="38" w:name="n645"/>
      <w:bookmarkEnd w:id="38"/>
      <w:r>
        <w:rPr>
          <w:color w:val="000000"/>
          <w:lang w:val="uk-UA"/>
        </w:rPr>
        <w:tab/>
      </w:r>
      <w:r w:rsidR="00D03E1F" w:rsidRPr="00A71309">
        <w:rPr>
          <w:color w:val="000000"/>
        </w:rPr>
        <w:t>Найменування установи вищого рівня зазначається у скороченому вигляді, а у разі відсутності офіційно визначеного скорочення - повністю. На бланках установи, яка має подвійне або потрійне підпорядкування, зазначаються найменування усіх установ вищого рівня.</w:t>
      </w:r>
      <w:bookmarkStart w:id="39" w:name="n646"/>
      <w:bookmarkEnd w:id="39"/>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sidRPr="00C249DD">
        <w:rPr>
          <w:color w:val="000000"/>
          <w:lang w:val="uk-UA"/>
        </w:rPr>
        <w:t>На бланку установ, як</w:t>
      </w:r>
      <w:r w:rsidR="00D03E1F" w:rsidRPr="00A71309">
        <w:rPr>
          <w:color w:val="000000"/>
          <w:lang w:val="uk-UA"/>
        </w:rPr>
        <w:t>і</w:t>
      </w:r>
      <w:r w:rsidR="00D03E1F" w:rsidRPr="00C249DD">
        <w:rPr>
          <w:color w:val="000000"/>
          <w:lang w:val="uk-UA"/>
        </w:rPr>
        <w:t xml:space="preserve"> одночасно підпорядкован</w:t>
      </w:r>
      <w:r w:rsidR="00D03E1F" w:rsidRPr="00A71309">
        <w:rPr>
          <w:color w:val="000000"/>
          <w:lang w:val="uk-UA"/>
        </w:rPr>
        <w:t>і</w:t>
      </w:r>
      <w:r w:rsidR="00D03E1F" w:rsidRPr="00C249DD">
        <w:rPr>
          <w:color w:val="000000"/>
          <w:lang w:val="uk-UA"/>
        </w:rPr>
        <w:t xml:space="preserve"> </w:t>
      </w:r>
      <w:r w:rsidR="00D03E1F" w:rsidRPr="00A71309">
        <w:rPr>
          <w:color w:val="000000"/>
          <w:lang w:val="uk-UA"/>
        </w:rPr>
        <w:t>виконавчому комітету</w:t>
      </w:r>
      <w:r w:rsidR="00D03E1F" w:rsidRPr="00C249DD">
        <w:rPr>
          <w:color w:val="000000"/>
          <w:lang w:val="uk-UA"/>
        </w:rPr>
        <w:t xml:space="preserve"> і міністерству (іншому центральному органу виконавчої влади), розміщується тільки найменування </w:t>
      </w:r>
      <w:r w:rsidR="00D03E1F" w:rsidRPr="00A71309">
        <w:rPr>
          <w:color w:val="000000"/>
          <w:lang w:val="uk-UA"/>
        </w:rPr>
        <w:t>виконавчого комітету</w:t>
      </w:r>
      <w:r w:rsidR="00D03E1F" w:rsidRPr="00C249DD">
        <w:rPr>
          <w:color w:val="000000"/>
          <w:lang w:val="uk-UA"/>
        </w:rPr>
        <w:t>.</w:t>
      </w:r>
      <w:bookmarkStart w:id="40" w:name="n647"/>
      <w:bookmarkEnd w:id="40"/>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sidRPr="00A71309">
        <w:rPr>
          <w:color w:val="000000"/>
        </w:rPr>
        <w:t>Найменування філії, територіального відділення, структурного підрозділу установи зазначається у разі, коли вони є авторами документа, і розміщується нижче найменування установи.</w:t>
      </w:r>
      <w:bookmarkStart w:id="41" w:name="n648"/>
      <w:bookmarkEnd w:id="41"/>
    </w:p>
    <w:p w:rsidR="005B29FC" w:rsidRDefault="005B29FC" w:rsidP="00D03E1F">
      <w:pPr>
        <w:shd w:val="clear" w:color="auto" w:fill="FFFFFF"/>
        <w:spacing w:after="125"/>
        <w:jc w:val="center"/>
        <w:rPr>
          <w:color w:val="000000"/>
          <w:lang w:val="uk-UA"/>
        </w:rPr>
      </w:pPr>
    </w:p>
    <w:p w:rsidR="00D03E1F" w:rsidRPr="00A71309" w:rsidRDefault="00D03E1F" w:rsidP="00D03E1F">
      <w:pPr>
        <w:shd w:val="clear" w:color="auto" w:fill="FFFFFF"/>
        <w:spacing w:after="125"/>
        <w:jc w:val="center"/>
        <w:rPr>
          <w:color w:val="000000"/>
        </w:rPr>
      </w:pPr>
      <w:r w:rsidRPr="00A71309">
        <w:rPr>
          <w:b/>
          <w:bCs/>
          <w:color w:val="000000"/>
        </w:rPr>
        <w:t>Довідкові дані про установу</w:t>
      </w:r>
    </w:p>
    <w:p w:rsidR="00D03E1F" w:rsidRDefault="00C249DD" w:rsidP="004D581E">
      <w:pPr>
        <w:shd w:val="clear" w:color="auto" w:fill="FFFFFF"/>
        <w:spacing w:after="125"/>
        <w:ind w:firstLine="376"/>
        <w:jc w:val="both"/>
        <w:rPr>
          <w:color w:val="000000"/>
          <w:lang w:val="uk-UA"/>
        </w:rPr>
      </w:pPr>
      <w:bookmarkStart w:id="42" w:name="n649"/>
      <w:bookmarkEnd w:id="42"/>
      <w:r>
        <w:rPr>
          <w:color w:val="000000"/>
          <w:lang w:val="uk-UA"/>
        </w:rPr>
        <w:tab/>
      </w:r>
      <w:r w:rsidR="002454A0">
        <w:rPr>
          <w:color w:val="000000"/>
          <w:lang w:val="uk-UA"/>
        </w:rPr>
        <w:t>23</w:t>
      </w:r>
      <w:r w:rsidR="00D03E1F">
        <w:rPr>
          <w:color w:val="000000"/>
          <w:lang w:val="uk-UA"/>
        </w:rPr>
        <w:t>.</w:t>
      </w:r>
      <w:r w:rsidR="00D03E1F" w:rsidRPr="00A71309">
        <w:rPr>
          <w:color w:val="000000"/>
        </w:rPr>
        <w:t xml:space="preserve"> Довідкові дані про установу містять: поштову адресу, номери телефонів, телефаксів, адресу електронн</w:t>
      </w:r>
      <w:r w:rsidR="00D03E1F">
        <w:rPr>
          <w:color w:val="000000"/>
        </w:rPr>
        <w:t>ої пошти, адресу офіційного веб</w:t>
      </w:r>
      <w:r w:rsidR="00D03E1F" w:rsidRPr="00A71309">
        <w:rPr>
          <w:color w:val="000000"/>
        </w:rPr>
        <w:t>сайту тощо. Довідкові дані розміщуються нижче найменування установи або структурного підрозділу.</w:t>
      </w:r>
      <w:bookmarkStart w:id="43" w:name="n650"/>
      <w:bookmarkEnd w:id="43"/>
      <w:r>
        <w:rPr>
          <w:color w:val="000000"/>
          <w:lang w:val="uk-UA"/>
        </w:rPr>
        <w:tab/>
      </w:r>
      <w:r>
        <w:rPr>
          <w:color w:val="000000"/>
          <w:lang w:val="uk-UA"/>
        </w:rPr>
        <w:tab/>
      </w:r>
      <w:r w:rsidR="00D03E1F" w:rsidRPr="00C249DD">
        <w:rPr>
          <w:color w:val="000000"/>
          <w:lang w:val="uk-UA"/>
        </w:rPr>
        <w:t>Реквізити поштової адреси зазначаються згідно</w:t>
      </w:r>
      <w:r w:rsidR="00D03E1F">
        <w:rPr>
          <w:color w:val="000000"/>
          <w:lang w:val="uk-UA"/>
        </w:rPr>
        <w:t xml:space="preserve"> з постановою Кабінету Міністрів України </w:t>
      </w:r>
      <w:r w:rsidR="00D03E1F" w:rsidRPr="00C249DD">
        <w:rPr>
          <w:color w:val="000000"/>
          <w:lang w:val="uk-UA"/>
        </w:rPr>
        <w:t>в такій послідовності: назва вулиці, номер будинку,</w:t>
      </w:r>
      <w:r w:rsidR="00D03E1F">
        <w:rPr>
          <w:color w:val="000000"/>
          <w:lang w:val="uk-UA"/>
        </w:rPr>
        <w:t xml:space="preserve"> номер корпусу чи офісу   (за потреби), </w:t>
      </w:r>
      <w:r w:rsidR="00D03E1F" w:rsidRPr="00C249DD">
        <w:rPr>
          <w:color w:val="000000"/>
          <w:lang w:val="uk-UA"/>
        </w:rPr>
        <w:t>назва населеного пункту, району, області, поштовий індекс.</w:t>
      </w:r>
      <w:r w:rsidR="00D03E1F" w:rsidRPr="00C249DD">
        <w:rPr>
          <w:rFonts w:ascii="Georgia" w:hAnsi="Georgia"/>
          <w:color w:val="000000"/>
          <w:lang w:val="uk-UA"/>
        </w:rPr>
        <w:t xml:space="preserve">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sidRPr="00C249DD">
        <w:rPr>
          <w:color w:val="000000"/>
          <w:lang w:val="uk-UA"/>
        </w:rPr>
        <w:t>Номери телефонів і телефаксів зазначають відповідно до національного формату в такій послідовності: міжміський префікс, код населеного пункту (в дужках), телефонний номер, який відділяють від коду та розділяють пробілами.</w:t>
      </w:r>
    </w:p>
    <w:p w:rsidR="004D581E" w:rsidRPr="00B339E0" w:rsidRDefault="004D581E" w:rsidP="004D581E">
      <w:pPr>
        <w:shd w:val="clear" w:color="auto" w:fill="FFFFFF"/>
        <w:spacing w:after="125"/>
        <w:ind w:firstLine="376"/>
        <w:jc w:val="both"/>
        <w:rPr>
          <w:color w:val="000000"/>
          <w:lang w:val="uk-UA"/>
        </w:rPr>
      </w:pPr>
    </w:p>
    <w:p w:rsidR="00D03E1F" w:rsidRPr="00A71309" w:rsidRDefault="00D03E1F" w:rsidP="00D03E1F">
      <w:pPr>
        <w:shd w:val="clear" w:color="auto" w:fill="FFFFFF"/>
        <w:spacing w:after="125"/>
        <w:jc w:val="center"/>
        <w:rPr>
          <w:color w:val="000000"/>
        </w:rPr>
      </w:pPr>
      <w:bookmarkStart w:id="44" w:name="n651"/>
      <w:bookmarkEnd w:id="44"/>
      <w:r>
        <w:rPr>
          <w:b/>
          <w:bCs/>
          <w:color w:val="000000"/>
          <w:lang w:val="uk-UA"/>
        </w:rPr>
        <w:t xml:space="preserve"> </w:t>
      </w:r>
      <w:r w:rsidRPr="00A71309">
        <w:rPr>
          <w:b/>
          <w:bCs/>
          <w:color w:val="000000"/>
        </w:rPr>
        <w:t>Назва виду документа</w:t>
      </w:r>
    </w:p>
    <w:p w:rsidR="00D03E1F" w:rsidRPr="00C249DD" w:rsidRDefault="00C249DD" w:rsidP="004D581E">
      <w:pPr>
        <w:shd w:val="clear" w:color="auto" w:fill="FFFFFF"/>
        <w:spacing w:after="125"/>
        <w:ind w:firstLine="376"/>
        <w:jc w:val="both"/>
        <w:rPr>
          <w:color w:val="000000"/>
          <w:lang w:val="uk-UA"/>
        </w:rPr>
      </w:pPr>
      <w:bookmarkStart w:id="45" w:name="n652"/>
      <w:bookmarkEnd w:id="45"/>
      <w:r>
        <w:rPr>
          <w:color w:val="000000"/>
          <w:lang w:val="uk-UA"/>
        </w:rPr>
        <w:tab/>
      </w:r>
      <w:r w:rsidR="002454A0">
        <w:rPr>
          <w:color w:val="000000"/>
          <w:lang w:val="uk-UA"/>
        </w:rPr>
        <w:t>24</w:t>
      </w:r>
      <w:r w:rsidR="00D03E1F">
        <w:rPr>
          <w:color w:val="000000"/>
          <w:lang w:val="uk-UA"/>
        </w:rPr>
        <w:t>.</w:t>
      </w:r>
      <w:r w:rsidR="00D03E1F" w:rsidRPr="00A71309">
        <w:rPr>
          <w:color w:val="000000"/>
        </w:rPr>
        <w:t xml:space="preserve"> </w:t>
      </w:r>
      <w:r w:rsidR="00D03E1F">
        <w:rPr>
          <w:color w:val="000000"/>
          <w:lang w:val="uk-UA"/>
        </w:rPr>
        <w:t>Назву виду документа зазначають на бланку конкретного виду документа і загального бланку під час оформлення різних  видів   документів, окрім листів.</w:t>
      </w:r>
      <w:r>
        <w:rPr>
          <w:color w:val="000000"/>
          <w:lang w:val="uk-UA"/>
        </w:rPr>
        <w:tab/>
      </w:r>
      <w:r w:rsidR="00D03E1F" w:rsidRPr="00A71309">
        <w:rPr>
          <w:color w:val="000000"/>
        </w:rPr>
        <w:t>Назва виду документа (</w:t>
      </w:r>
      <w:r w:rsidR="00D03E1F">
        <w:rPr>
          <w:color w:val="000000"/>
          <w:lang w:val="uk-UA"/>
        </w:rPr>
        <w:t xml:space="preserve">наказ, </w:t>
      </w:r>
      <w:r w:rsidR="00D03E1F" w:rsidRPr="00A71309">
        <w:rPr>
          <w:color w:val="000000"/>
        </w:rPr>
        <w:t>доручення,</w:t>
      </w:r>
      <w:r w:rsidR="00D03E1F" w:rsidRPr="00A71309">
        <w:rPr>
          <w:color w:val="000000"/>
          <w:lang w:val="uk-UA"/>
        </w:rPr>
        <w:t xml:space="preserve"> протокол,</w:t>
      </w:r>
      <w:r w:rsidR="00D03E1F" w:rsidRPr="00A71309">
        <w:rPr>
          <w:color w:val="000000"/>
        </w:rPr>
        <w:t xml:space="preserve"> рішення,</w:t>
      </w:r>
      <w:r w:rsidR="00D03E1F" w:rsidRPr="00A71309">
        <w:rPr>
          <w:color w:val="000000"/>
          <w:lang w:val="uk-UA"/>
        </w:rPr>
        <w:t xml:space="preserve"> акт</w:t>
      </w:r>
      <w:r w:rsidR="00D03E1F">
        <w:rPr>
          <w:color w:val="000000"/>
          <w:lang w:val="uk-UA"/>
        </w:rPr>
        <w:t>, довідка, доповідна записка</w:t>
      </w:r>
      <w:r w:rsidR="00D03E1F" w:rsidRPr="00A71309">
        <w:rPr>
          <w:color w:val="000000"/>
        </w:rPr>
        <w:t xml:space="preserve"> тощо) </w:t>
      </w:r>
      <w:r w:rsidR="00D03E1F">
        <w:rPr>
          <w:color w:val="000000"/>
          <w:lang w:val="uk-UA"/>
        </w:rPr>
        <w:t xml:space="preserve">має відповідати назві,  зафіксованій у переліку уніфікованих форм документів, запроваджених в юридичній особі. Такий перелік  має містити назви уніфікованих форм документів згідно з ДКУД. Назву виду </w:t>
      </w:r>
      <w:r w:rsidR="00D03E1F">
        <w:rPr>
          <w:color w:val="000000"/>
          <w:lang w:val="uk-UA"/>
        </w:rPr>
        <w:lastRenderedPageBreak/>
        <w:t>документа на повздовжніх бланках розміщують посередині, а на кутових – у лівому верхньому куті під реквізітами № «Найменування юридичної особи» або «Найменування структурного підрозділу юридичної особи».</w:t>
      </w:r>
      <w:r w:rsidR="00D03E1F">
        <w:rPr>
          <w:lang w:val="uk-UA"/>
        </w:rPr>
        <w:t xml:space="preserve"> </w:t>
      </w:r>
    </w:p>
    <w:p w:rsidR="00D03E1F" w:rsidRPr="00A71309" w:rsidRDefault="00D03E1F" w:rsidP="00D03E1F">
      <w:pPr>
        <w:shd w:val="clear" w:color="auto" w:fill="FFFFFF"/>
        <w:spacing w:after="125"/>
        <w:jc w:val="center"/>
        <w:rPr>
          <w:color w:val="000000"/>
        </w:rPr>
      </w:pPr>
      <w:bookmarkStart w:id="46" w:name="n653"/>
      <w:bookmarkEnd w:id="46"/>
      <w:r w:rsidRPr="00A71309">
        <w:rPr>
          <w:b/>
          <w:bCs/>
          <w:color w:val="000000"/>
        </w:rPr>
        <w:t>Дата документа</w:t>
      </w:r>
    </w:p>
    <w:p w:rsidR="00D03E1F" w:rsidRDefault="00C249DD" w:rsidP="00D03E1F">
      <w:pPr>
        <w:shd w:val="clear" w:color="auto" w:fill="FFFFFF"/>
        <w:spacing w:after="125"/>
        <w:ind w:firstLine="376"/>
        <w:jc w:val="both"/>
        <w:rPr>
          <w:color w:val="000000"/>
          <w:lang w:val="uk-UA"/>
        </w:rPr>
      </w:pPr>
      <w:bookmarkStart w:id="47" w:name="n654"/>
      <w:bookmarkEnd w:id="47"/>
      <w:r>
        <w:rPr>
          <w:color w:val="000000"/>
          <w:lang w:val="uk-UA"/>
        </w:rPr>
        <w:tab/>
      </w:r>
      <w:r w:rsidR="002454A0">
        <w:rPr>
          <w:color w:val="000000"/>
          <w:lang w:val="uk-UA"/>
        </w:rPr>
        <w:t>25</w:t>
      </w:r>
      <w:r w:rsidR="00D03E1F">
        <w:rPr>
          <w:color w:val="000000"/>
          <w:lang w:val="uk-UA"/>
        </w:rPr>
        <w:t xml:space="preserve">. </w:t>
      </w:r>
      <w:r w:rsidR="00D03E1F" w:rsidRPr="00C249DD">
        <w:rPr>
          <w:color w:val="000000"/>
          <w:lang w:val="uk-UA"/>
        </w:rPr>
        <w:t xml:space="preserve">Датою документа є </w:t>
      </w:r>
      <w:r w:rsidR="00D03E1F" w:rsidRPr="00A71309">
        <w:rPr>
          <w:color w:val="000000"/>
          <w:lang w:val="uk-UA"/>
        </w:rPr>
        <w:t xml:space="preserve">відповідно </w:t>
      </w:r>
      <w:r w:rsidR="00D03E1F" w:rsidRPr="00C249DD">
        <w:rPr>
          <w:color w:val="000000"/>
          <w:lang w:val="uk-UA"/>
        </w:rPr>
        <w:t xml:space="preserve">дата його </w:t>
      </w:r>
      <w:r w:rsidR="00D03E1F" w:rsidRPr="00A71309">
        <w:rPr>
          <w:color w:val="000000"/>
          <w:lang w:val="uk-UA"/>
        </w:rPr>
        <w:t xml:space="preserve">підписання, затвердження, прийняття, </w:t>
      </w:r>
      <w:r w:rsidR="00D03E1F" w:rsidRPr="00C249DD">
        <w:rPr>
          <w:color w:val="000000"/>
          <w:lang w:val="uk-UA"/>
        </w:rPr>
        <w:t>реєстрації</w:t>
      </w:r>
      <w:r w:rsidR="00D03E1F">
        <w:rPr>
          <w:color w:val="000000"/>
          <w:lang w:val="uk-UA"/>
        </w:rPr>
        <w:t xml:space="preserve"> або складання</w:t>
      </w:r>
      <w:r w:rsidR="00D03E1F" w:rsidRPr="00C249DD">
        <w:rPr>
          <w:color w:val="000000"/>
          <w:lang w:val="uk-UA"/>
        </w:rPr>
        <w:t xml:space="preserve">. </w:t>
      </w:r>
      <w:bookmarkStart w:id="48" w:name="n655"/>
      <w:bookmarkStart w:id="49" w:name="n657"/>
      <w:bookmarkEnd w:id="48"/>
      <w:bookmarkEnd w:id="49"/>
      <w:r w:rsidR="00D03E1F" w:rsidRPr="00FC32BA">
        <w:rPr>
          <w:color w:val="000000"/>
          <w:lang w:val="uk-UA"/>
        </w:rPr>
        <w:t xml:space="preserve">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w:t>
      </w:r>
      <w:r w:rsidR="00D03E1F">
        <w:rPr>
          <w:color w:val="000000"/>
          <w:lang w:val="uk-UA"/>
        </w:rPr>
        <w:t xml:space="preserve">відмітку про засвідчення  копії документу, відмітку про  надходження  документа до юридичної  особи, </w:t>
      </w:r>
      <w:r w:rsidR="00D03E1F" w:rsidRPr="00FC32BA">
        <w:rPr>
          <w:color w:val="000000"/>
          <w:lang w:val="uk-UA"/>
        </w:rPr>
        <w:t>відмітки про виконання документа</w:t>
      </w:r>
      <w:r w:rsidR="00D03E1F">
        <w:rPr>
          <w:color w:val="000000"/>
          <w:lang w:val="uk-UA"/>
        </w:rPr>
        <w:t xml:space="preserve">, відмітка про ознайомлення з документом </w:t>
      </w:r>
      <w:r w:rsidR="00D03E1F" w:rsidRPr="00FC32BA">
        <w:rPr>
          <w:color w:val="000000"/>
          <w:lang w:val="uk-UA"/>
        </w:rPr>
        <w:t xml:space="preserve"> і направлення його до справи).</w:t>
      </w:r>
    </w:p>
    <w:p w:rsidR="00D03E1F" w:rsidRPr="00347F30" w:rsidRDefault="00D03E1F" w:rsidP="00D03E1F">
      <w:pPr>
        <w:shd w:val="clear" w:color="auto" w:fill="FFFFFF"/>
        <w:spacing w:after="125"/>
        <w:ind w:firstLine="376"/>
        <w:jc w:val="both"/>
        <w:rPr>
          <w:color w:val="000000"/>
        </w:rPr>
      </w:pPr>
      <w:r w:rsidRPr="00945E7F">
        <w:rPr>
          <w:color w:val="000000"/>
        </w:rPr>
        <w:t>Приклад</w:t>
      </w:r>
      <w:r>
        <w:rPr>
          <w:color w:val="000000"/>
          <w:lang w:val="uk-UA"/>
        </w:rPr>
        <w:t xml:space="preserve">:  </w:t>
      </w:r>
      <w:r w:rsidRPr="00945E7F">
        <w:rPr>
          <w:color w:val="000000"/>
        </w:rPr>
        <w:t xml:space="preserve">07.12.2019 </w:t>
      </w:r>
    </w:p>
    <w:p w:rsidR="00D03E1F" w:rsidRDefault="00D03E1F" w:rsidP="00D03E1F">
      <w:pPr>
        <w:shd w:val="clear" w:color="auto" w:fill="FFFFFF"/>
        <w:spacing w:after="125"/>
        <w:ind w:firstLine="376"/>
        <w:jc w:val="both"/>
        <w:rPr>
          <w:color w:val="000000"/>
          <w:lang w:val="uk-UA"/>
        </w:rPr>
      </w:pPr>
      <w:r w:rsidRPr="00945E7F">
        <w:rPr>
          <w:color w:val="000000"/>
        </w:rPr>
        <w:t xml:space="preserve">Допустимо оформлювати дату у зворотній послідовності: рік, місяць, день місяця. Такий спосіб найчастіше використовують під час службового листування з іноземними партнерами, оскільки він відповідає міжнародній системі датування документів. </w:t>
      </w:r>
    </w:p>
    <w:p w:rsidR="00D03E1F" w:rsidRPr="00B339E0" w:rsidRDefault="00D03E1F" w:rsidP="00D03E1F">
      <w:pPr>
        <w:shd w:val="clear" w:color="auto" w:fill="FFFFFF"/>
        <w:spacing w:after="125"/>
        <w:ind w:firstLine="376"/>
        <w:jc w:val="both"/>
        <w:rPr>
          <w:color w:val="000000"/>
          <w:lang w:val="uk-UA"/>
        </w:rPr>
      </w:pPr>
      <w:r w:rsidRPr="00945E7F">
        <w:rPr>
          <w:color w:val="000000"/>
        </w:rPr>
        <w:t>Приклад</w:t>
      </w:r>
      <w:r>
        <w:rPr>
          <w:color w:val="000000"/>
          <w:lang w:val="uk-UA"/>
        </w:rPr>
        <w:t xml:space="preserve">:  </w:t>
      </w:r>
      <w:r w:rsidRPr="00945E7F">
        <w:rPr>
          <w:color w:val="000000"/>
        </w:rPr>
        <w:t>2019.05.25</w:t>
      </w:r>
    </w:p>
    <w:p w:rsidR="00D03E1F" w:rsidRDefault="00D03E1F" w:rsidP="00D03E1F">
      <w:pPr>
        <w:shd w:val="clear" w:color="auto" w:fill="FFFFFF"/>
        <w:spacing w:after="125"/>
        <w:ind w:firstLine="376"/>
        <w:jc w:val="both"/>
        <w:rPr>
          <w:color w:val="000000"/>
          <w:lang w:val="uk-UA"/>
        </w:rPr>
      </w:pPr>
      <w:r w:rsidRPr="00945E7F">
        <w:rPr>
          <w:color w:val="000000"/>
        </w:rPr>
        <w:t xml:space="preserve"> У текстах нормативно-правових актів та посиланнях на них і в документах, що містять відомості фінансового характеру, застосовують словесно-цифровий спосіб зазначення дат із проставлянням нуля в позначенні дня місяця, якщо він містить одну цифру. </w:t>
      </w:r>
    </w:p>
    <w:p w:rsidR="00D03E1F" w:rsidRPr="00B339E0" w:rsidRDefault="00D03E1F" w:rsidP="00D03E1F">
      <w:pPr>
        <w:shd w:val="clear" w:color="auto" w:fill="FFFFFF"/>
        <w:spacing w:after="125"/>
        <w:ind w:firstLine="376"/>
        <w:jc w:val="both"/>
        <w:rPr>
          <w:color w:val="000000"/>
          <w:lang w:val="uk-UA"/>
        </w:rPr>
      </w:pPr>
      <w:r w:rsidRPr="00945E7F">
        <w:rPr>
          <w:color w:val="000000"/>
        </w:rPr>
        <w:t>Приклад</w:t>
      </w:r>
      <w:r>
        <w:rPr>
          <w:color w:val="000000"/>
          <w:lang w:val="uk-UA"/>
        </w:rPr>
        <w:t xml:space="preserve">:  </w:t>
      </w:r>
      <w:r w:rsidRPr="00945E7F">
        <w:rPr>
          <w:color w:val="000000"/>
        </w:rPr>
        <w:t xml:space="preserve">07 грудня 2019 року </w:t>
      </w:r>
    </w:p>
    <w:p w:rsidR="00D03E1F" w:rsidRDefault="00D03E1F" w:rsidP="00D03E1F">
      <w:pPr>
        <w:shd w:val="clear" w:color="auto" w:fill="FFFFFF"/>
        <w:spacing w:after="125"/>
        <w:ind w:firstLine="376"/>
        <w:jc w:val="both"/>
        <w:rPr>
          <w:color w:val="000000"/>
          <w:lang w:val="uk-UA"/>
        </w:rPr>
      </w:pPr>
      <w:r w:rsidRPr="00945E7F">
        <w:rPr>
          <w:color w:val="000000"/>
        </w:rPr>
        <w:t xml:space="preserve">Допустимо вживати слово «рік» у скороченому варіанті «р.». </w:t>
      </w:r>
    </w:p>
    <w:p w:rsidR="00D03E1F" w:rsidRPr="00B339E0" w:rsidRDefault="00D03E1F" w:rsidP="00D03E1F">
      <w:pPr>
        <w:shd w:val="clear" w:color="auto" w:fill="FFFFFF"/>
        <w:spacing w:after="125"/>
        <w:ind w:firstLine="376"/>
        <w:jc w:val="both"/>
        <w:rPr>
          <w:color w:val="000000"/>
          <w:lang w:val="uk-UA"/>
        </w:rPr>
      </w:pPr>
      <w:r w:rsidRPr="00945E7F">
        <w:rPr>
          <w:color w:val="000000"/>
        </w:rPr>
        <w:t>Приклад</w:t>
      </w:r>
      <w:r>
        <w:rPr>
          <w:color w:val="000000"/>
          <w:lang w:val="uk-UA"/>
        </w:rPr>
        <w:t xml:space="preserve">:  </w:t>
      </w:r>
      <w:r w:rsidRPr="00945E7F">
        <w:rPr>
          <w:color w:val="000000"/>
        </w:rPr>
        <w:t xml:space="preserve">25 травня 2019 р. </w:t>
      </w:r>
    </w:p>
    <w:p w:rsidR="00D03E1F" w:rsidRDefault="00C249DD" w:rsidP="00D03E1F">
      <w:pPr>
        <w:shd w:val="clear" w:color="auto" w:fill="FFFFFF"/>
        <w:spacing w:after="125"/>
        <w:ind w:firstLine="376"/>
        <w:jc w:val="both"/>
        <w:rPr>
          <w:color w:val="000000"/>
          <w:lang w:val="uk-UA"/>
        </w:rPr>
      </w:pPr>
      <w:r>
        <w:rPr>
          <w:color w:val="000000"/>
          <w:lang w:val="uk-UA"/>
        </w:rPr>
        <w:tab/>
      </w:r>
      <w:r w:rsidR="00D03E1F" w:rsidRPr="00945E7F">
        <w:rPr>
          <w:color w:val="000000"/>
        </w:rPr>
        <w:t xml:space="preserve">У різних реквізитах одного документа дата може бути оформлена як словесно- цифровим способом, так і цифровим.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sidRPr="00B339E0">
        <w:rPr>
          <w:color w:val="000000"/>
          <w:lang w:val="uk-UA"/>
        </w:rPr>
        <w:t>У спільних документах, підготовлених від імені двох і більше юридичних осіб, зазначають одну дату, що відповідає даті проставлення останнього підпису.</w:t>
      </w:r>
      <w:r>
        <w:rPr>
          <w:color w:val="000000"/>
          <w:lang w:val="uk-UA"/>
        </w:rPr>
        <w:tab/>
      </w:r>
      <w:r w:rsidR="00D03E1F" w:rsidRPr="00B339E0">
        <w:rPr>
          <w:color w:val="000000"/>
        </w:rPr>
        <w:t>Дату документа на бланку проставляють у спеціально відведеному місці.</w:t>
      </w:r>
      <w:r>
        <w:rPr>
          <w:color w:val="000000"/>
          <w:lang w:val="uk-UA"/>
        </w:rPr>
        <w:tab/>
      </w:r>
      <w:r w:rsidR="00D03E1F" w:rsidRPr="00B339E0">
        <w:rPr>
          <w:color w:val="000000"/>
        </w:rPr>
        <w:t>У внутрішніх службових документах (заявах, доповідних і пояснювальних записках тощо), оформлених не на бланку, дату проставляють ліворуч від особистого підпису автора документа.</w:t>
      </w:r>
    </w:p>
    <w:p w:rsidR="00D03E1F" w:rsidRPr="00A71309" w:rsidRDefault="00D03E1F" w:rsidP="00D03E1F">
      <w:pPr>
        <w:shd w:val="clear" w:color="auto" w:fill="FFFFFF"/>
        <w:spacing w:before="125" w:after="125"/>
        <w:jc w:val="center"/>
        <w:rPr>
          <w:color w:val="000000"/>
          <w:lang w:val="uk-UA"/>
        </w:rPr>
      </w:pPr>
      <w:bookmarkStart w:id="50" w:name="n658"/>
      <w:bookmarkStart w:id="51" w:name="n659"/>
      <w:bookmarkEnd w:id="50"/>
      <w:bookmarkEnd w:id="51"/>
      <w:r w:rsidRPr="00A71309">
        <w:rPr>
          <w:b/>
          <w:bCs/>
          <w:color w:val="000000"/>
          <w:lang w:val="uk-UA"/>
        </w:rPr>
        <w:t>Реєстраційний індекс документів</w:t>
      </w:r>
    </w:p>
    <w:p w:rsidR="00D03E1F" w:rsidRPr="00C249DD" w:rsidRDefault="002454A0" w:rsidP="00C249DD">
      <w:pPr>
        <w:shd w:val="clear" w:color="auto" w:fill="FFFFFF"/>
        <w:spacing w:after="125"/>
        <w:ind w:firstLine="376"/>
        <w:jc w:val="both"/>
        <w:rPr>
          <w:color w:val="000000"/>
          <w:lang w:val="uk-UA"/>
        </w:rPr>
      </w:pPr>
      <w:bookmarkStart w:id="52" w:name="n660"/>
      <w:bookmarkEnd w:id="52"/>
      <w:r>
        <w:rPr>
          <w:color w:val="000000"/>
          <w:lang w:val="uk-UA"/>
        </w:rPr>
        <w:t>26</w:t>
      </w:r>
      <w:r w:rsidR="00D03E1F">
        <w:rPr>
          <w:color w:val="000000"/>
          <w:lang w:val="uk-UA"/>
        </w:rPr>
        <w:t>.</w:t>
      </w:r>
      <w:r w:rsidR="00D03E1F" w:rsidRPr="00A71309">
        <w:rPr>
          <w:color w:val="000000"/>
          <w:lang w:val="uk-UA"/>
        </w:rPr>
        <w:t xml:space="preserve"> Індексація документів полягає у присвоєнні їм умовних позначень - індексів, які надаються документам під час їх реєстрації.</w:t>
      </w:r>
      <w:bookmarkStart w:id="53" w:name="n661"/>
      <w:bookmarkEnd w:id="53"/>
      <w:r w:rsidR="00D03E1F">
        <w:rPr>
          <w:color w:val="000000"/>
          <w:lang w:val="uk-UA"/>
        </w:rPr>
        <w:t xml:space="preserve">  </w:t>
      </w:r>
      <w:bookmarkStart w:id="54" w:name="n662"/>
      <w:bookmarkEnd w:id="54"/>
      <w:r w:rsidR="00D03E1F" w:rsidRPr="00B339E0">
        <w:rPr>
          <w:color w:val="000000"/>
          <w:lang w:val="uk-UA"/>
        </w:rPr>
        <w:t xml:space="preserve">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 </w:t>
      </w:r>
      <w:r w:rsidR="00D03E1F" w:rsidRPr="00A71309">
        <w:rPr>
          <w:color w:val="000000"/>
          <w:lang w:val="uk-UA"/>
        </w:rPr>
        <w:t xml:space="preserve">в установі, </w:t>
      </w:r>
      <w:r w:rsidR="00D03E1F" w:rsidRPr="00B339E0">
        <w:rPr>
          <w:color w:val="000000"/>
          <w:lang w:val="uk-UA"/>
        </w:rPr>
        <w:t>зокрема індексами за номенклатурою справ</w:t>
      </w:r>
      <w:r w:rsidR="00D03E1F" w:rsidRPr="00A71309">
        <w:rPr>
          <w:color w:val="000000"/>
          <w:lang w:val="uk-UA"/>
        </w:rPr>
        <w:t xml:space="preserve">, </w:t>
      </w:r>
      <w:r w:rsidR="00D03E1F" w:rsidRPr="00B339E0">
        <w:rPr>
          <w:color w:val="000000"/>
          <w:lang w:val="uk-UA"/>
        </w:rPr>
        <w:t>структурн</w:t>
      </w:r>
      <w:r w:rsidR="00D03E1F" w:rsidRPr="00A71309">
        <w:rPr>
          <w:color w:val="000000"/>
          <w:lang w:val="uk-UA"/>
        </w:rPr>
        <w:t>их</w:t>
      </w:r>
      <w:r w:rsidR="00D03E1F" w:rsidRPr="00B339E0">
        <w:rPr>
          <w:color w:val="000000"/>
          <w:lang w:val="uk-UA"/>
        </w:rPr>
        <w:t xml:space="preserve"> підрозділ</w:t>
      </w:r>
      <w:r w:rsidR="00D03E1F" w:rsidRPr="00A71309">
        <w:rPr>
          <w:color w:val="000000"/>
          <w:lang w:val="uk-UA"/>
        </w:rPr>
        <w:t>ів</w:t>
      </w:r>
      <w:r w:rsidR="00D03E1F" w:rsidRPr="00B339E0">
        <w:rPr>
          <w:color w:val="000000"/>
          <w:lang w:val="uk-UA"/>
        </w:rPr>
        <w:t>, кореспондентів, посадових осіб, які розглядають або підписують документ, виконавців, питань діяльності яких стосується документ.</w:t>
      </w:r>
      <w:bookmarkStart w:id="55" w:name="n663"/>
      <w:bookmarkEnd w:id="55"/>
      <w:r w:rsidR="00D03E1F" w:rsidRPr="00A71309">
        <w:rPr>
          <w:color w:val="000000"/>
          <w:lang w:val="uk-UA"/>
        </w:rPr>
        <w:t xml:space="preserve">       </w:t>
      </w:r>
      <w:r w:rsidR="00C249DD">
        <w:rPr>
          <w:color w:val="000000"/>
          <w:lang w:val="uk-UA"/>
        </w:rPr>
        <w:tab/>
      </w:r>
      <w:r w:rsidR="00C249DD">
        <w:rPr>
          <w:color w:val="000000"/>
          <w:lang w:val="uk-UA"/>
        </w:rPr>
        <w:tab/>
      </w:r>
      <w:r w:rsidR="00C249DD">
        <w:rPr>
          <w:color w:val="000000"/>
          <w:lang w:val="uk-UA"/>
        </w:rPr>
        <w:tab/>
      </w:r>
      <w:r w:rsidR="00C249DD">
        <w:rPr>
          <w:color w:val="000000"/>
          <w:lang w:val="uk-UA"/>
        </w:rPr>
        <w:tab/>
      </w:r>
      <w:r w:rsidR="00C249DD">
        <w:rPr>
          <w:color w:val="000000"/>
          <w:lang w:val="uk-UA"/>
        </w:rPr>
        <w:tab/>
      </w:r>
      <w:r w:rsidR="00C249DD">
        <w:rPr>
          <w:color w:val="000000"/>
          <w:lang w:val="uk-UA"/>
        </w:rPr>
        <w:tab/>
      </w:r>
      <w:r w:rsidR="00C249DD">
        <w:rPr>
          <w:color w:val="000000"/>
          <w:lang w:val="uk-UA"/>
        </w:rPr>
        <w:tab/>
      </w:r>
      <w:r w:rsidR="00C249DD">
        <w:rPr>
          <w:color w:val="000000"/>
          <w:lang w:val="uk-UA"/>
        </w:rPr>
        <w:tab/>
      </w:r>
      <w:r w:rsidR="00D03E1F" w:rsidRPr="00A71309">
        <w:rPr>
          <w:color w:val="000000"/>
          <w:lang w:val="uk-UA"/>
        </w:rPr>
        <w:t>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апараті та структурних підрозділах виконавчого комітету.</w:t>
      </w:r>
      <w:r w:rsidR="00C249DD">
        <w:rPr>
          <w:color w:val="000000"/>
          <w:lang w:val="uk-UA"/>
        </w:rPr>
        <w:tab/>
      </w:r>
      <w:r w:rsidR="00C249DD">
        <w:rPr>
          <w:color w:val="000000"/>
          <w:lang w:val="uk-UA"/>
        </w:rPr>
        <w:tab/>
      </w:r>
      <w:r w:rsidR="00C249DD">
        <w:rPr>
          <w:color w:val="000000"/>
          <w:lang w:val="uk-UA"/>
        </w:rPr>
        <w:tab/>
      </w:r>
      <w:r w:rsidR="00C249DD">
        <w:rPr>
          <w:color w:val="000000"/>
          <w:lang w:val="uk-UA"/>
        </w:rPr>
        <w:tab/>
      </w:r>
      <w:r w:rsidR="00C249DD">
        <w:rPr>
          <w:color w:val="000000"/>
          <w:lang w:val="uk-UA"/>
        </w:rPr>
        <w:tab/>
      </w:r>
      <w:r w:rsidR="00C249DD">
        <w:rPr>
          <w:color w:val="000000"/>
          <w:lang w:val="uk-UA"/>
        </w:rPr>
        <w:tab/>
      </w:r>
      <w:r w:rsidR="00C249DD">
        <w:rPr>
          <w:color w:val="000000"/>
          <w:lang w:val="uk-UA"/>
        </w:rPr>
        <w:tab/>
      </w:r>
      <w:r w:rsidR="00C249DD">
        <w:rPr>
          <w:color w:val="000000"/>
          <w:lang w:val="uk-UA"/>
        </w:rPr>
        <w:tab/>
      </w:r>
      <w:r w:rsidR="00C249DD">
        <w:rPr>
          <w:color w:val="000000"/>
          <w:lang w:val="uk-UA"/>
        </w:rPr>
        <w:tab/>
      </w:r>
      <w:r w:rsidR="00D03E1F" w:rsidRPr="00A71309">
        <w:t xml:space="preserve">Для вхідних документів реєстраційний індекс складається з порядкового номера та індексу справи за номенклатурою </w:t>
      </w:r>
    </w:p>
    <w:p w:rsidR="00D03E1F" w:rsidRDefault="00D03E1F" w:rsidP="00D03E1F">
      <w:pPr>
        <w:pStyle w:val="Default"/>
        <w:ind w:firstLine="374"/>
        <w:jc w:val="both"/>
        <w:rPr>
          <w:lang w:val="uk-UA"/>
        </w:rPr>
      </w:pPr>
      <w:r>
        <w:rPr>
          <w:lang w:val="uk-UA"/>
        </w:rPr>
        <w:lastRenderedPageBreak/>
        <w:t>П</w:t>
      </w:r>
      <w:r w:rsidRPr="00A71309">
        <w:t xml:space="preserve">риклад: </w:t>
      </w:r>
      <w:r>
        <w:rPr>
          <w:lang w:val="uk-UA"/>
        </w:rPr>
        <w:t xml:space="preserve"> </w:t>
      </w:r>
      <w:r w:rsidRPr="00A71309">
        <w:t>845/0</w:t>
      </w:r>
      <w:r w:rsidRPr="00A71309">
        <w:rPr>
          <w:lang w:val="uk-UA"/>
        </w:rPr>
        <w:t>1</w:t>
      </w:r>
      <w:r w:rsidRPr="00A71309">
        <w:t>-</w:t>
      </w:r>
      <w:r w:rsidRPr="00A71309">
        <w:rPr>
          <w:lang w:val="uk-UA"/>
        </w:rPr>
        <w:t>10</w:t>
      </w:r>
      <w:r w:rsidRPr="00A71309">
        <w:t>, де 845 – порядковий номер, 0</w:t>
      </w:r>
      <w:r w:rsidRPr="00A71309">
        <w:rPr>
          <w:lang w:val="uk-UA"/>
        </w:rPr>
        <w:t>1</w:t>
      </w:r>
      <w:r w:rsidRPr="00A71309">
        <w:t>-</w:t>
      </w:r>
      <w:r w:rsidRPr="00A71309">
        <w:rPr>
          <w:lang w:val="uk-UA"/>
        </w:rPr>
        <w:t>10</w:t>
      </w:r>
      <w:r w:rsidRPr="00A71309">
        <w:t>-індекс</w:t>
      </w:r>
      <w:r w:rsidRPr="00A71309">
        <w:rPr>
          <w:lang w:val="uk-UA"/>
        </w:rPr>
        <w:t xml:space="preserve"> за кореспондентом</w:t>
      </w:r>
      <w:r w:rsidRPr="00A71309">
        <w:t xml:space="preserve">. </w:t>
      </w:r>
    </w:p>
    <w:p w:rsidR="00D03E1F" w:rsidRDefault="00C249DD" w:rsidP="00D03E1F">
      <w:pPr>
        <w:shd w:val="clear" w:color="auto" w:fill="FFFFFF"/>
        <w:ind w:firstLine="374"/>
        <w:jc w:val="both"/>
        <w:rPr>
          <w:lang w:val="uk-UA"/>
        </w:rPr>
      </w:pPr>
      <w:r>
        <w:rPr>
          <w:rFonts w:eastAsiaTheme="minorHAnsi"/>
          <w:color w:val="000000"/>
          <w:lang w:val="uk-UA" w:eastAsia="en-US"/>
        </w:rPr>
        <w:tab/>
      </w:r>
      <w:r w:rsidR="00D03E1F" w:rsidRPr="00A71309">
        <w:t xml:space="preserve">У вихідного документа реєстраційний індекс розміщується у такій послідовності – індекс за номенклатурою справ та порядковий номер </w:t>
      </w:r>
    </w:p>
    <w:p w:rsidR="00D03E1F" w:rsidRDefault="00C249DD" w:rsidP="00D03E1F">
      <w:pPr>
        <w:shd w:val="clear" w:color="auto" w:fill="FFFFFF"/>
        <w:ind w:firstLine="374"/>
        <w:jc w:val="both"/>
        <w:rPr>
          <w:lang w:val="uk-UA"/>
        </w:rPr>
      </w:pPr>
      <w:r>
        <w:rPr>
          <w:lang w:val="uk-UA"/>
        </w:rPr>
        <w:tab/>
      </w:r>
      <w:r w:rsidR="00D03E1F">
        <w:rPr>
          <w:lang w:val="uk-UA"/>
        </w:rPr>
        <w:t>П</w:t>
      </w:r>
      <w:r w:rsidR="00D03E1F" w:rsidRPr="00A71309">
        <w:t xml:space="preserve">риклад: </w:t>
      </w:r>
      <w:r w:rsidR="00D03E1F">
        <w:rPr>
          <w:lang w:val="uk-UA"/>
        </w:rPr>
        <w:t xml:space="preserve"> </w:t>
      </w:r>
      <w:r w:rsidR="00D03E1F" w:rsidRPr="00A71309">
        <w:t>01-</w:t>
      </w:r>
      <w:r w:rsidR="00D03E1F" w:rsidRPr="00A71309">
        <w:rPr>
          <w:lang w:val="uk-UA"/>
        </w:rPr>
        <w:t>10</w:t>
      </w:r>
      <w:r w:rsidR="00D03E1F" w:rsidRPr="00A71309">
        <w:t>/258, де 01-</w:t>
      </w:r>
      <w:r w:rsidR="00D03E1F" w:rsidRPr="00A71309">
        <w:rPr>
          <w:lang w:val="uk-UA"/>
        </w:rPr>
        <w:t>10</w:t>
      </w:r>
      <w:r w:rsidR="00D03E1F" w:rsidRPr="00A71309">
        <w:t xml:space="preserve"> – індекс справи за номенклатурою, 258 – порядковий номер документа</w:t>
      </w:r>
      <w:r w:rsidR="00D03E1F" w:rsidRPr="00A71309">
        <w:rPr>
          <w:lang w:val="uk-UA"/>
        </w:rPr>
        <w:t>.</w:t>
      </w:r>
    </w:p>
    <w:p w:rsidR="00D03E1F" w:rsidRDefault="00C249DD" w:rsidP="00D03E1F">
      <w:pPr>
        <w:shd w:val="clear" w:color="auto" w:fill="FFFFFF"/>
        <w:ind w:firstLine="374"/>
        <w:jc w:val="both"/>
        <w:rPr>
          <w:color w:val="000000"/>
          <w:lang w:val="uk-UA"/>
        </w:rPr>
      </w:pPr>
      <w:bookmarkStart w:id="56" w:name="n664"/>
      <w:bookmarkEnd w:id="56"/>
      <w:r>
        <w:rPr>
          <w:color w:val="000000"/>
          <w:lang w:val="uk-UA"/>
        </w:rPr>
        <w:tab/>
      </w:r>
      <w:r w:rsidR="00D03E1F" w:rsidRPr="00B339E0">
        <w:rPr>
          <w:color w:val="000000"/>
          <w:lang w:val="uk-UA"/>
        </w:rPr>
        <w:t xml:space="preserve">У спільному документі, підготовленому від імені двох і більше юридичних осіб, реєстраційний індекс має містити індекси, присвоєні документу кожною з цих юридичних осіб, які проставляють через правобічну похилу риску в тій послідовності, у якій документ підписано його авторами. </w:t>
      </w:r>
    </w:p>
    <w:p w:rsidR="00D03E1F" w:rsidRPr="0060055C" w:rsidRDefault="00C249DD" w:rsidP="00D03E1F">
      <w:pPr>
        <w:shd w:val="clear" w:color="auto" w:fill="FFFFFF"/>
        <w:ind w:firstLine="374"/>
        <w:jc w:val="both"/>
        <w:rPr>
          <w:color w:val="000000"/>
          <w:lang w:val="uk-UA"/>
        </w:rPr>
      </w:pPr>
      <w:r>
        <w:rPr>
          <w:color w:val="000000"/>
          <w:lang w:val="uk-UA"/>
        </w:rPr>
        <w:tab/>
      </w:r>
      <w:r w:rsidR="00D03E1F" w:rsidRPr="00B339E0">
        <w:rPr>
          <w:color w:val="000000"/>
          <w:lang w:val="uk-UA"/>
        </w:rPr>
        <w:t>Приклад</w:t>
      </w:r>
      <w:r w:rsidR="00D03E1F">
        <w:rPr>
          <w:color w:val="000000"/>
          <w:lang w:val="uk-UA"/>
        </w:rPr>
        <w:t xml:space="preserve">:   </w:t>
      </w:r>
      <w:r w:rsidR="00D03E1F" w:rsidRPr="00B339E0">
        <w:rPr>
          <w:color w:val="000000"/>
          <w:lang w:val="uk-UA"/>
        </w:rPr>
        <w:t xml:space="preserve">987/321/654 </w:t>
      </w:r>
    </w:p>
    <w:p w:rsidR="00D03E1F" w:rsidRPr="00036D56" w:rsidRDefault="00C249DD" w:rsidP="00D03E1F">
      <w:pPr>
        <w:shd w:val="clear" w:color="auto" w:fill="FFFFFF"/>
        <w:ind w:firstLine="374"/>
        <w:jc w:val="both"/>
        <w:rPr>
          <w:color w:val="000000"/>
          <w:lang w:val="uk-UA"/>
        </w:rPr>
      </w:pPr>
      <w:bookmarkStart w:id="57" w:name="n665"/>
      <w:bookmarkEnd w:id="57"/>
      <w:r>
        <w:rPr>
          <w:color w:val="000000"/>
          <w:lang w:val="uk-UA"/>
        </w:rPr>
        <w:tab/>
      </w:r>
      <w:r w:rsidR="00D03E1F" w:rsidRPr="00A71309">
        <w:rPr>
          <w:color w:val="000000"/>
          <w:lang w:val="uk-UA"/>
        </w:rPr>
        <w:t>Місце розташування реєстраційного індексу визначається формою бланка.</w:t>
      </w:r>
    </w:p>
    <w:p w:rsidR="00D03E1F" w:rsidRPr="00A71309" w:rsidRDefault="00C249DD" w:rsidP="00D03E1F">
      <w:pPr>
        <w:shd w:val="clear" w:color="auto" w:fill="FFFFFF"/>
        <w:ind w:firstLine="374"/>
        <w:jc w:val="both"/>
        <w:rPr>
          <w:color w:val="000000"/>
          <w:lang w:val="uk-UA"/>
        </w:rPr>
      </w:pPr>
      <w:r>
        <w:rPr>
          <w:color w:val="000000"/>
          <w:lang w:val="uk-UA"/>
        </w:rPr>
        <w:tab/>
      </w:r>
      <w:r w:rsidR="00D03E1F" w:rsidRPr="00A71309">
        <w:rPr>
          <w:color w:val="000000"/>
          <w:lang w:val="uk-UA"/>
        </w:rPr>
        <w:t>Виняток складають індекси розпорядчих документів (розпоряджен</w:t>
      </w:r>
      <w:r w:rsidR="00D03E1F">
        <w:rPr>
          <w:color w:val="000000"/>
          <w:lang w:val="uk-UA"/>
        </w:rPr>
        <w:t>ня</w:t>
      </w:r>
      <w:r w:rsidR="00D03E1F" w:rsidRPr="00A71309">
        <w:rPr>
          <w:color w:val="000000"/>
          <w:lang w:val="uk-UA"/>
        </w:rPr>
        <w:t>, рішення) та протоколи.   Індексами розпорядчих документів і протоколів є їх реєстраційні номери, які  присвоєні самостійно в межах кожного виду документа.</w:t>
      </w:r>
    </w:p>
    <w:p w:rsidR="00D03E1F" w:rsidRPr="00A71309" w:rsidRDefault="00C249DD" w:rsidP="00D03E1F">
      <w:pPr>
        <w:shd w:val="clear" w:color="auto" w:fill="FFFFFF"/>
        <w:ind w:firstLine="374"/>
        <w:jc w:val="both"/>
        <w:rPr>
          <w:color w:val="000000"/>
          <w:lang w:val="uk-UA"/>
        </w:rPr>
      </w:pPr>
      <w:r>
        <w:rPr>
          <w:color w:val="000000"/>
          <w:lang w:val="uk-UA"/>
        </w:rPr>
        <w:tab/>
      </w:r>
      <w:r w:rsidR="00D03E1F" w:rsidRPr="00A71309">
        <w:rPr>
          <w:color w:val="000000"/>
          <w:lang w:val="uk-UA"/>
        </w:rPr>
        <w:t>Для вихідних документів посилення  на реєстраційний  індекс і дату документа включає в себе реєстраційний індекс і дату того документа, на який дається відповідь. Цей реквізит є обов’язковим і розташовується нижче або на рівні реєстраційного індексу у спеціал</w:t>
      </w:r>
      <w:r w:rsidR="00D03E1F">
        <w:rPr>
          <w:color w:val="000000"/>
          <w:lang w:val="uk-UA"/>
        </w:rPr>
        <w:t>ьно відведеному місці на бланку.</w:t>
      </w:r>
    </w:p>
    <w:p w:rsidR="00873BD6" w:rsidRDefault="00873BD6" w:rsidP="00D03E1F">
      <w:pPr>
        <w:shd w:val="clear" w:color="auto" w:fill="FFFFFF"/>
        <w:jc w:val="center"/>
        <w:rPr>
          <w:b/>
          <w:bCs/>
          <w:color w:val="000000"/>
          <w:lang w:val="uk-UA"/>
        </w:rPr>
      </w:pPr>
    </w:p>
    <w:p w:rsidR="00D03E1F" w:rsidRDefault="00D03E1F" w:rsidP="00D03E1F">
      <w:pPr>
        <w:shd w:val="clear" w:color="auto" w:fill="FFFFFF"/>
        <w:jc w:val="center"/>
        <w:rPr>
          <w:b/>
          <w:bCs/>
          <w:color w:val="000000"/>
          <w:lang w:val="uk-UA"/>
        </w:rPr>
      </w:pPr>
      <w:r w:rsidRPr="00A71309">
        <w:rPr>
          <w:b/>
          <w:bCs/>
          <w:color w:val="000000"/>
        </w:rPr>
        <w:t>Посилання на документ</w:t>
      </w:r>
    </w:p>
    <w:p w:rsidR="00D03E1F" w:rsidRPr="00036D56" w:rsidRDefault="00D03E1F" w:rsidP="00D03E1F">
      <w:pPr>
        <w:shd w:val="clear" w:color="auto" w:fill="FFFFFF"/>
        <w:jc w:val="center"/>
        <w:rPr>
          <w:b/>
          <w:bCs/>
          <w:color w:val="000000"/>
          <w:lang w:val="uk-UA"/>
        </w:rPr>
      </w:pPr>
    </w:p>
    <w:p w:rsidR="00D03E1F" w:rsidRPr="00C50A8F" w:rsidRDefault="00C249DD" w:rsidP="00D03E1F">
      <w:pPr>
        <w:shd w:val="clear" w:color="auto" w:fill="FFFFFF"/>
        <w:spacing w:after="125"/>
        <w:ind w:firstLine="376"/>
        <w:jc w:val="both"/>
        <w:rPr>
          <w:rFonts w:ascii="Georgia" w:hAnsi="Georgia"/>
          <w:color w:val="000000"/>
        </w:rPr>
      </w:pPr>
      <w:bookmarkStart w:id="58" w:name="n668"/>
      <w:bookmarkEnd w:id="58"/>
      <w:r>
        <w:rPr>
          <w:color w:val="000000"/>
          <w:lang w:val="uk-UA"/>
        </w:rPr>
        <w:tab/>
      </w:r>
      <w:r w:rsidR="002454A0">
        <w:rPr>
          <w:color w:val="000000"/>
          <w:lang w:val="uk-UA"/>
        </w:rPr>
        <w:t>27</w:t>
      </w:r>
      <w:r w:rsidR="00D03E1F">
        <w:rPr>
          <w:color w:val="000000"/>
          <w:lang w:val="uk-UA"/>
        </w:rPr>
        <w:t>.</w:t>
      </w:r>
      <w:r w:rsidR="00D03E1F" w:rsidRPr="00A71309">
        <w:rPr>
          <w:color w:val="000000"/>
        </w:rPr>
        <w:t xml:space="preserve">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w:t>
      </w:r>
      <w:r>
        <w:rPr>
          <w:rFonts w:ascii="Georgia" w:hAnsi="Georgia"/>
          <w:color w:val="000000"/>
          <w:lang w:val="uk-UA"/>
        </w:rPr>
        <w:tab/>
      </w:r>
      <w:r>
        <w:rPr>
          <w:rFonts w:ascii="Georgia" w:hAnsi="Georgia"/>
          <w:color w:val="000000"/>
          <w:lang w:val="uk-UA"/>
        </w:rPr>
        <w:tab/>
      </w:r>
      <w:r>
        <w:rPr>
          <w:rFonts w:ascii="Georgia" w:hAnsi="Georgia"/>
          <w:color w:val="000000"/>
          <w:lang w:val="uk-UA"/>
        </w:rPr>
        <w:tab/>
      </w:r>
      <w:r>
        <w:rPr>
          <w:rFonts w:ascii="Georgia" w:hAnsi="Georgia"/>
          <w:color w:val="000000"/>
          <w:lang w:val="uk-UA"/>
        </w:rPr>
        <w:tab/>
      </w:r>
      <w:r>
        <w:rPr>
          <w:rFonts w:ascii="Georgia" w:hAnsi="Georgia"/>
          <w:color w:val="000000"/>
          <w:lang w:val="uk-UA"/>
        </w:rPr>
        <w:tab/>
      </w:r>
      <w:r>
        <w:rPr>
          <w:rFonts w:ascii="Georgia" w:hAnsi="Georgia"/>
          <w:color w:val="000000"/>
          <w:lang w:val="uk-UA"/>
        </w:rPr>
        <w:tab/>
      </w:r>
      <w:r w:rsidR="00D03E1F" w:rsidRPr="004264EE">
        <w:rPr>
          <w:color w:val="000000"/>
        </w:rPr>
        <w:t>Посилання на реєстраційний індекс і дату документа має містити реєстраційний індекс та дату того документа, на який дають відповідь. Посилання на реєстраційний індекс і дату документа розміщують нижче або на рівні реєстраційного індексу у спеціально відведеному місці на бланку.</w:t>
      </w:r>
    </w:p>
    <w:p w:rsidR="00D03E1F" w:rsidRPr="00A71309" w:rsidRDefault="00D03E1F" w:rsidP="00D03E1F">
      <w:pPr>
        <w:shd w:val="clear" w:color="auto" w:fill="FFFFFF"/>
        <w:spacing w:before="125" w:after="125"/>
        <w:jc w:val="center"/>
        <w:rPr>
          <w:color w:val="000000"/>
        </w:rPr>
      </w:pPr>
      <w:bookmarkStart w:id="59" w:name="n669"/>
      <w:bookmarkEnd w:id="59"/>
      <w:r w:rsidRPr="00A71309">
        <w:rPr>
          <w:b/>
          <w:bCs/>
          <w:color w:val="000000"/>
        </w:rPr>
        <w:t>Місце складення або видання</w:t>
      </w:r>
    </w:p>
    <w:p w:rsidR="00D03E1F" w:rsidRPr="00C249DD" w:rsidRDefault="00C249DD" w:rsidP="00C249DD">
      <w:pPr>
        <w:shd w:val="clear" w:color="auto" w:fill="FFFFFF"/>
        <w:spacing w:after="125"/>
        <w:ind w:firstLine="376"/>
        <w:jc w:val="both"/>
        <w:rPr>
          <w:color w:val="000000"/>
          <w:lang w:val="uk-UA"/>
        </w:rPr>
      </w:pPr>
      <w:bookmarkStart w:id="60" w:name="n670"/>
      <w:bookmarkEnd w:id="60"/>
      <w:r>
        <w:rPr>
          <w:color w:val="000000"/>
          <w:lang w:val="uk-UA"/>
        </w:rPr>
        <w:tab/>
      </w:r>
      <w:r w:rsidR="002454A0">
        <w:rPr>
          <w:color w:val="000000"/>
          <w:lang w:val="uk-UA"/>
        </w:rPr>
        <w:t>28</w:t>
      </w:r>
      <w:r w:rsidR="00D03E1F">
        <w:rPr>
          <w:color w:val="000000"/>
          <w:lang w:val="uk-UA"/>
        </w:rPr>
        <w:t>.</w:t>
      </w:r>
      <w:r w:rsidR="00D03E1F" w:rsidRPr="00A71309">
        <w:rPr>
          <w:color w:val="000000"/>
        </w:rPr>
        <w:t xml:space="preserve"> Відомості про місце складення або видання зазначаються на всіх документах, крім листів.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sidRPr="002F554B">
        <w:rPr>
          <w:color w:val="000000"/>
        </w:rPr>
        <w:t xml:space="preserve">Місце складення документа розміщують на рівні або нижче реквізитів «Дата документа» чи «Реєстраційний індекс документа».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sidRPr="002F554B">
        <w:rPr>
          <w:color w:val="000000"/>
        </w:rPr>
        <w:t xml:space="preserve">Місце складення документа має відповідати найменуванню населеного пункту </w:t>
      </w:r>
      <w:r w:rsidR="00D03E1F" w:rsidRPr="006F4A94">
        <w:rPr>
          <w:bCs/>
          <w:color w:val="000000"/>
        </w:rPr>
        <w:t>згідно з ДК 014 [13].</w:t>
      </w:r>
    </w:p>
    <w:p w:rsidR="00D03E1F" w:rsidRPr="006F4A94" w:rsidRDefault="00D03E1F" w:rsidP="00D03E1F">
      <w:pPr>
        <w:shd w:val="clear" w:color="auto" w:fill="FFFFFF"/>
        <w:spacing w:after="125"/>
        <w:ind w:firstLine="376"/>
        <w:rPr>
          <w:bCs/>
          <w:color w:val="000000"/>
          <w:lang w:val="uk-UA"/>
        </w:rPr>
      </w:pPr>
      <w:r w:rsidRPr="006F4A94">
        <w:rPr>
          <w:bCs/>
          <w:color w:val="000000"/>
          <w:lang w:val="uk-UA"/>
        </w:rPr>
        <w:t xml:space="preserve"> Приклади:</w:t>
      </w:r>
      <w:r w:rsidRPr="006F4A94">
        <w:rPr>
          <w:bCs/>
          <w:color w:val="000000"/>
          <w:lang w:val="uk-UA"/>
        </w:rPr>
        <w:br/>
        <w:t>1     м. Київ</w:t>
      </w:r>
      <w:r w:rsidRPr="006F4A94">
        <w:rPr>
          <w:bCs/>
          <w:color w:val="000000"/>
          <w:lang w:val="uk-UA"/>
        </w:rPr>
        <w:br/>
        <w:t>2     смт. Гостомель Київської області</w:t>
      </w:r>
      <w:r w:rsidRPr="006F4A94">
        <w:rPr>
          <w:bCs/>
          <w:color w:val="000000"/>
          <w:lang w:val="uk-UA"/>
        </w:rPr>
        <w:br/>
        <w:t>3     с-ще Степове Фастівського району Київської області</w:t>
      </w:r>
      <w:r w:rsidRPr="006F4A94">
        <w:rPr>
          <w:bCs/>
          <w:color w:val="000000"/>
          <w:lang w:val="uk-UA"/>
        </w:rPr>
        <w:br/>
        <w:t xml:space="preserve">4     с. Березівка Макарівського району Київської області </w:t>
      </w:r>
    </w:p>
    <w:p w:rsidR="00D03E1F" w:rsidRPr="006F4A94" w:rsidRDefault="00D03E1F" w:rsidP="00D03E1F">
      <w:pPr>
        <w:shd w:val="clear" w:color="auto" w:fill="FFFFFF"/>
        <w:spacing w:after="125"/>
        <w:jc w:val="both"/>
        <w:rPr>
          <w:rFonts w:ascii="TimesNewRomanPSMT" w:hAnsi="TimesNewRomanPSMT"/>
          <w:bCs/>
          <w:color w:val="000000"/>
          <w:lang w:val="uk-UA"/>
        </w:rPr>
      </w:pPr>
    </w:p>
    <w:p w:rsidR="00D03E1F" w:rsidRPr="0090290C" w:rsidRDefault="00D03E1F" w:rsidP="00D03E1F">
      <w:pPr>
        <w:shd w:val="clear" w:color="auto" w:fill="FFFFFF"/>
        <w:spacing w:before="125" w:after="125"/>
        <w:jc w:val="center"/>
        <w:rPr>
          <w:lang w:val="uk-UA"/>
        </w:rPr>
      </w:pPr>
      <w:bookmarkStart w:id="61" w:name="n671"/>
      <w:bookmarkEnd w:id="61"/>
      <w:r w:rsidRPr="00AE329E">
        <w:rPr>
          <w:b/>
          <w:bCs/>
        </w:rPr>
        <w:t>Адресат</w:t>
      </w:r>
      <w:r>
        <w:rPr>
          <w:b/>
          <w:bCs/>
          <w:lang w:val="uk-UA"/>
        </w:rPr>
        <w:t xml:space="preserve"> та особисте звернення</w:t>
      </w:r>
    </w:p>
    <w:p w:rsidR="00D03E1F" w:rsidRPr="00226D67" w:rsidRDefault="00C249DD" w:rsidP="00D03E1F">
      <w:pPr>
        <w:shd w:val="clear" w:color="auto" w:fill="FFFFFF"/>
        <w:ind w:firstLine="376"/>
        <w:jc w:val="both"/>
        <w:rPr>
          <w:color w:val="000000"/>
        </w:rPr>
      </w:pPr>
      <w:bookmarkStart w:id="62" w:name="n672"/>
      <w:bookmarkEnd w:id="62"/>
      <w:r>
        <w:rPr>
          <w:color w:val="000000"/>
          <w:lang w:val="uk-UA"/>
        </w:rPr>
        <w:tab/>
      </w:r>
      <w:r w:rsidR="002454A0">
        <w:rPr>
          <w:color w:val="000000"/>
          <w:lang w:val="uk-UA"/>
        </w:rPr>
        <w:t>29</w:t>
      </w:r>
      <w:r w:rsidR="00D03E1F">
        <w:rPr>
          <w:color w:val="000000"/>
          <w:lang w:val="uk-UA"/>
        </w:rPr>
        <w:t>.</w:t>
      </w:r>
      <w:r w:rsidR="00D03E1F" w:rsidRPr="00A71309">
        <w:rPr>
          <w:color w:val="000000"/>
        </w:rPr>
        <w:t xml:space="preserve">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w:t>
      </w:r>
      <w:r w:rsidR="00D03E1F">
        <w:rPr>
          <w:color w:val="000000"/>
        </w:rPr>
        <w:t>наводяться у називному відмінку</w:t>
      </w:r>
    </w:p>
    <w:p w:rsidR="00D03E1F" w:rsidRPr="006F4A94" w:rsidRDefault="00D03E1F" w:rsidP="00D03E1F">
      <w:pPr>
        <w:shd w:val="clear" w:color="auto" w:fill="FFFFFF"/>
        <w:ind w:firstLine="376"/>
        <w:jc w:val="both"/>
        <w:rPr>
          <w:bCs/>
          <w:color w:val="000000"/>
          <w:lang w:val="uk-UA"/>
        </w:rPr>
      </w:pPr>
      <w:r w:rsidRPr="006F4A94">
        <w:rPr>
          <w:bCs/>
          <w:color w:val="000000"/>
        </w:rPr>
        <w:t xml:space="preserve"> </w:t>
      </w:r>
      <w:r w:rsidRPr="006F4A94">
        <w:rPr>
          <w:bCs/>
          <w:color w:val="000000"/>
          <w:lang w:val="uk-UA"/>
        </w:rPr>
        <w:t>П</w:t>
      </w:r>
      <w:r w:rsidRPr="006F4A94">
        <w:rPr>
          <w:bCs/>
          <w:color w:val="000000"/>
        </w:rPr>
        <w:t>риклад:</w:t>
      </w:r>
      <w:bookmarkStart w:id="63" w:name="n673"/>
      <w:bookmarkEnd w:id="63"/>
    </w:p>
    <w:p w:rsidR="00D03E1F" w:rsidRPr="006F4A94" w:rsidRDefault="00D03E1F" w:rsidP="00D03E1F">
      <w:pPr>
        <w:pStyle w:val="a9"/>
        <w:numPr>
          <w:ilvl w:val="0"/>
          <w:numId w:val="27"/>
        </w:numPr>
        <w:shd w:val="clear" w:color="auto" w:fill="FFFFFF"/>
        <w:jc w:val="both"/>
        <w:rPr>
          <w:bCs/>
          <w:color w:val="000000"/>
          <w:lang w:val="uk-UA"/>
        </w:rPr>
      </w:pPr>
      <w:r w:rsidRPr="006F4A94">
        <w:rPr>
          <w:bCs/>
          <w:color w:val="000000"/>
        </w:rPr>
        <w:t>Національне агентство з питань державної служби</w:t>
      </w:r>
    </w:p>
    <w:p w:rsidR="00D03E1F" w:rsidRPr="006F4A94" w:rsidRDefault="00D03E1F" w:rsidP="00D03E1F">
      <w:pPr>
        <w:pStyle w:val="a9"/>
        <w:shd w:val="clear" w:color="auto" w:fill="FFFFFF"/>
        <w:ind w:left="736"/>
        <w:jc w:val="both"/>
        <w:rPr>
          <w:bCs/>
          <w:color w:val="000000"/>
          <w:lang w:val="uk-UA"/>
        </w:rPr>
      </w:pPr>
      <w:r w:rsidRPr="006F4A94">
        <w:rPr>
          <w:rFonts w:ascii="TimesNewRomanPSMT" w:hAnsi="TimesNewRomanPSMT"/>
          <w:bCs/>
          <w:color w:val="000000"/>
          <w:lang w:val="uk-UA"/>
        </w:rPr>
        <w:lastRenderedPageBreak/>
        <w:t>2.  Український центр оцінювання якості освіти</w:t>
      </w:r>
    </w:p>
    <w:p w:rsidR="00C249DD" w:rsidRDefault="00C249DD" w:rsidP="00D03E1F">
      <w:pPr>
        <w:shd w:val="clear" w:color="auto" w:fill="FFFFFF"/>
        <w:ind w:firstLine="374"/>
        <w:rPr>
          <w:color w:val="000000"/>
          <w:lang w:val="uk-UA"/>
        </w:rPr>
      </w:pPr>
    </w:p>
    <w:p w:rsidR="00D03E1F" w:rsidRPr="00360A9F" w:rsidRDefault="00C249DD" w:rsidP="00D03E1F">
      <w:pPr>
        <w:shd w:val="clear" w:color="auto" w:fill="FFFFFF"/>
        <w:ind w:firstLine="374"/>
        <w:rPr>
          <w:color w:val="000000"/>
          <w:lang w:val="uk-UA"/>
        </w:rPr>
      </w:pPr>
      <w:r>
        <w:rPr>
          <w:color w:val="000000"/>
          <w:lang w:val="uk-UA"/>
        </w:rPr>
        <w:tab/>
      </w:r>
      <w:r w:rsidR="00D03E1F" w:rsidRPr="004264EE">
        <w:rPr>
          <w:color w:val="000000"/>
        </w:rPr>
        <w:t xml:space="preserve">У найменуванні адресата допустимо зазначати скорочене найменування юридичної особи. </w:t>
      </w:r>
      <w:r w:rsidR="00D03E1F">
        <w:rPr>
          <w:color w:val="000000"/>
          <w:lang w:val="uk-UA"/>
        </w:rPr>
        <w:t xml:space="preserve"> </w:t>
      </w:r>
    </w:p>
    <w:p w:rsidR="00D03E1F" w:rsidRPr="006F4A94" w:rsidRDefault="00D03E1F" w:rsidP="00D03E1F">
      <w:pPr>
        <w:shd w:val="clear" w:color="auto" w:fill="FFFFFF"/>
        <w:ind w:firstLine="374"/>
        <w:jc w:val="both"/>
        <w:rPr>
          <w:bCs/>
          <w:color w:val="000000"/>
          <w:lang w:val="uk-UA"/>
        </w:rPr>
      </w:pPr>
      <w:r w:rsidRPr="006F4A94">
        <w:rPr>
          <w:bCs/>
          <w:color w:val="000000"/>
        </w:rPr>
        <w:t>Приклад</w:t>
      </w:r>
      <w:r w:rsidRPr="006F4A94">
        <w:rPr>
          <w:bCs/>
          <w:color w:val="000000"/>
          <w:lang w:val="uk-UA"/>
        </w:rPr>
        <w:t xml:space="preserve">:                                                 </w:t>
      </w:r>
    </w:p>
    <w:p w:rsidR="00D03E1F" w:rsidRPr="006F4A94" w:rsidRDefault="00D03E1F" w:rsidP="00D03E1F">
      <w:pPr>
        <w:shd w:val="clear" w:color="auto" w:fill="FFFFFF"/>
        <w:ind w:firstLine="374"/>
        <w:rPr>
          <w:rFonts w:ascii="TimesNewRomanPSMT" w:hAnsi="TimesNewRomanPSMT"/>
          <w:bCs/>
          <w:color w:val="000000"/>
          <w:lang w:val="uk-UA"/>
        </w:rPr>
      </w:pPr>
      <w:r w:rsidRPr="006F4A94">
        <w:rPr>
          <w:rFonts w:ascii="TimesNewRomanPSMT" w:hAnsi="TimesNewRomanPSMT"/>
          <w:bCs/>
          <w:color w:val="000000"/>
        </w:rPr>
        <w:t>Директору</w:t>
      </w:r>
      <w:r w:rsidRPr="006F4A94">
        <w:rPr>
          <w:rFonts w:ascii="TimesNewRomanPSMT" w:hAnsi="TimesNewRomanPSMT"/>
          <w:bCs/>
          <w:color w:val="000000"/>
          <w:lang w:val="uk-UA"/>
        </w:rPr>
        <w:t xml:space="preserve">    </w:t>
      </w:r>
      <w:r w:rsidRPr="006F4A94">
        <w:rPr>
          <w:rFonts w:ascii="TimesNewRomanPSMT" w:hAnsi="TimesNewRomanPSMT"/>
          <w:bCs/>
          <w:color w:val="000000"/>
        </w:rPr>
        <w:t>УНДІАСД</w:t>
      </w:r>
      <w:r w:rsidRPr="006F4A94">
        <w:rPr>
          <w:rFonts w:ascii="TimesNewRomanPSMT" w:hAnsi="TimesNewRomanPSMT"/>
          <w:bCs/>
          <w:color w:val="000000"/>
        </w:rPr>
        <w:br/>
      </w:r>
      <w:r w:rsidRPr="006F4A94">
        <w:rPr>
          <w:rFonts w:ascii="TimesNewRomanPSMT" w:hAnsi="TimesNewRomanPSMT"/>
          <w:bCs/>
          <w:color w:val="000000"/>
          <w:lang w:val="uk-UA"/>
        </w:rPr>
        <w:t xml:space="preserve">      </w:t>
      </w:r>
      <w:r w:rsidRPr="006F4A94">
        <w:rPr>
          <w:rFonts w:ascii="TimesNewRomanPSMT" w:hAnsi="TimesNewRomanPSMT"/>
          <w:bCs/>
          <w:color w:val="000000"/>
        </w:rPr>
        <w:t xml:space="preserve">Власне ім’я </w:t>
      </w:r>
      <w:r w:rsidR="00873BD6">
        <w:rPr>
          <w:rFonts w:ascii="TimesNewRomanPSMT" w:hAnsi="TimesNewRomanPSMT"/>
          <w:bCs/>
          <w:color w:val="000000"/>
          <w:lang w:val="uk-UA"/>
        </w:rPr>
        <w:t xml:space="preserve">і </w:t>
      </w:r>
      <w:r w:rsidRPr="006F4A94">
        <w:rPr>
          <w:rFonts w:ascii="TimesNewRomanPSMT" w:hAnsi="TimesNewRomanPSMT"/>
          <w:bCs/>
          <w:color w:val="000000"/>
        </w:rPr>
        <w:t>ПРІЗВИЩЕ</w:t>
      </w:r>
    </w:p>
    <w:p w:rsidR="00D03E1F" w:rsidRPr="008B1D2E" w:rsidRDefault="00D03E1F" w:rsidP="00D03E1F">
      <w:pPr>
        <w:shd w:val="clear" w:color="auto" w:fill="FFFFFF"/>
        <w:ind w:firstLine="374"/>
        <w:rPr>
          <w:color w:val="000000"/>
          <w:lang w:val="uk-UA"/>
        </w:rPr>
      </w:pPr>
    </w:p>
    <w:p w:rsidR="00D03E1F" w:rsidRPr="00347F30" w:rsidRDefault="00C249DD" w:rsidP="00D03E1F">
      <w:pPr>
        <w:shd w:val="clear" w:color="auto" w:fill="FFFFFF"/>
        <w:spacing w:after="125"/>
        <w:ind w:firstLine="376"/>
        <w:jc w:val="both"/>
        <w:rPr>
          <w:color w:val="000000"/>
        </w:rPr>
      </w:pPr>
      <w:bookmarkStart w:id="64" w:name="n674"/>
      <w:bookmarkEnd w:id="64"/>
      <w:r>
        <w:rPr>
          <w:color w:val="000000"/>
          <w:lang w:val="uk-UA"/>
        </w:rPr>
        <w:tab/>
      </w:r>
      <w:r w:rsidR="00D03E1F" w:rsidRPr="00A71309">
        <w:rPr>
          <w:color w:val="000000"/>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w:t>
      </w:r>
      <w:r w:rsidR="00D03E1F">
        <w:rPr>
          <w:color w:val="000000"/>
          <w:lang w:val="uk-UA"/>
        </w:rPr>
        <w:t xml:space="preserve">. </w:t>
      </w:r>
    </w:p>
    <w:p w:rsidR="00D03E1F" w:rsidRPr="006F4A94" w:rsidRDefault="00D03E1F" w:rsidP="00D03E1F">
      <w:pPr>
        <w:shd w:val="clear" w:color="auto" w:fill="FFFFFF"/>
        <w:spacing w:after="125"/>
        <w:ind w:firstLine="376"/>
        <w:jc w:val="both"/>
        <w:rPr>
          <w:bCs/>
          <w:color w:val="000000"/>
        </w:rPr>
      </w:pPr>
      <w:r w:rsidRPr="006F4A94">
        <w:rPr>
          <w:bCs/>
          <w:color w:val="000000"/>
          <w:lang w:val="uk-UA"/>
        </w:rPr>
        <w:t>П</w:t>
      </w:r>
      <w:r w:rsidRPr="006F4A94">
        <w:rPr>
          <w:bCs/>
          <w:color w:val="000000"/>
        </w:rPr>
        <w:t>риклад:</w:t>
      </w:r>
    </w:p>
    <w:p w:rsidR="00D03E1F" w:rsidRPr="006F4A94" w:rsidRDefault="00D03E1F" w:rsidP="00D03E1F">
      <w:pPr>
        <w:shd w:val="clear" w:color="auto" w:fill="FFFFFF"/>
        <w:rPr>
          <w:bCs/>
          <w:color w:val="000000"/>
        </w:rPr>
      </w:pPr>
      <w:bookmarkStart w:id="65" w:name="n675"/>
      <w:bookmarkEnd w:id="65"/>
      <w:r w:rsidRPr="006F4A94">
        <w:rPr>
          <w:bCs/>
          <w:color w:val="000000"/>
          <w:lang w:val="uk-UA"/>
        </w:rPr>
        <w:t xml:space="preserve">    </w:t>
      </w:r>
      <w:r>
        <w:rPr>
          <w:bCs/>
          <w:color w:val="000000"/>
          <w:lang w:val="uk-UA"/>
        </w:rPr>
        <w:t xml:space="preserve">  </w:t>
      </w:r>
      <w:r w:rsidRPr="006F4A94">
        <w:rPr>
          <w:bCs/>
          <w:color w:val="000000"/>
        </w:rPr>
        <w:t>Державна архівна служба</w:t>
      </w:r>
    </w:p>
    <w:p w:rsidR="00D03E1F" w:rsidRPr="006F4A94" w:rsidRDefault="00D03E1F" w:rsidP="00D03E1F">
      <w:pPr>
        <w:shd w:val="clear" w:color="auto" w:fill="FFFFFF"/>
        <w:rPr>
          <w:bCs/>
          <w:color w:val="000000"/>
        </w:rPr>
      </w:pPr>
      <w:bookmarkStart w:id="66" w:name="n676"/>
      <w:bookmarkEnd w:id="66"/>
      <w:r w:rsidRPr="006F4A94">
        <w:rPr>
          <w:bCs/>
          <w:color w:val="000000"/>
          <w:lang w:val="uk-UA"/>
        </w:rPr>
        <w:t xml:space="preserve">    </w:t>
      </w:r>
      <w:r>
        <w:rPr>
          <w:bCs/>
          <w:color w:val="000000"/>
          <w:lang w:val="uk-UA"/>
        </w:rPr>
        <w:t xml:space="preserve">  </w:t>
      </w:r>
      <w:r w:rsidRPr="006F4A94">
        <w:rPr>
          <w:bCs/>
          <w:color w:val="000000"/>
        </w:rPr>
        <w:t>Фінансово-економічне управління</w:t>
      </w:r>
    </w:p>
    <w:p w:rsidR="00D03E1F" w:rsidRPr="006F4A94" w:rsidRDefault="00D03E1F" w:rsidP="00D03E1F">
      <w:pPr>
        <w:shd w:val="clear" w:color="auto" w:fill="FFFFFF"/>
        <w:rPr>
          <w:bCs/>
          <w:color w:val="000000"/>
        </w:rPr>
      </w:pPr>
      <w:bookmarkStart w:id="67" w:name="n677"/>
      <w:bookmarkEnd w:id="67"/>
      <w:r w:rsidRPr="006F4A94">
        <w:rPr>
          <w:bCs/>
          <w:color w:val="000000"/>
          <w:lang w:val="uk-UA"/>
        </w:rPr>
        <w:t xml:space="preserve">    </w:t>
      </w:r>
      <w:r>
        <w:rPr>
          <w:bCs/>
          <w:color w:val="000000"/>
          <w:lang w:val="uk-UA"/>
        </w:rPr>
        <w:t xml:space="preserve">   </w:t>
      </w:r>
      <w:r w:rsidRPr="006F4A94">
        <w:rPr>
          <w:bCs/>
          <w:color w:val="000000"/>
        </w:rPr>
        <w:t>начальнику управління</w:t>
      </w:r>
    </w:p>
    <w:p w:rsidR="00D03E1F" w:rsidRPr="006F4A94" w:rsidRDefault="00D03E1F" w:rsidP="00D03E1F">
      <w:pPr>
        <w:shd w:val="clear" w:color="auto" w:fill="FFFFFF"/>
        <w:rPr>
          <w:bCs/>
          <w:color w:val="000000"/>
          <w:lang w:val="uk-UA"/>
        </w:rPr>
      </w:pPr>
      <w:bookmarkStart w:id="68" w:name="n678"/>
      <w:bookmarkEnd w:id="68"/>
      <w:r w:rsidRPr="006F4A94">
        <w:rPr>
          <w:bCs/>
          <w:color w:val="000000"/>
          <w:lang w:val="uk-UA"/>
        </w:rPr>
        <w:t xml:space="preserve">   </w:t>
      </w:r>
      <w:r>
        <w:rPr>
          <w:bCs/>
          <w:color w:val="000000"/>
          <w:lang w:val="uk-UA"/>
        </w:rPr>
        <w:t xml:space="preserve"> </w:t>
      </w:r>
      <w:r w:rsidRPr="006F4A94">
        <w:rPr>
          <w:bCs/>
          <w:color w:val="000000"/>
          <w:lang w:val="uk-UA"/>
        </w:rPr>
        <w:t xml:space="preserve"> </w:t>
      </w:r>
      <w:r>
        <w:rPr>
          <w:bCs/>
          <w:color w:val="000000"/>
          <w:lang w:val="uk-UA"/>
        </w:rPr>
        <w:t xml:space="preserve">  </w:t>
      </w:r>
      <w:r w:rsidRPr="006F4A94">
        <w:rPr>
          <w:bCs/>
          <w:color w:val="000000"/>
          <w:lang w:val="uk-UA"/>
        </w:rPr>
        <w:t>Власне ім</w:t>
      </w:r>
      <w:r w:rsidRPr="006F4A94">
        <w:rPr>
          <w:bCs/>
          <w:color w:val="000000"/>
        </w:rPr>
        <w:t>’</w:t>
      </w:r>
      <w:r w:rsidRPr="006F4A94">
        <w:rPr>
          <w:bCs/>
          <w:color w:val="000000"/>
          <w:lang w:val="uk-UA"/>
        </w:rPr>
        <w:t>я</w:t>
      </w:r>
      <w:r w:rsidRPr="006F4A94">
        <w:rPr>
          <w:bCs/>
          <w:color w:val="000000"/>
        </w:rPr>
        <w:t xml:space="preserve"> </w:t>
      </w:r>
      <w:r w:rsidRPr="006F4A94">
        <w:rPr>
          <w:bCs/>
          <w:color w:val="000000"/>
          <w:lang w:val="uk-UA"/>
        </w:rPr>
        <w:t xml:space="preserve">і </w:t>
      </w:r>
      <w:r w:rsidRPr="006F4A94">
        <w:rPr>
          <w:bCs/>
          <w:color w:val="000000"/>
        </w:rPr>
        <w:t>ПРІЗВИЩЕ</w:t>
      </w:r>
    </w:p>
    <w:p w:rsidR="00D03E1F" w:rsidRPr="00A71309" w:rsidRDefault="00D03E1F" w:rsidP="00D03E1F">
      <w:pPr>
        <w:shd w:val="clear" w:color="auto" w:fill="FFFFFF"/>
        <w:rPr>
          <w:color w:val="000000"/>
          <w:lang w:val="uk-UA"/>
        </w:rPr>
      </w:pPr>
    </w:p>
    <w:p w:rsidR="00D03E1F" w:rsidRDefault="00C249DD" w:rsidP="00D03E1F">
      <w:pPr>
        <w:shd w:val="clear" w:color="auto" w:fill="FFFFFF"/>
        <w:spacing w:after="125"/>
        <w:ind w:firstLine="376"/>
        <w:jc w:val="both"/>
        <w:rPr>
          <w:color w:val="000000"/>
          <w:lang w:val="uk-UA"/>
        </w:rPr>
      </w:pPr>
      <w:bookmarkStart w:id="69" w:name="n679"/>
      <w:bookmarkEnd w:id="69"/>
      <w:r>
        <w:rPr>
          <w:color w:val="000000"/>
          <w:lang w:val="uk-UA"/>
        </w:rPr>
        <w:tab/>
      </w:r>
      <w:r w:rsidR="00D03E1F" w:rsidRPr="00A71309">
        <w:rPr>
          <w:color w:val="000000"/>
        </w:rPr>
        <w:t>У разі</w:t>
      </w:r>
      <w:r w:rsidR="00D03E1F">
        <w:rPr>
          <w:color w:val="000000"/>
          <w:lang w:val="uk-UA"/>
        </w:rPr>
        <w:t>,</w:t>
      </w:r>
      <w:r w:rsidR="00D03E1F" w:rsidRPr="00A71309">
        <w:rPr>
          <w:color w:val="000000"/>
        </w:rPr>
        <w:t xml:space="preserve">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w:t>
      </w:r>
      <w:r w:rsidR="00D03E1F">
        <w:rPr>
          <w:color w:val="000000"/>
          <w:lang w:val="uk-UA"/>
        </w:rPr>
        <w:t>.</w:t>
      </w:r>
    </w:p>
    <w:p w:rsidR="00D03E1F" w:rsidRDefault="00D03E1F" w:rsidP="00D03E1F">
      <w:pPr>
        <w:shd w:val="clear" w:color="auto" w:fill="FFFFFF"/>
        <w:spacing w:after="125"/>
        <w:ind w:firstLine="376"/>
        <w:jc w:val="both"/>
        <w:rPr>
          <w:color w:val="000000"/>
          <w:lang w:val="uk-UA"/>
        </w:rPr>
      </w:pPr>
      <w:r w:rsidRPr="006F4A94">
        <w:rPr>
          <w:bCs/>
          <w:color w:val="000000"/>
          <w:lang w:val="uk-UA"/>
        </w:rPr>
        <w:t>Приклад:</w:t>
      </w:r>
      <w:bookmarkStart w:id="70" w:name="n680"/>
      <w:bookmarkEnd w:id="70"/>
    </w:p>
    <w:p w:rsidR="00D03E1F" w:rsidRPr="009E310F" w:rsidRDefault="00D03E1F" w:rsidP="00D03E1F">
      <w:pPr>
        <w:shd w:val="clear" w:color="auto" w:fill="FFFFFF"/>
        <w:spacing w:after="125"/>
        <w:ind w:firstLine="376"/>
        <w:jc w:val="both"/>
        <w:rPr>
          <w:color w:val="000000"/>
          <w:lang w:val="uk-UA"/>
        </w:rPr>
      </w:pPr>
      <w:r w:rsidRPr="006F4A94">
        <w:rPr>
          <w:bCs/>
          <w:color w:val="000000"/>
          <w:lang w:val="uk-UA"/>
        </w:rPr>
        <w:t>Голові Державної митної служби</w:t>
      </w:r>
    </w:p>
    <w:p w:rsidR="00D03E1F" w:rsidRDefault="00D03E1F" w:rsidP="00D03E1F">
      <w:pPr>
        <w:shd w:val="clear" w:color="auto" w:fill="FFFFFF"/>
        <w:jc w:val="both"/>
        <w:rPr>
          <w:bCs/>
          <w:color w:val="000000"/>
          <w:lang w:val="uk-UA"/>
        </w:rPr>
      </w:pPr>
      <w:bookmarkStart w:id="71" w:name="n681"/>
      <w:bookmarkEnd w:id="71"/>
      <w:r w:rsidRPr="006F4A94">
        <w:rPr>
          <w:bCs/>
          <w:color w:val="000000"/>
          <w:lang w:val="uk-UA"/>
        </w:rPr>
        <w:t xml:space="preserve">      Власне ім’я і ПРІЗВИЩЕ</w:t>
      </w:r>
    </w:p>
    <w:p w:rsidR="00D03E1F" w:rsidRPr="00441EF0" w:rsidRDefault="00D03E1F" w:rsidP="00D03E1F">
      <w:pPr>
        <w:shd w:val="clear" w:color="auto" w:fill="FFFFFF"/>
        <w:jc w:val="both"/>
        <w:rPr>
          <w:bCs/>
          <w:color w:val="000000"/>
          <w:lang w:val="uk-UA"/>
        </w:rPr>
      </w:pPr>
    </w:p>
    <w:p w:rsidR="00D03E1F" w:rsidRPr="00D050F3" w:rsidRDefault="00C249DD" w:rsidP="00D03E1F">
      <w:pPr>
        <w:shd w:val="clear" w:color="auto" w:fill="FFFFFF"/>
        <w:spacing w:after="125"/>
        <w:ind w:firstLine="376"/>
        <w:jc w:val="both"/>
        <w:rPr>
          <w:color w:val="000000"/>
        </w:rPr>
      </w:pPr>
      <w:bookmarkStart w:id="72" w:name="n682"/>
      <w:bookmarkEnd w:id="72"/>
      <w:r>
        <w:rPr>
          <w:color w:val="000000"/>
          <w:lang w:val="uk-UA"/>
        </w:rPr>
        <w:tab/>
      </w:r>
      <w:r w:rsidR="00D03E1F" w:rsidRPr="00A71309">
        <w:rPr>
          <w:color w:val="000000"/>
        </w:rPr>
        <w:t>Якщо документ адресується кільком однорідним за характером діяльності установам, зазначається уза</w:t>
      </w:r>
      <w:r w:rsidR="00D03E1F">
        <w:rPr>
          <w:color w:val="000000"/>
        </w:rPr>
        <w:t>гальнене найменування адресатів</w:t>
      </w:r>
      <w:r w:rsidR="00D03E1F">
        <w:rPr>
          <w:color w:val="000000"/>
          <w:lang w:val="uk-UA"/>
        </w:rPr>
        <w:t>.</w:t>
      </w:r>
      <w:r w:rsidR="00D03E1F" w:rsidRPr="00A71309">
        <w:rPr>
          <w:color w:val="000000"/>
        </w:rPr>
        <w:t xml:space="preserve"> </w:t>
      </w:r>
    </w:p>
    <w:p w:rsidR="00D03E1F" w:rsidRPr="006F4A94" w:rsidRDefault="00D03E1F" w:rsidP="00D03E1F">
      <w:pPr>
        <w:shd w:val="clear" w:color="auto" w:fill="FFFFFF"/>
        <w:spacing w:after="125"/>
        <w:ind w:firstLine="376"/>
        <w:jc w:val="both"/>
        <w:rPr>
          <w:bCs/>
          <w:color w:val="000000"/>
        </w:rPr>
      </w:pPr>
      <w:r w:rsidRPr="006F4A94">
        <w:rPr>
          <w:bCs/>
          <w:color w:val="000000"/>
          <w:lang w:val="uk-UA"/>
        </w:rPr>
        <w:t>П</w:t>
      </w:r>
      <w:r w:rsidRPr="006F4A94">
        <w:rPr>
          <w:bCs/>
          <w:color w:val="000000"/>
        </w:rPr>
        <w:t>риклад:</w:t>
      </w:r>
    </w:p>
    <w:p w:rsidR="00D03E1F" w:rsidRPr="006F4A94" w:rsidRDefault="00D03E1F" w:rsidP="00D03E1F">
      <w:pPr>
        <w:shd w:val="clear" w:color="auto" w:fill="FFFFFF"/>
        <w:spacing w:after="125"/>
        <w:jc w:val="both"/>
        <w:rPr>
          <w:bCs/>
          <w:color w:val="000000"/>
          <w:lang w:val="uk-UA"/>
        </w:rPr>
      </w:pPr>
      <w:bookmarkStart w:id="73" w:name="n683"/>
      <w:bookmarkEnd w:id="73"/>
      <w:r w:rsidRPr="006F4A94">
        <w:rPr>
          <w:bCs/>
          <w:color w:val="000000"/>
          <w:lang w:val="uk-UA"/>
        </w:rPr>
        <w:t xml:space="preserve">      1.</w:t>
      </w:r>
      <w:r>
        <w:rPr>
          <w:bCs/>
          <w:color w:val="000000"/>
          <w:lang w:val="uk-UA"/>
        </w:rPr>
        <w:t>Комунальним підприємствам</w:t>
      </w:r>
    </w:p>
    <w:p w:rsidR="00D03E1F" w:rsidRPr="006F4A94" w:rsidRDefault="00D03E1F" w:rsidP="00D03E1F">
      <w:pPr>
        <w:shd w:val="clear" w:color="auto" w:fill="FFFFFF"/>
        <w:spacing w:after="125"/>
        <w:jc w:val="both"/>
        <w:rPr>
          <w:bCs/>
          <w:color w:val="000000"/>
          <w:lang w:val="uk-UA"/>
        </w:rPr>
      </w:pPr>
      <w:r w:rsidRPr="006F4A94">
        <w:rPr>
          <w:bCs/>
          <w:color w:val="000000"/>
          <w:lang w:val="uk-UA"/>
        </w:rPr>
        <w:t xml:space="preserve">      2.Директорам центральних державних арх</w:t>
      </w:r>
      <w:r>
        <w:rPr>
          <w:bCs/>
          <w:color w:val="000000"/>
          <w:lang w:val="uk-UA"/>
        </w:rPr>
        <w:t>и</w:t>
      </w:r>
      <w:r w:rsidRPr="006F4A94">
        <w:rPr>
          <w:bCs/>
          <w:color w:val="000000"/>
          <w:lang w:val="uk-UA"/>
        </w:rPr>
        <w:t>вів України</w:t>
      </w:r>
    </w:p>
    <w:p w:rsidR="00D03E1F" w:rsidRPr="00C249DD" w:rsidRDefault="00D03E1F" w:rsidP="00C249DD">
      <w:pPr>
        <w:shd w:val="clear" w:color="auto" w:fill="FFFFFF"/>
        <w:spacing w:after="125"/>
        <w:jc w:val="both"/>
        <w:rPr>
          <w:color w:val="000000"/>
        </w:rPr>
      </w:pPr>
      <w:bookmarkStart w:id="74" w:name="n684"/>
      <w:bookmarkEnd w:id="74"/>
      <w:r>
        <w:rPr>
          <w:color w:val="000000"/>
          <w:lang w:val="uk-UA"/>
        </w:rPr>
        <w:t xml:space="preserve">         </w:t>
      </w:r>
      <w:r w:rsidR="00C249DD">
        <w:rPr>
          <w:color w:val="000000"/>
          <w:lang w:val="uk-UA"/>
        </w:rPr>
        <w:tab/>
      </w:r>
      <w:r w:rsidRPr="00A71309">
        <w:rPr>
          <w:color w:val="000000"/>
        </w:rPr>
        <w:t xml:space="preserve">Документ не повинен мати більше чотирьох адресатів. Слово </w:t>
      </w:r>
      <w:r w:rsidRPr="00A71309">
        <w:rPr>
          <w:color w:val="000000"/>
          <w:lang w:val="uk-UA"/>
        </w:rPr>
        <w:t>«</w:t>
      </w:r>
      <w:r w:rsidRPr="00A71309">
        <w:rPr>
          <w:color w:val="000000"/>
        </w:rPr>
        <w:t>копія</w:t>
      </w:r>
      <w:r w:rsidRPr="00A71309">
        <w:rPr>
          <w:color w:val="000000"/>
          <w:lang w:val="uk-UA"/>
        </w:rPr>
        <w:t>»</w:t>
      </w:r>
      <w:r w:rsidRPr="00A71309">
        <w:rPr>
          <w:color w:val="000000"/>
        </w:rPr>
        <w:t xml:space="preserve">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bookmarkStart w:id="75" w:name="n685"/>
      <w:bookmarkEnd w:id="75"/>
      <w:r w:rsidR="00C249DD">
        <w:rPr>
          <w:color w:val="000000"/>
          <w:lang w:val="uk-UA"/>
        </w:rPr>
        <w:tab/>
      </w:r>
      <w:r w:rsidR="00C249DD">
        <w:rPr>
          <w:color w:val="000000"/>
          <w:lang w:val="uk-UA"/>
        </w:rPr>
        <w:tab/>
      </w:r>
      <w:r w:rsidR="00C249DD">
        <w:rPr>
          <w:color w:val="000000"/>
          <w:lang w:val="uk-UA"/>
        </w:rPr>
        <w:tab/>
      </w:r>
      <w:r w:rsidR="00C249DD">
        <w:rPr>
          <w:color w:val="000000"/>
          <w:lang w:val="uk-UA"/>
        </w:rPr>
        <w:tab/>
      </w:r>
      <w:r w:rsidR="00C249DD">
        <w:rPr>
          <w:color w:val="000000"/>
          <w:lang w:val="uk-UA"/>
        </w:rPr>
        <w:tab/>
      </w:r>
      <w:r>
        <w:rPr>
          <w:color w:val="000000"/>
          <w:lang w:val="uk-UA"/>
        </w:rPr>
        <w:t xml:space="preserve"> </w:t>
      </w:r>
      <w:r w:rsidRPr="00B321DA">
        <w:rPr>
          <w:color w:val="000000"/>
        </w:rPr>
        <w:t xml:space="preserve">Реквізит </w:t>
      </w:r>
      <w:r w:rsidRPr="00B321DA">
        <w:rPr>
          <w:color w:val="000000"/>
          <w:lang w:val="uk-UA"/>
        </w:rPr>
        <w:t>«</w:t>
      </w:r>
      <w:r w:rsidRPr="00B321DA">
        <w:rPr>
          <w:color w:val="000000"/>
        </w:rPr>
        <w:t>Адресат</w:t>
      </w:r>
      <w:r w:rsidRPr="00B321DA">
        <w:rPr>
          <w:color w:val="000000"/>
          <w:lang w:val="uk-UA"/>
        </w:rPr>
        <w:t>»</w:t>
      </w:r>
      <w:r w:rsidRPr="00B321DA">
        <w:rPr>
          <w:color w:val="000000"/>
        </w:rPr>
        <w:t xml:space="preserve"> може включати</w:t>
      </w:r>
      <w:r w:rsidRPr="00B321DA">
        <w:rPr>
          <w:color w:val="000000"/>
          <w:lang w:val="uk-UA"/>
        </w:rPr>
        <w:t xml:space="preserve"> </w:t>
      </w:r>
      <w:r>
        <w:rPr>
          <w:color w:val="000000"/>
          <w:lang w:val="uk-UA"/>
        </w:rPr>
        <w:t xml:space="preserve">лише  </w:t>
      </w:r>
      <w:r w:rsidRPr="00B321DA">
        <w:rPr>
          <w:color w:val="000000"/>
          <w:lang w:val="uk-UA"/>
        </w:rPr>
        <w:t>поштову</w:t>
      </w:r>
      <w:r w:rsidRPr="00B321DA">
        <w:rPr>
          <w:color w:val="000000"/>
        </w:rPr>
        <w:t xml:space="preserve"> адресу. Порядок і форма запису відомостей про адресу установи повинні відповідати </w:t>
      </w:r>
      <w:hyperlink r:id="rId12" w:anchor="n11" w:tgtFrame="_blank" w:history="1">
        <w:r w:rsidRPr="00B321DA">
          <w:t>Правилам надання послуг поштового зв’язку</w:t>
        </w:r>
      </w:hyperlink>
      <w:r w:rsidRPr="00B321DA">
        <w:t>,</w:t>
      </w:r>
      <w:r w:rsidRPr="00B321DA">
        <w:rPr>
          <w:color w:val="000000"/>
        </w:rPr>
        <w:t xml:space="preserve"> затвердженим постан</w:t>
      </w:r>
      <w:r w:rsidR="00873BD6">
        <w:rPr>
          <w:color w:val="000000"/>
        </w:rPr>
        <w:t>овою Кабінету Міністрів України</w:t>
      </w:r>
      <w:r w:rsidR="00824987">
        <w:rPr>
          <w:color w:val="000000"/>
          <w:lang w:val="uk-UA"/>
        </w:rPr>
        <w:t xml:space="preserve"> </w:t>
      </w:r>
      <w:r w:rsidRPr="00B321DA">
        <w:rPr>
          <w:color w:val="000000"/>
        </w:rPr>
        <w:t>від</w:t>
      </w:r>
      <w:r w:rsidRPr="00B321DA">
        <w:rPr>
          <w:color w:val="000000"/>
          <w:lang w:val="uk-UA"/>
        </w:rPr>
        <w:t xml:space="preserve">  </w:t>
      </w:r>
      <w:r w:rsidRPr="00B321DA">
        <w:rPr>
          <w:color w:val="000000"/>
        </w:rPr>
        <w:t>5 березня 2009 р. № 270 (Офіційний вісник України, 2009 р., № 23, ст. 750)</w:t>
      </w:r>
      <w:r w:rsidRPr="00B321DA">
        <w:rPr>
          <w:color w:val="000000"/>
          <w:lang w:val="uk-UA"/>
        </w:rPr>
        <w:t xml:space="preserve">, </w:t>
      </w:r>
      <w:r w:rsidRPr="00B321DA">
        <w:rPr>
          <w:rFonts w:eastAsiaTheme="minorHAnsi"/>
          <w:lang w:eastAsia="en-US"/>
        </w:rPr>
        <w:t>у такій послідовності: назва вулиці, номер будинку, номер корпусу чи</w:t>
      </w:r>
      <w:r>
        <w:rPr>
          <w:rFonts w:eastAsiaTheme="minorHAnsi"/>
          <w:lang w:val="uk-UA" w:eastAsia="en-US"/>
        </w:rPr>
        <w:t xml:space="preserve"> </w:t>
      </w:r>
      <w:r w:rsidRPr="00B321DA">
        <w:rPr>
          <w:rFonts w:eastAsiaTheme="minorHAnsi"/>
          <w:lang w:eastAsia="en-US"/>
        </w:rPr>
        <w:t>офісу (за потреби), назва населеного пункту, району, області, поштовий індекс.</w:t>
      </w:r>
    </w:p>
    <w:p w:rsidR="00D03E1F" w:rsidRDefault="00D03E1F" w:rsidP="00D03E1F">
      <w:pPr>
        <w:shd w:val="clear" w:color="auto" w:fill="FFFFFF"/>
        <w:spacing w:after="125"/>
        <w:ind w:firstLine="376"/>
        <w:jc w:val="both"/>
        <w:rPr>
          <w:color w:val="000000"/>
          <w:lang w:val="uk-UA"/>
        </w:rPr>
      </w:pPr>
      <w:r w:rsidRPr="00A71309">
        <w:rPr>
          <w:color w:val="000000"/>
        </w:rPr>
        <w:t xml:space="preserve"> </w:t>
      </w:r>
      <w:r w:rsidR="00C249DD">
        <w:rPr>
          <w:color w:val="000000"/>
          <w:lang w:val="uk-UA"/>
        </w:rPr>
        <w:tab/>
      </w:r>
      <w:r w:rsidRPr="00A71309">
        <w:rPr>
          <w:color w:val="000000"/>
        </w:rPr>
        <w:t xml:space="preserve">Повна адреса зазначається у разі надсилання документа разовим </w:t>
      </w:r>
      <w:r>
        <w:rPr>
          <w:color w:val="000000"/>
        </w:rPr>
        <w:t>кореспондентам</w:t>
      </w:r>
      <w:r>
        <w:rPr>
          <w:color w:val="000000"/>
          <w:lang w:val="uk-UA"/>
        </w:rPr>
        <w:t>.</w:t>
      </w:r>
    </w:p>
    <w:p w:rsidR="00D03E1F" w:rsidRPr="006F4A94" w:rsidRDefault="00D03E1F" w:rsidP="00D03E1F">
      <w:pPr>
        <w:shd w:val="clear" w:color="auto" w:fill="FFFFFF"/>
        <w:spacing w:after="125"/>
        <w:ind w:firstLine="376"/>
        <w:jc w:val="both"/>
        <w:rPr>
          <w:bCs/>
          <w:color w:val="000000"/>
          <w:lang w:val="uk-UA"/>
        </w:rPr>
      </w:pPr>
      <w:r w:rsidRPr="006F4A94">
        <w:rPr>
          <w:bCs/>
          <w:color w:val="000000"/>
          <w:lang w:val="uk-UA"/>
        </w:rPr>
        <w:t>П</w:t>
      </w:r>
      <w:r w:rsidRPr="006F4A94">
        <w:rPr>
          <w:bCs/>
          <w:color w:val="000000"/>
        </w:rPr>
        <w:t>риклад:</w:t>
      </w:r>
    </w:p>
    <w:p w:rsidR="00D03E1F" w:rsidRPr="006F4A94" w:rsidRDefault="00D03E1F" w:rsidP="00D03E1F">
      <w:pPr>
        <w:shd w:val="clear" w:color="auto" w:fill="FFFFFF"/>
        <w:jc w:val="both"/>
        <w:rPr>
          <w:bCs/>
          <w:color w:val="000000"/>
        </w:rPr>
      </w:pPr>
      <w:bookmarkStart w:id="76" w:name="n686"/>
      <w:bookmarkEnd w:id="76"/>
      <w:r w:rsidRPr="006F4A94">
        <w:rPr>
          <w:bCs/>
          <w:color w:val="000000"/>
          <w:lang w:val="uk-UA"/>
        </w:rPr>
        <w:t xml:space="preserve"> </w:t>
      </w:r>
      <w:r w:rsidRPr="006F4A94">
        <w:rPr>
          <w:bCs/>
          <w:color w:val="000000"/>
        </w:rPr>
        <w:t>Міністерство юстиції</w:t>
      </w:r>
    </w:p>
    <w:p w:rsidR="00D03E1F" w:rsidRPr="006F4A94" w:rsidRDefault="00D03E1F" w:rsidP="00D03E1F">
      <w:pPr>
        <w:shd w:val="clear" w:color="auto" w:fill="FFFFFF"/>
        <w:jc w:val="both"/>
        <w:rPr>
          <w:bCs/>
          <w:color w:val="000000"/>
          <w:lang w:val="uk-UA"/>
        </w:rPr>
      </w:pPr>
      <w:bookmarkStart w:id="77" w:name="n687"/>
      <w:bookmarkEnd w:id="77"/>
      <w:r w:rsidRPr="006F4A94">
        <w:rPr>
          <w:bCs/>
          <w:color w:val="000000"/>
          <w:lang w:val="uk-UA"/>
        </w:rPr>
        <w:t xml:space="preserve"> </w:t>
      </w:r>
      <w:r w:rsidRPr="006F4A94">
        <w:rPr>
          <w:bCs/>
          <w:color w:val="000000"/>
        </w:rPr>
        <w:t xml:space="preserve">вул. Городецького, буд. 13,       </w:t>
      </w:r>
    </w:p>
    <w:p w:rsidR="00D03E1F" w:rsidRDefault="00D03E1F" w:rsidP="00D03E1F">
      <w:pPr>
        <w:shd w:val="clear" w:color="auto" w:fill="FFFFFF"/>
        <w:jc w:val="both"/>
        <w:rPr>
          <w:bCs/>
          <w:color w:val="000000"/>
          <w:lang w:val="uk-UA"/>
        </w:rPr>
      </w:pPr>
      <w:r w:rsidRPr="006F4A94">
        <w:rPr>
          <w:bCs/>
          <w:color w:val="000000"/>
          <w:lang w:val="uk-UA"/>
        </w:rPr>
        <w:t xml:space="preserve"> м. Київ,</w:t>
      </w:r>
    </w:p>
    <w:p w:rsidR="00D03E1F" w:rsidRDefault="00D03E1F" w:rsidP="00D03E1F">
      <w:pPr>
        <w:shd w:val="clear" w:color="auto" w:fill="FFFFFF"/>
        <w:jc w:val="both"/>
        <w:rPr>
          <w:bCs/>
          <w:color w:val="000000"/>
          <w:lang w:val="uk-UA"/>
        </w:rPr>
      </w:pPr>
      <w:r w:rsidRPr="006F4A94">
        <w:rPr>
          <w:bCs/>
          <w:color w:val="000000"/>
          <w:lang w:val="uk-UA"/>
        </w:rPr>
        <w:t xml:space="preserve"> 01001</w:t>
      </w:r>
    </w:p>
    <w:p w:rsidR="00D03E1F" w:rsidRDefault="00D03E1F" w:rsidP="00D03E1F">
      <w:pPr>
        <w:autoSpaceDE w:val="0"/>
        <w:autoSpaceDN w:val="0"/>
        <w:adjustRightInd w:val="0"/>
        <w:rPr>
          <w:rFonts w:ascii="Georgia" w:eastAsiaTheme="minorHAnsi" w:hAnsi="Georgia" w:cs="Georgia"/>
          <w:lang w:eastAsia="en-US"/>
        </w:rPr>
      </w:pPr>
    </w:p>
    <w:p w:rsidR="00D03E1F" w:rsidRDefault="00D03E1F" w:rsidP="00D03E1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Державний архів Житомирської області</w:t>
      </w:r>
    </w:p>
    <w:p w:rsidR="00D03E1F" w:rsidRDefault="00D03E1F" w:rsidP="00D03E1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вул. Охрімова Гора, буд. 2/20, корп. 1,</w:t>
      </w:r>
    </w:p>
    <w:p w:rsidR="00D03E1F" w:rsidRDefault="00D03E1F" w:rsidP="00D03E1F">
      <w:pPr>
        <w:shd w:val="clear" w:color="auto" w:fill="FFFFFF"/>
        <w:spacing w:after="125"/>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м. Житомир, </w:t>
      </w:r>
    </w:p>
    <w:p w:rsidR="00D03E1F" w:rsidRPr="00254044" w:rsidRDefault="00D03E1F" w:rsidP="00D03E1F">
      <w:pPr>
        <w:shd w:val="clear" w:color="auto" w:fill="FFFFFF"/>
        <w:spacing w:after="125"/>
        <w:jc w:val="both"/>
        <w:rPr>
          <w:color w:val="000000"/>
        </w:rPr>
      </w:pPr>
      <w:r>
        <w:rPr>
          <w:rFonts w:ascii="TimesNewRomanPSMT" w:eastAsiaTheme="minorHAnsi" w:hAnsi="TimesNewRomanPSMT" w:cs="TimesNewRomanPSMT"/>
          <w:lang w:eastAsia="en-US"/>
        </w:rPr>
        <w:t>10003</w:t>
      </w:r>
    </w:p>
    <w:p w:rsidR="00D03E1F" w:rsidRDefault="00D03E1F" w:rsidP="00D03E1F">
      <w:pPr>
        <w:autoSpaceDE w:val="0"/>
        <w:autoSpaceDN w:val="0"/>
        <w:adjustRightInd w:val="0"/>
        <w:jc w:val="both"/>
        <w:rPr>
          <w:rFonts w:eastAsiaTheme="minorHAnsi"/>
          <w:lang w:eastAsia="en-US"/>
        </w:rPr>
      </w:pPr>
      <w:bookmarkStart w:id="78" w:name="n688"/>
      <w:bookmarkStart w:id="79" w:name="_Hlk95124182"/>
      <w:bookmarkEnd w:id="78"/>
      <w:r>
        <w:rPr>
          <w:rFonts w:eastAsiaTheme="minorHAnsi"/>
          <w:lang w:val="uk-UA" w:eastAsia="en-US"/>
        </w:rPr>
        <w:t xml:space="preserve">       </w:t>
      </w:r>
      <w:r w:rsidR="00C249DD">
        <w:rPr>
          <w:rFonts w:eastAsiaTheme="minorHAnsi"/>
          <w:lang w:val="uk-UA" w:eastAsia="en-US"/>
        </w:rPr>
        <w:tab/>
      </w:r>
      <w:r w:rsidRPr="005D4632">
        <w:rPr>
          <w:rFonts w:eastAsiaTheme="minorHAnsi"/>
          <w:lang w:eastAsia="en-US"/>
        </w:rPr>
        <w:t>Якщо документ адресують фізичній особі, спочатку зазначають власне ім’я та</w:t>
      </w:r>
      <w:r>
        <w:rPr>
          <w:rFonts w:eastAsiaTheme="minorHAnsi"/>
          <w:lang w:val="uk-UA" w:eastAsia="en-US"/>
        </w:rPr>
        <w:t xml:space="preserve"> </w:t>
      </w:r>
      <w:r w:rsidRPr="005D4632">
        <w:rPr>
          <w:rFonts w:eastAsiaTheme="minorHAnsi"/>
          <w:lang w:eastAsia="en-US"/>
        </w:rPr>
        <w:t>прізвище адресата в давальному відмінку, потім — поштову адресу.</w:t>
      </w:r>
    </w:p>
    <w:p w:rsidR="00D03E1F" w:rsidRDefault="00D03E1F" w:rsidP="00D03E1F">
      <w:pPr>
        <w:autoSpaceDE w:val="0"/>
        <w:autoSpaceDN w:val="0"/>
        <w:adjustRightInd w:val="0"/>
        <w:rPr>
          <w:rFonts w:eastAsiaTheme="minorHAnsi"/>
          <w:lang w:eastAsia="en-US"/>
        </w:rPr>
      </w:pPr>
    </w:p>
    <w:p w:rsidR="00D03E1F" w:rsidRDefault="00D03E1F" w:rsidP="00D03E1F">
      <w:pPr>
        <w:autoSpaceDE w:val="0"/>
        <w:autoSpaceDN w:val="0"/>
        <w:adjustRightInd w:val="0"/>
        <w:rPr>
          <w:rFonts w:eastAsiaTheme="minorHAnsi"/>
          <w:lang w:eastAsia="en-US"/>
        </w:rPr>
      </w:pPr>
      <w:r w:rsidRPr="005D4632">
        <w:rPr>
          <w:rFonts w:eastAsiaTheme="minorHAnsi"/>
          <w:lang w:eastAsia="en-US"/>
        </w:rPr>
        <w:t>Приклад:</w:t>
      </w:r>
    </w:p>
    <w:p w:rsidR="00D03E1F" w:rsidRPr="00AB614B" w:rsidRDefault="00D03E1F" w:rsidP="00D03E1F">
      <w:pPr>
        <w:autoSpaceDE w:val="0"/>
        <w:autoSpaceDN w:val="0"/>
        <w:adjustRightInd w:val="0"/>
        <w:rPr>
          <w:rFonts w:eastAsiaTheme="minorHAnsi"/>
          <w:lang w:eastAsia="en-US"/>
        </w:rPr>
      </w:pPr>
    </w:p>
    <w:p w:rsidR="00D03E1F" w:rsidRPr="005D4632" w:rsidRDefault="00D03E1F" w:rsidP="00D03E1F">
      <w:pPr>
        <w:autoSpaceDE w:val="0"/>
        <w:autoSpaceDN w:val="0"/>
        <w:adjustRightInd w:val="0"/>
        <w:rPr>
          <w:rFonts w:eastAsiaTheme="minorHAnsi"/>
          <w:lang w:val="uk-UA" w:eastAsia="en-US"/>
        </w:rPr>
      </w:pPr>
      <w:r w:rsidRPr="00AB614B">
        <w:rPr>
          <w:rFonts w:eastAsiaTheme="minorHAnsi"/>
          <w:lang w:eastAsia="en-US"/>
        </w:rPr>
        <w:t>Олександр</w:t>
      </w:r>
      <w:r>
        <w:rPr>
          <w:rFonts w:eastAsiaTheme="minorHAnsi"/>
          <w:lang w:val="uk-UA" w:eastAsia="en-US"/>
        </w:rPr>
        <w:t xml:space="preserve">у </w:t>
      </w:r>
      <w:r w:rsidRPr="00AB614B">
        <w:rPr>
          <w:rFonts w:eastAsiaTheme="minorHAnsi"/>
          <w:lang w:eastAsia="en-US"/>
        </w:rPr>
        <w:t xml:space="preserve"> </w:t>
      </w:r>
      <w:r>
        <w:rPr>
          <w:rFonts w:eastAsiaTheme="minorHAnsi"/>
          <w:lang w:val="uk-UA" w:eastAsia="en-US"/>
        </w:rPr>
        <w:t xml:space="preserve"> </w:t>
      </w:r>
      <w:r w:rsidRPr="00AB614B">
        <w:rPr>
          <w:rFonts w:eastAsiaTheme="minorHAnsi"/>
          <w:lang w:eastAsia="en-US"/>
        </w:rPr>
        <w:t>Гончарук</w:t>
      </w:r>
      <w:r>
        <w:rPr>
          <w:rFonts w:eastAsiaTheme="minorHAnsi"/>
          <w:lang w:val="uk-UA" w:eastAsia="en-US"/>
        </w:rPr>
        <w:t>у</w:t>
      </w:r>
    </w:p>
    <w:p w:rsidR="00D03E1F" w:rsidRDefault="00D03E1F" w:rsidP="00D03E1F">
      <w:pPr>
        <w:shd w:val="clear" w:color="auto" w:fill="FFFFFF"/>
        <w:spacing w:after="125"/>
        <w:jc w:val="both"/>
        <w:rPr>
          <w:rFonts w:eastAsiaTheme="minorHAnsi"/>
          <w:lang w:eastAsia="en-US"/>
        </w:rPr>
      </w:pPr>
      <w:r w:rsidRPr="00AB614B">
        <w:rPr>
          <w:rFonts w:eastAsiaTheme="minorHAnsi"/>
          <w:lang w:eastAsia="en-US"/>
        </w:rPr>
        <w:t>вул. Сурикова, буд. 3а, кв. 1,</w:t>
      </w:r>
    </w:p>
    <w:p w:rsidR="00D03E1F" w:rsidRDefault="00D03E1F" w:rsidP="00D03E1F">
      <w:pPr>
        <w:shd w:val="clear" w:color="auto" w:fill="FFFFFF"/>
        <w:spacing w:after="125"/>
        <w:jc w:val="both"/>
        <w:rPr>
          <w:rFonts w:eastAsiaTheme="minorHAnsi"/>
          <w:lang w:eastAsia="en-US"/>
        </w:rPr>
      </w:pPr>
      <w:r w:rsidRPr="00AB614B">
        <w:rPr>
          <w:rFonts w:eastAsiaTheme="minorHAnsi"/>
          <w:lang w:eastAsia="en-US"/>
        </w:rPr>
        <w:t xml:space="preserve"> м. Київ</w:t>
      </w:r>
    </w:p>
    <w:p w:rsidR="00D03E1F" w:rsidRPr="00254044" w:rsidRDefault="00D03E1F" w:rsidP="00D03E1F">
      <w:pPr>
        <w:shd w:val="clear" w:color="auto" w:fill="FFFFFF"/>
        <w:spacing w:after="125"/>
        <w:jc w:val="both"/>
        <w:rPr>
          <w:rFonts w:eastAsiaTheme="minorHAnsi"/>
          <w:lang w:eastAsia="en-US"/>
        </w:rPr>
      </w:pPr>
      <w:r w:rsidRPr="00AB614B">
        <w:rPr>
          <w:rFonts w:eastAsiaTheme="minorHAnsi"/>
          <w:lang w:eastAsia="en-US"/>
        </w:rPr>
        <w:t xml:space="preserve"> 03178</w:t>
      </w:r>
    </w:p>
    <w:p w:rsidR="00D03E1F" w:rsidRDefault="00D03E1F" w:rsidP="00D03E1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Юрію</w:t>
      </w:r>
      <w:r>
        <w:rPr>
          <w:rFonts w:ascii="TimesNewRomanPSMT" w:eastAsiaTheme="minorHAnsi" w:hAnsi="TimesNewRomanPSMT" w:cs="TimesNewRomanPSMT"/>
          <w:lang w:val="uk-UA" w:eastAsia="en-US"/>
        </w:rPr>
        <w:t xml:space="preserve">  </w:t>
      </w:r>
      <w:r>
        <w:rPr>
          <w:rFonts w:ascii="TimesNewRomanPSMT" w:eastAsiaTheme="minorHAnsi" w:hAnsi="TimesNewRomanPSMT" w:cs="TimesNewRomanPSMT"/>
          <w:lang w:eastAsia="en-US"/>
        </w:rPr>
        <w:t xml:space="preserve"> Ковтанюку</w:t>
      </w:r>
    </w:p>
    <w:p w:rsidR="00D03E1F" w:rsidRDefault="00D03E1F" w:rsidP="00D03E1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вул. Житомирська, буд. 23, </w:t>
      </w:r>
    </w:p>
    <w:p w:rsidR="00D03E1F" w:rsidRDefault="00D03E1F" w:rsidP="00D03E1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с. Токарів,</w:t>
      </w:r>
    </w:p>
    <w:p w:rsidR="00D03E1F" w:rsidRDefault="00D03E1F" w:rsidP="00D03E1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Новоград-Волинський р-н,</w:t>
      </w:r>
    </w:p>
    <w:p w:rsidR="00D03E1F" w:rsidRDefault="00D03E1F" w:rsidP="00D03E1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Житомирська обл.,</w:t>
      </w:r>
    </w:p>
    <w:p w:rsidR="00D03E1F" w:rsidRDefault="00D03E1F" w:rsidP="00D03E1F">
      <w:pPr>
        <w:shd w:val="clear" w:color="auto" w:fill="FFFFFF"/>
        <w:spacing w:after="125"/>
        <w:jc w:val="both"/>
        <w:rPr>
          <w:rFonts w:eastAsiaTheme="minorHAnsi"/>
          <w:lang w:eastAsia="en-US"/>
        </w:rPr>
      </w:pPr>
      <w:r>
        <w:rPr>
          <w:rFonts w:ascii="TimesNewRomanPSMT" w:eastAsiaTheme="minorHAnsi" w:hAnsi="TimesNewRomanPSMT" w:cs="TimesNewRomanPSMT"/>
          <w:lang w:eastAsia="en-US"/>
        </w:rPr>
        <w:t>11754</w:t>
      </w:r>
    </w:p>
    <w:p w:rsidR="00D03E1F" w:rsidRPr="00441EF0" w:rsidRDefault="00D03E1F" w:rsidP="00D03E1F">
      <w:pPr>
        <w:autoSpaceDE w:val="0"/>
        <w:autoSpaceDN w:val="0"/>
        <w:adjustRightInd w:val="0"/>
        <w:jc w:val="both"/>
        <w:rPr>
          <w:rFonts w:eastAsiaTheme="minorHAnsi"/>
          <w:lang w:val="uk-UA" w:eastAsia="en-US"/>
        </w:rPr>
      </w:pPr>
      <w:r>
        <w:rPr>
          <w:rFonts w:eastAsiaTheme="minorHAnsi"/>
          <w:lang w:val="uk-UA" w:eastAsia="en-US"/>
        </w:rPr>
        <w:t xml:space="preserve">          </w:t>
      </w:r>
      <w:r w:rsidR="00C249DD">
        <w:rPr>
          <w:rFonts w:eastAsiaTheme="minorHAnsi"/>
          <w:lang w:val="uk-UA" w:eastAsia="en-US"/>
        </w:rPr>
        <w:tab/>
      </w:r>
      <w:r w:rsidRPr="00054E6E">
        <w:rPr>
          <w:rFonts w:eastAsiaTheme="minorHAnsi"/>
          <w:lang w:val="uk-UA" w:eastAsia="en-US"/>
        </w:rPr>
        <w:t xml:space="preserve">Номери </w:t>
      </w:r>
      <w:r>
        <w:rPr>
          <w:rFonts w:eastAsiaTheme="minorHAnsi"/>
          <w:lang w:val="uk-UA" w:eastAsia="en-US"/>
        </w:rPr>
        <w:t xml:space="preserve">  </w:t>
      </w:r>
      <w:r w:rsidRPr="00054E6E">
        <w:rPr>
          <w:rFonts w:eastAsiaTheme="minorHAnsi"/>
          <w:lang w:val="uk-UA" w:eastAsia="en-US"/>
        </w:rPr>
        <w:t>телефонів</w:t>
      </w:r>
      <w:r>
        <w:rPr>
          <w:rFonts w:eastAsiaTheme="minorHAnsi"/>
          <w:lang w:val="uk-UA" w:eastAsia="en-US"/>
        </w:rPr>
        <w:t xml:space="preserve">  </w:t>
      </w:r>
      <w:r w:rsidRPr="00054E6E">
        <w:rPr>
          <w:rFonts w:eastAsiaTheme="minorHAnsi"/>
          <w:lang w:val="uk-UA" w:eastAsia="en-US"/>
        </w:rPr>
        <w:t xml:space="preserve"> і телефаксів</w:t>
      </w:r>
      <w:r>
        <w:rPr>
          <w:rFonts w:eastAsiaTheme="minorHAnsi"/>
          <w:lang w:val="uk-UA" w:eastAsia="en-US"/>
        </w:rPr>
        <w:t xml:space="preserve"> </w:t>
      </w:r>
      <w:r w:rsidRPr="00054E6E">
        <w:rPr>
          <w:rFonts w:eastAsiaTheme="minorHAnsi"/>
          <w:lang w:val="uk-UA" w:eastAsia="en-US"/>
        </w:rPr>
        <w:t xml:space="preserve"> зазначають відповідно до національного формату в</w:t>
      </w:r>
      <w:r>
        <w:rPr>
          <w:rFonts w:eastAsiaTheme="minorHAnsi"/>
          <w:lang w:val="uk-UA" w:eastAsia="en-US"/>
        </w:rPr>
        <w:t xml:space="preserve"> </w:t>
      </w:r>
      <w:r w:rsidRPr="00054E6E">
        <w:rPr>
          <w:rFonts w:eastAsiaTheme="minorHAnsi"/>
          <w:lang w:val="uk-UA" w:eastAsia="en-US"/>
        </w:rPr>
        <w:t xml:space="preserve">такій послідовності: міжміський префікс, код населеного пункту </w:t>
      </w:r>
      <w:r>
        <w:rPr>
          <w:rFonts w:eastAsiaTheme="minorHAnsi"/>
          <w:lang w:val="uk-UA" w:eastAsia="en-US"/>
        </w:rPr>
        <w:t xml:space="preserve">                                              </w:t>
      </w:r>
      <w:r w:rsidRPr="00054E6E">
        <w:rPr>
          <w:rFonts w:eastAsiaTheme="minorHAnsi"/>
          <w:lang w:val="uk-UA" w:eastAsia="en-US"/>
        </w:rPr>
        <w:t>(в дужках),</w:t>
      </w:r>
      <w:r>
        <w:rPr>
          <w:rFonts w:eastAsiaTheme="minorHAnsi"/>
          <w:lang w:val="uk-UA" w:eastAsia="en-US"/>
        </w:rPr>
        <w:t xml:space="preserve">  </w:t>
      </w:r>
      <w:r w:rsidRPr="00054E6E">
        <w:rPr>
          <w:rFonts w:eastAsiaTheme="minorHAnsi"/>
          <w:lang w:val="uk-UA" w:eastAsia="en-US"/>
        </w:rPr>
        <w:t xml:space="preserve">телефонний номер, </w:t>
      </w:r>
      <w:r>
        <w:rPr>
          <w:rFonts w:eastAsiaTheme="minorHAnsi"/>
          <w:lang w:val="uk-UA" w:eastAsia="en-US"/>
        </w:rPr>
        <w:t xml:space="preserve"> </w:t>
      </w:r>
      <w:r w:rsidRPr="00054E6E">
        <w:rPr>
          <w:rFonts w:eastAsiaTheme="minorHAnsi"/>
          <w:lang w:val="uk-UA" w:eastAsia="en-US"/>
        </w:rPr>
        <w:t>який відділяють</w:t>
      </w:r>
      <w:r>
        <w:rPr>
          <w:rFonts w:eastAsiaTheme="minorHAnsi"/>
          <w:lang w:val="uk-UA" w:eastAsia="en-US"/>
        </w:rPr>
        <w:t xml:space="preserve"> </w:t>
      </w:r>
      <w:r w:rsidRPr="00054E6E">
        <w:rPr>
          <w:rFonts w:eastAsiaTheme="minorHAnsi"/>
          <w:lang w:val="uk-UA" w:eastAsia="en-US"/>
        </w:rPr>
        <w:t xml:space="preserve"> від коду та розділяють пробілами.</w:t>
      </w:r>
      <w:bookmarkEnd w:id="79"/>
    </w:p>
    <w:p w:rsidR="00D03E1F" w:rsidRDefault="00D03E1F" w:rsidP="00D03E1F">
      <w:pPr>
        <w:pStyle w:val="a7"/>
        <w:widowControl w:val="0"/>
        <w:ind w:firstLine="709"/>
        <w:jc w:val="both"/>
        <w:rPr>
          <w:rFonts w:ascii="Times New Roman" w:hAnsi="Times New Roman"/>
          <w:sz w:val="24"/>
          <w:szCs w:val="24"/>
          <w:lang w:val="uk-UA"/>
        </w:rPr>
      </w:pPr>
      <w:r w:rsidRPr="0090290C">
        <w:rPr>
          <w:rFonts w:ascii="Times New Roman" w:hAnsi="Times New Roman"/>
          <w:sz w:val="24"/>
          <w:szCs w:val="24"/>
          <w:lang w:val="uk-UA"/>
        </w:rPr>
        <w:t xml:space="preserve">У разі, коли документ адресується конкретній особі, у листі нижче атрибута «адресат» може наводитись особисте звертання у кличному відмінку за такими етикетними формулами (перелік невичерпний): </w:t>
      </w:r>
    </w:p>
    <w:p w:rsidR="00D03E1F" w:rsidRPr="0090290C" w:rsidRDefault="00D03E1F" w:rsidP="00D03E1F">
      <w:pPr>
        <w:pStyle w:val="a7"/>
        <w:widowControl w:val="0"/>
        <w:ind w:firstLine="709"/>
        <w:jc w:val="both"/>
        <w:rPr>
          <w:rFonts w:ascii="Times New Roman" w:hAnsi="Times New Roman"/>
          <w:sz w:val="24"/>
          <w:szCs w:val="24"/>
          <w:lang w:val="uk-UA"/>
        </w:rPr>
      </w:pPr>
    </w:p>
    <w:p w:rsidR="00D03E1F" w:rsidRPr="0090290C" w:rsidRDefault="00D03E1F" w:rsidP="00D03E1F">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Пане (пані) Власне ім’я!</w:t>
      </w:r>
    </w:p>
    <w:p w:rsidR="00D03E1F" w:rsidRPr="0090290C" w:rsidRDefault="00D03E1F" w:rsidP="00D03E1F">
      <w:pPr>
        <w:widowControl w:val="0"/>
        <w:autoSpaceDE w:val="0"/>
        <w:autoSpaceDN w:val="0"/>
        <w:adjustRightInd w:val="0"/>
        <w:ind w:firstLine="709"/>
        <w:jc w:val="both"/>
        <w:rPr>
          <w:rFonts w:eastAsia="Calibri"/>
          <w:lang w:val="uk-UA" w:eastAsia="en-US"/>
        </w:rPr>
      </w:pPr>
      <w:r w:rsidRPr="0090290C">
        <w:rPr>
          <w:rFonts w:eastAsia="Calibri"/>
          <w:lang w:val="uk-UA" w:eastAsia="en-US"/>
        </w:rPr>
        <w:t xml:space="preserve">або </w:t>
      </w:r>
    </w:p>
    <w:p w:rsidR="00D03E1F" w:rsidRPr="0090290C" w:rsidRDefault="00D03E1F" w:rsidP="00D03E1F">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Пане (пані) Прізвище!</w:t>
      </w:r>
    </w:p>
    <w:p w:rsidR="00D03E1F" w:rsidRPr="0090290C" w:rsidRDefault="00D03E1F" w:rsidP="00D03E1F">
      <w:pPr>
        <w:widowControl w:val="0"/>
        <w:autoSpaceDE w:val="0"/>
        <w:autoSpaceDN w:val="0"/>
        <w:adjustRightInd w:val="0"/>
        <w:ind w:firstLine="709"/>
        <w:jc w:val="both"/>
        <w:rPr>
          <w:rFonts w:eastAsia="Calibri"/>
          <w:lang w:val="uk-UA" w:eastAsia="en-US"/>
        </w:rPr>
      </w:pPr>
      <w:r w:rsidRPr="0090290C">
        <w:rPr>
          <w:rFonts w:eastAsia="Calibri"/>
          <w:lang w:val="uk-UA" w:eastAsia="en-US"/>
        </w:rPr>
        <w:t xml:space="preserve">або </w:t>
      </w:r>
    </w:p>
    <w:p w:rsidR="00D03E1F" w:rsidRPr="0090290C" w:rsidRDefault="00D03E1F" w:rsidP="00D03E1F">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Пане (пані) посада або звання!</w:t>
      </w:r>
    </w:p>
    <w:p w:rsidR="00D03E1F" w:rsidRPr="0090290C" w:rsidRDefault="00D03E1F" w:rsidP="00D03E1F">
      <w:pPr>
        <w:widowControl w:val="0"/>
        <w:autoSpaceDE w:val="0"/>
        <w:autoSpaceDN w:val="0"/>
        <w:adjustRightInd w:val="0"/>
        <w:ind w:firstLine="709"/>
        <w:jc w:val="both"/>
        <w:rPr>
          <w:rFonts w:eastAsia="Calibri"/>
          <w:lang w:val="uk-UA" w:eastAsia="en-US"/>
        </w:rPr>
      </w:pPr>
      <w:r w:rsidRPr="0090290C">
        <w:rPr>
          <w:rFonts w:eastAsia="Calibri"/>
          <w:lang w:val="uk-UA" w:eastAsia="en-US"/>
        </w:rPr>
        <w:t xml:space="preserve">або </w:t>
      </w:r>
    </w:p>
    <w:p w:rsidR="00D03E1F" w:rsidRPr="0090290C" w:rsidRDefault="00D03E1F" w:rsidP="00D03E1F">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 xml:space="preserve">Панове найменування посади, звання у множині </w:t>
      </w:r>
      <w:r w:rsidRPr="0090290C">
        <w:rPr>
          <w:rFonts w:eastAsia="Calibri"/>
          <w:b/>
          <w:lang w:val="uk-UA" w:eastAsia="en-US"/>
        </w:rPr>
        <w:br/>
        <w:t>або інша узагальнююча ознака звертання!</w:t>
      </w:r>
    </w:p>
    <w:p w:rsidR="00D03E1F" w:rsidRPr="0090290C" w:rsidRDefault="00D03E1F" w:rsidP="00D03E1F">
      <w:pPr>
        <w:widowControl w:val="0"/>
        <w:autoSpaceDE w:val="0"/>
        <w:autoSpaceDN w:val="0"/>
        <w:adjustRightInd w:val="0"/>
        <w:ind w:firstLine="709"/>
        <w:jc w:val="both"/>
        <w:rPr>
          <w:rFonts w:eastAsia="Calibri"/>
          <w:lang w:val="uk-UA" w:eastAsia="en-US"/>
        </w:rPr>
      </w:pPr>
      <w:r w:rsidRPr="0090290C">
        <w:rPr>
          <w:rFonts w:eastAsia="Calibri"/>
          <w:lang w:val="uk-UA" w:eastAsia="en-US"/>
        </w:rPr>
        <w:t>або</w:t>
      </w:r>
    </w:p>
    <w:p w:rsidR="00D03E1F" w:rsidRPr="0090290C" w:rsidRDefault="00D03E1F" w:rsidP="00D03E1F">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Власне ім’я та ім’я по батькові!</w:t>
      </w:r>
    </w:p>
    <w:p w:rsidR="00D03E1F" w:rsidRPr="0090290C" w:rsidRDefault="00D03E1F" w:rsidP="00D03E1F">
      <w:pPr>
        <w:widowControl w:val="0"/>
        <w:autoSpaceDE w:val="0"/>
        <w:autoSpaceDN w:val="0"/>
        <w:adjustRightInd w:val="0"/>
        <w:ind w:firstLine="709"/>
        <w:jc w:val="both"/>
        <w:rPr>
          <w:rFonts w:eastAsia="Calibri"/>
          <w:lang w:val="uk-UA" w:eastAsia="en-US"/>
        </w:rPr>
      </w:pPr>
      <w:r w:rsidRPr="0090290C">
        <w:rPr>
          <w:rFonts w:eastAsia="Calibri"/>
          <w:lang w:val="uk-UA" w:eastAsia="en-US"/>
        </w:rPr>
        <w:t xml:space="preserve">Наприклад: </w:t>
      </w:r>
    </w:p>
    <w:p w:rsidR="00D03E1F" w:rsidRPr="0090290C" w:rsidRDefault="00D03E1F" w:rsidP="00D03E1F">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Пане Олексію!</w:t>
      </w:r>
    </w:p>
    <w:p w:rsidR="00D03E1F" w:rsidRPr="0090290C" w:rsidRDefault="00D03E1F" w:rsidP="00D03E1F">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Пані І</w:t>
      </w:r>
      <w:r>
        <w:rPr>
          <w:rFonts w:eastAsia="Calibri"/>
          <w:b/>
          <w:lang w:val="uk-UA" w:eastAsia="en-US"/>
        </w:rPr>
        <w:t>ваненко</w:t>
      </w:r>
      <w:r w:rsidRPr="0090290C">
        <w:rPr>
          <w:rFonts w:eastAsia="Calibri"/>
          <w:b/>
          <w:lang w:val="uk-UA" w:eastAsia="en-US"/>
        </w:rPr>
        <w:t>!</w:t>
      </w:r>
    </w:p>
    <w:p w:rsidR="00D03E1F" w:rsidRPr="0090290C" w:rsidRDefault="00D03E1F" w:rsidP="00D03E1F">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Пані директоре (директор)!</w:t>
      </w:r>
    </w:p>
    <w:p w:rsidR="00D03E1F" w:rsidRPr="0090290C" w:rsidRDefault="00D03E1F" w:rsidP="00D03E1F">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Пане полковнику (полковник)!</w:t>
      </w:r>
    </w:p>
    <w:p w:rsidR="00D03E1F" w:rsidRPr="0090290C" w:rsidRDefault="00D03E1F" w:rsidP="00D03E1F">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Панове колеги!</w:t>
      </w:r>
    </w:p>
    <w:p w:rsidR="00D03E1F" w:rsidRPr="0090290C" w:rsidRDefault="00D03E1F" w:rsidP="00D03E1F">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Панове члени робочої групи!</w:t>
      </w:r>
    </w:p>
    <w:p w:rsidR="00D03E1F" w:rsidRPr="0090290C" w:rsidRDefault="00D03E1F" w:rsidP="00D03E1F">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lastRenderedPageBreak/>
        <w:t>Дмитре Олексійовичу!</w:t>
      </w:r>
    </w:p>
    <w:p w:rsidR="00D03E1F" w:rsidRDefault="00D03E1F" w:rsidP="00D03E1F">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Світлано Іванівно!</w:t>
      </w:r>
    </w:p>
    <w:p w:rsidR="00D03E1F" w:rsidRPr="0090290C" w:rsidRDefault="00D03E1F" w:rsidP="00D03E1F">
      <w:pPr>
        <w:widowControl w:val="0"/>
        <w:autoSpaceDE w:val="0"/>
        <w:autoSpaceDN w:val="0"/>
        <w:adjustRightInd w:val="0"/>
        <w:spacing w:before="120" w:after="120"/>
        <w:jc w:val="center"/>
        <w:rPr>
          <w:rFonts w:eastAsia="Calibri"/>
          <w:b/>
          <w:lang w:val="uk-UA" w:eastAsia="en-US"/>
        </w:rPr>
      </w:pPr>
    </w:p>
    <w:p w:rsidR="00D03E1F" w:rsidRPr="0090290C" w:rsidRDefault="00D03E1F" w:rsidP="00D03E1F">
      <w:pPr>
        <w:pStyle w:val="af7"/>
        <w:widowControl w:val="0"/>
        <w:spacing w:before="0"/>
        <w:ind w:firstLine="709"/>
        <w:contextualSpacing/>
        <w:jc w:val="both"/>
        <w:rPr>
          <w:rFonts w:ascii="Times New Roman" w:hAnsi="Times New Roman"/>
          <w:sz w:val="24"/>
          <w:szCs w:val="24"/>
        </w:rPr>
      </w:pPr>
      <w:r w:rsidRPr="0090290C">
        <w:rPr>
          <w:rFonts w:ascii="Times New Roman" w:hAnsi="Times New Roman"/>
          <w:sz w:val="24"/>
          <w:szCs w:val="24"/>
        </w:rPr>
        <w:t>В особистих звертаннях, що складаються з двох загальних назв, форму кличного відмінка має як перше слово, так і друге, хоч друге слово може мати й форму називного відмінка для підкреслення офіційності такого звертання.</w:t>
      </w:r>
    </w:p>
    <w:p w:rsidR="00D03E1F" w:rsidRPr="0090290C" w:rsidRDefault="00D03E1F" w:rsidP="00D03E1F">
      <w:pPr>
        <w:widowControl w:val="0"/>
        <w:autoSpaceDE w:val="0"/>
        <w:autoSpaceDN w:val="0"/>
        <w:adjustRightInd w:val="0"/>
        <w:ind w:firstLine="709"/>
        <w:jc w:val="both"/>
        <w:rPr>
          <w:rFonts w:eastAsia="Calibri"/>
          <w:lang w:val="uk-UA" w:eastAsia="en-US"/>
        </w:rPr>
      </w:pPr>
      <w:r w:rsidRPr="0090290C">
        <w:rPr>
          <w:rFonts w:eastAsia="Calibri"/>
          <w:lang w:val="uk-UA" w:eastAsia="en-US"/>
        </w:rPr>
        <w:t xml:space="preserve">У разі необхідності перед словом «Пане», «Пані», «Панове» або власним ім’ям може використовуватися слово «Шановний», «Шановна» або «Шановні» відповідно, наприклад: </w:t>
      </w:r>
    </w:p>
    <w:p w:rsidR="00D03E1F" w:rsidRPr="0090290C" w:rsidRDefault="00D03E1F" w:rsidP="00D03E1F">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Шановна пані К</w:t>
      </w:r>
      <w:r>
        <w:rPr>
          <w:rFonts w:eastAsia="Calibri"/>
          <w:b/>
          <w:lang w:val="uk-UA" w:eastAsia="en-US"/>
        </w:rPr>
        <w:t>овальська</w:t>
      </w:r>
      <w:r w:rsidRPr="0090290C">
        <w:rPr>
          <w:rFonts w:eastAsia="Calibri"/>
          <w:b/>
          <w:lang w:val="uk-UA" w:eastAsia="en-US"/>
        </w:rPr>
        <w:t>!</w:t>
      </w:r>
      <w:r>
        <w:rPr>
          <w:rFonts w:eastAsia="Calibri"/>
          <w:b/>
          <w:lang w:val="uk-UA" w:eastAsia="en-US"/>
        </w:rPr>
        <w:t xml:space="preserve">  </w:t>
      </w:r>
    </w:p>
    <w:p w:rsidR="00D03E1F" w:rsidRDefault="00D03E1F" w:rsidP="00D03E1F">
      <w:pPr>
        <w:shd w:val="clear" w:color="auto" w:fill="FFFFFF"/>
        <w:spacing w:after="125"/>
        <w:ind w:firstLine="376"/>
        <w:jc w:val="both"/>
        <w:rPr>
          <w:color w:val="000000"/>
          <w:lang w:val="uk-UA"/>
        </w:rPr>
      </w:pPr>
      <w:bookmarkStart w:id="80" w:name="n691"/>
      <w:bookmarkEnd w:id="80"/>
      <w:r w:rsidRPr="000E0211">
        <w:rPr>
          <w:color w:val="000000"/>
          <w:lang w:val="uk-UA"/>
        </w:rPr>
        <w:t>У разі надсилання документа органам законодавчої і викон</w:t>
      </w:r>
      <w:r w:rsidRPr="00A71309">
        <w:rPr>
          <w:color w:val="000000"/>
        </w:rPr>
        <w:t>авчої влади, постійним кореспондентам їх поштова адреса на документах не зазначається.</w:t>
      </w:r>
    </w:p>
    <w:p w:rsidR="00D03E1F" w:rsidRPr="000661B8" w:rsidRDefault="00D03E1F" w:rsidP="00D03E1F">
      <w:pPr>
        <w:shd w:val="clear" w:color="auto" w:fill="FFFFFF"/>
        <w:spacing w:after="125"/>
        <w:jc w:val="both"/>
        <w:rPr>
          <w:color w:val="000000"/>
          <w:lang w:val="uk-UA"/>
        </w:rPr>
      </w:pPr>
    </w:p>
    <w:p w:rsidR="00D03E1F" w:rsidRPr="00A71309" w:rsidRDefault="00D03E1F" w:rsidP="00D03E1F">
      <w:pPr>
        <w:shd w:val="clear" w:color="auto" w:fill="FFFFFF"/>
        <w:spacing w:before="125" w:after="125"/>
        <w:jc w:val="center"/>
        <w:rPr>
          <w:color w:val="000000"/>
        </w:rPr>
      </w:pPr>
      <w:bookmarkStart w:id="81" w:name="n692"/>
      <w:bookmarkEnd w:id="81"/>
      <w:r>
        <w:rPr>
          <w:b/>
          <w:bCs/>
          <w:color w:val="000000"/>
          <w:lang w:val="uk-UA"/>
        </w:rPr>
        <w:t xml:space="preserve"> </w:t>
      </w:r>
      <w:r w:rsidRPr="00A71309">
        <w:rPr>
          <w:b/>
          <w:bCs/>
          <w:color w:val="000000"/>
        </w:rPr>
        <w:t>Гриф затвердження документа</w:t>
      </w:r>
    </w:p>
    <w:p w:rsidR="00D03E1F" w:rsidRDefault="00C249DD" w:rsidP="00D03E1F">
      <w:pPr>
        <w:shd w:val="clear" w:color="auto" w:fill="FFFFFF"/>
        <w:ind w:firstLine="376"/>
        <w:jc w:val="both"/>
        <w:rPr>
          <w:color w:val="000000"/>
        </w:rPr>
      </w:pPr>
      <w:bookmarkStart w:id="82" w:name="n693"/>
      <w:bookmarkEnd w:id="82"/>
      <w:r>
        <w:rPr>
          <w:color w:val="000000"/>
          <w:lang w:val="uk-UA"/>
        </w:rPr>
        <w:tab/>
      </w:r>
      <w:r w:rsidR="002454A0">
        <w:rPr>
          <w:color w:val="000000"/>
          <w:lang w:val="uk-UA"/>
        </w:rPr>
        <w:t>30</w:t>
      </w:r>
      <w:r w:rsidR="00D03E1F">
        <w:rPr>
          <w:color w:val="000000"/>
          <w:lang w:val="uk-UA"/>
        </w:rPr>
        <w:t>.</w:t>
      </w:r>
      <w:r w:rsidR="00D03E1F" w:rsidRPr="00A71309">
        <w:rPr>
          <w:color w:val="000000"/>
        </w:rPr>
        <w:t xml:space="preserve"> Документ може бути затверджений розпорядчим документом установи</w:t>
      </w:r>
      <w:r w:rsidR="00D03E1F" w:rsidRPr="00A71309">
        <w:rPr>
          <w:color w:val="000000"/>
          <w:lang w:val="uk-UA"/>
        </w:rPr>
        <w:t xml:space="preserve"> (розпорядженням міського голови або наказом керівника відповідного структурного підрозділу)</w:t>
      </w:r>
      <w:r w:rsidR="00D03E1F">
        <w:rPr>
          <w:color w:val="000000"/>
          <w:lang w:val="uk-UA"/>
        </w:rPr>
        <w:t xml:space="preserve">. </w:t>
      </w:r>
      <w:r w:rsidR="00D03E1F" w:rsidRPr="00A71309">
        <w:rPr>
          <w:color w:val="000000"/>
        </w:rPr>
        <w:t xml:space="preserve"> </w:t>
      </w:r>
    </w:p>
    <w:p w:rsidR="00D03E1F" w:rsidRDefault="00D03E1F" w:rsidP="00D03E1F">
      <w:pPr>
        <w:shd w:val="clear" w:color="auto" w:fill="FFFFFF"/>
        <w:ind w:firstLine="376"/>
        <w:jc w:val="both"/>
        <w:rPr>
          <w:bCs/>
          <w:color w:val="000000"/>
          <w:sz w:val="22"/>
          <w:szCs w:val="22"/>
          <w:lang w:val="uk-UA"/>
        </w:rPr>
      </w:pPr>
      <w:r w:rsidRPr="00D050F3">
        <w:rPr>
          <w:color w:val="000000"/>
          <w:u w:val="single"/>
        </w:rPr>
        <w:t>Нормативно-правові акти (</w:t>
      </w:r>
      <w:r w:rsidRPr="00D050F3">
        <w:rPr>
          <w:color w:val="000000"/>
          <w:u w:val="single"/>
          <w:lang w:val="uk-UA"/>
        </w:rPr>
        <w:t xml:space="preserve">статут, </w:t>
      </w:r>
      <w:r w:rsidRPr="00D050F3">
        <w:rPr>
          <w:color w:val="000000"/>
          <w:u w:val="single"/>
        </w:rPr>
        <w:t>положення, інструкції, правила, порядки тощо) затверджуються розпорядчим документом установи, що видала відповідний акт</w:t>
      </w:r>
      <w:bookmarkStart w:id="83" w:name="n694"/>
      <w:bookmarkEnd w:id="83"/>
      <w:r w:rsidRPr="00255970">
        <w:rPr>
          <w:rFonts w:ascii="Georgia" w:hAnsi="Georgia"/>
          <w:b/>
          <w:i/>
          <w:color w:val="000000"/>
          <w:lang w:val="uk-UA"/>
        </w:rPr>
        <w:t xml:space="preserve"> </w:t>
      </w:r>
      <w:r w:rsidRPr="006F4A94">
        <w:rPr>
          <w:rFonts w:ascii="Georgia" w:hAnsi="Georgia"/>
          <w:bCs/>
          <w:i/>
          <w:color w:val="000000"/>
          <w:lang w:val="uk-UA"/>
        </w:rPr>
        <w:t>(</w:t>
      </w:r>
      <w:r w:rsidRPr="006F4A94">
        <w:rPr>
          <w:bCs/>
          <w:i/>
          <w:color w:val="000000"/>
          <w:sz w:val="22"/>
          <w:szCs w:val="22"/>
          <w:lang w:val="uk-UA"/>
        </w:rPr>
        <w:t>додаток 9)</w:t>
      </w:r>
      <w:r w:rsidRPr="006F4A94">
        <w:rPr>
          <w:bCs/>
          <w:color w:val="000000"/>
          <w:sz w:val="22"/>
          <w:szCs w:val="22"/>
          <w:lang w:val="uk-UA"/>
        </w:rPr>
        <w:t>.</w:t>
      </w:r>
    </w:p>
    <w:p w:rsidR="00D03E1F" w:rsidRDefault="00C249DD" w:rsidP="00D03E1F">
      <w:pPr>
        <w:shd w:val="clear" w:color="auto" w:fill="FFFFFF"/>
        <w:spacing w:after="125"/>
        <w:ind w:firstLine="376"/>
        <w:jc w:val="both"/>
        <w:rPr>
          <w:color w:val="000000"/>
          <w:lang w:val="uk-UA"/>
        </w:rPr>
      </w:pPr>
      <w:r>
        <w:rPr>
          <w:bCs/>
          <w:color w:val="000000"/>
          <w:sz w:val="22"/>
          <w:szCs w:val="22"/>
          <w:lang w:val="uk-UA"/>
        </w:rPr>
        <w:tab/>
      </w:r>
      <w:r w:rsidR="00D03E1F" w:rsidRPr="00D73545">
        <w:rPr>
          <w:color w:val="000000"/>
          <w:lang w:val="uk-UA"/>
        </w:rPr>
        <w:t>Гриф затвердження документа с</w:t>
      </w:r>
      <w:r w:rsidR="00D03E1F">
        <w:rPr>
          <w:color w:val="000000"/>
          <w:lang w:val="uk-UA"/>
        </w:rPr>
        <w:t xml:space="preserve">кладається зі слова ЗАТВЕРДЖУЮ, </w:t>
      </w:r>
      <w:r w:rsidR="00D03E1F" w:rsidRPr="00D73545">
        <w:rPr>
          <w:color w:val="000000"/>
          <w:lang w:val="uk-UA"/>
        </w:rPr>
        <w:t>найменування посади, особистого підпису, власного імені, прізвища особи і дати затвердження, якщо документ затверджує посадова особа, до повноважень якої належить вирішення питань, наведених у цьому документі.</w:t>
      </w:r>
      <w:r w:rsidR="00D03E1F">
        <w:rPr>
          <w:color w:val="000000"/>
          <w:lang w:val="uk-UA"/>
        </w:rPr>
        <w:t xml:space="preserve">     </w:t>
      </w:r>
    </w:p>
    <w:p w:rsidR="00D03E1F" w:rsidRPr="00D050F3" w:rsidRDefault="00D03E1F" w:rsidP="00D03E1F">
      <w:pPr>
        <w:shd w:val="clear" w:color="auto" w:fill="FFFFFF"/>
        <w:spacing w:after="125"/>
        <w:ind w:firstLine="376"/>
        <w:jc w:val="both"/>
        <w:rPr>
          <w:color w:val="000000"/>
          <w:lang w:val="uk-UA"/>
        </w:rPr>
      </w:pPr>
      <w:r>
        <w:rPr>
          <w:color w:val="000000"/>
          <w:lang w:val="uk-UA"/>
        </w:rPr>
        <w:t xml:space="preserve">      </w:t>
      </w:r>
      <w:r w:rsidRPr="006F4A94">
        <w:rPr>
          <w:bCs/>
          <w:color w:val="000000"/>
          <w:lang w:val="uk-UA"/>
        </w:rPr>
        <w:t>П</w:t>
      </w:r>
      <w:r w:rsidRPr="006F4A94">
        <w:rPr>
          <w:bCs/>
          <w:color w:val="000000"/>
        </w:rPr>
        <w:t>риклад:</w:t>
      </w:r>
    </w:p>
    <w:p w:rsidR="00D03E1F" w:rsidRPr="00C1615A" w:rsidRDefault="00D03E1F" w:rsidP="00D03E1F">
      <w:pPr>
        <w:shd w:val="clear" w:color="auto" w:fill="FFFFFF"/>
        <w:rPr>
          <w:bCs/>
          <w:color w:val="000000"/>
        </w:rPr>
      </w:pPr>
      <w:bookmarkStart w:id="84" w:name="n695"/>
      <w:bookmarkEnd w:id="84"/>
      <w:r w:rsidRPr="006F4A94">
        <w:rPr>
          <w:bCs/>
          <w:color w:val="000000"/>
          <w:lang w:val="uk-UA"/>
        </w:rPr>
        <w:t xml:space="preserve">           </w:t>
      </w:r>
      <w:r w:rsidRPr="006F4A94">
        <w:rPr>
          <w:bCs/>
          <w:color w:val="000000"/>
        </w:rPr>
        <w:t xml:space="preserve"> ЗАТВЕРДЖУЮ</w:t>
      </w:r>
    </w:p>
    <w:p w:rsidR="00D03E1F" w:rsidRPr="006F4A94" w:rsidRDefault="00D03E1F" w:rsidP="00D03E1F">
      <w:pPr>
        <w:shd w:val="clear" w:color="auto" w:fill="FFFFFF"/>
        <w:jc w:val="both"/>
        <w:rPr>
          <w:bCs/>
          <w:color w:val="000000"/>
          <w:lang w:val="uk-UA"/>
        </w:rPr>
      </w:pPr>
      <w:r w:rsidRPr="006F4A94">
        <w:rPr>
          <w:bCs/>
          <w:color w:val="000000"/>
          <w:lang w:val="uk-UA"/>
        </w:rPr>
        <w:t xml:space="preserve">            Міський голова</w:t>
      </w:r>
    </w:p>
    <w:p w:rsidR="00D03E1F" w:rsidRPr="006F4A94" w:rsidRDefault="00D03E1F" w:rsidP="00D03E1F">
      <w:pPr>
        <w:shd w:val="clear" w:color="auto" w:fill="FFFFFF"/>
        <w:rPr>
          <w:bCs/>
          <w:color w:val="000000"/>
          <w:lang w:val="uk-UA"/>
        </w:rPr>
      </w:pPr>
      <w:bookmarkStart w:id="85" w:name="n696"/>
      <w:bookmarkStart w:id="86" w:name="n697"/>
      <w:bookmarkEnd w:id="85"/>
      <w:bookmarkEnd w:id="86"/>
      <w:r w:rsidRPr="006F4A94">
        <w:rPr>
          <w:bCs/>
          <w:color w:val="000000"/>
          <w:lang w:val="uk-UA"/>
        </w:rPr>
        <w:t xml:space="preserve">            Особистий  </w:t>
      </w:r>
      <w:r w:rsidRPr="006F4A94">
        <w:rPr>
          <w:bCs/>
          <w:color w:val="000000"/>
        </w:rPr>
        <w:t xml:space="preserve">підпис </w:t>
      </w:r>
      <w:r w:rsidRPr="006F4A94">
        <w:rPr>
          <w:bCs/>
          <w:color w:val="000000"/>
          <w:lang w:val="uk-UA"/>
        </w:rPr>
        <w:t xml:space="preserve">                              Власне ім</w:t>
      </w:r>
      <w:r w:rsidRPr="006F4A94">
        <w:rPr>
          <w:bCs/>
          <w:color w:val="000000"/>
        </w:rPr>
        <w:t>’</w:t>
      </w:r>
      <w:r w:rsidRPr="006F4A94">
        <w:rPr>
          <w:bCs/>
          <w:color w:val="000000"/>
          <w:lang w:val="uk-UA"/>
        </w:rPr>
        <w:t>я</w:t>
      </w:r>
      <w:r w:rsidRPr="006F4A94">
        <w:rPr>
          <w:bCs/>
          <w:color w:val="000000"/>
        </w:rPr>
        <w:t xml:space="preserve"> </w:t>
      </w:r>
      <w:r w:rsidRPr="006F4A94">
        <w:rPr>
          <w:bCs/>
          <w:color w:val="000000"/>
          <w:lang w:val="uk-UA"/>
        </w:rPr>
        <w:t xml:space="preserve">і </w:t>
      </w:r>
      <w:r w:rsidRPr="006F4A94">
        <w:rPr>
          <w:bCs/>
          <w:color w:val="000000"/>
        </w:rPr>
        <w:t>ПРІЗВИЩЕ</w:t>
      </w:r>
    </w:p>
    <w:p w:rsidR="00D03E1F" w:rsidRDefault="00D03E1F" w:rsidP="00D03E1F">
      <w:pPr>
        <w:shd w:val="clear" w:color="auto" w:fill="FFFFFF"/>
        <w:jc w:val="both"/>
        <w:rPr>
          <w:bCs/>
          <w:color w:val="000000"/>
        </w:rPr>
      </w:pPr>
      <w:bookmarkStart w:id="87" w:name="n698"/>
      <w:bookmarkEnd w:id="87"/>
      <w:r w:rsidRPr="006F4A94">
        <w:rPr>
          <w:bCs/>
          <w:color w:val="000000"/>
          <w:lang w:val="uk-UA"/>
        </w:rPr>
        <w:t xml:space="preserve">            02</w:t>
      </w:r>
      <w:r w:rsidRPr="006F4A94">
        <w:rPr>
          <w:bCs/>
          <w:color w:val="000000"/>
        </w:rPr>
        <w:t xml:space="preserve"> </w:t>
      </w:r>
      <w:r w:rsidRPr="006F4A94">
        <w:rPr>
          <w:bCs/>
          <w:color w:val="000000"/>
          <w:lang w:val="uk-UA"/>
        </w:rPr>
        <w:t>грудня</w:t>
      </w:r>
      <w:r w:rsidRPr="006F4A94">
        <w:rPr>
          <w:bCs/>
          <w:color w:val="000000"/>
        </w:rPr>
        <w:t xml:space="preserve"> 201</w:t>
      </w:r>
      <w:r w:rsidRPr="006F4A94">
        <w:rPr>
          <w:bCs/>
          <w:color w:val="000000"/>
          <w:lang w:val="uk-UA"/>
        </w:rPr>
        <w:t>8</w:t>
      </w:r>
      <w:r w:rsidRPr="006F4A94">
        <w:rPr>
          <w:bCs/>
          <w:color w:val="000000"/>
        </w:rPr>
        <w:t xml:space="preserve"> р.</w:t>
      </w:r>
    </w:p>
    <w:p w:rsidR="00D03E1F" w:rsidRPr="00D050F3" w:rsidRDefault="00D03E1F" w:rsidP="00D03E1F">
      <w:pPr>
        <w:shd w:val="clear" w:color="auto" w:fill="FFFFFF"/>
        <w:jc w:val="both"/>
        <w:rPr>
          <w:bCs/>
          <w:color w:val="000000"/>
        </w:rPr>
      </w:pPr>
    </w:p>
    <w:p w:rsidR="00D03E1F" w:rsidRDefault="00D03E1F" w:rsidP="00D03E1F">
      <w:pPr>
        <w:shd w:val="clear" w:color="auto" w:fill="FFFFFF"/>
        <w:spacing w:after="125"/>
        <w:jc w:val="both"/>
        <w:rPr>
          <w:color w:val="000000"/>
          <w:lang w:val="uk-UA"/>
        </w:rPr>
      </w:pPr>
      <w:bookmarkStart w:id="88" w:name="n699"/>
      <w:bookmarkEnd w:id="88"/>
      <w:r>
        <w:rPr>
          <w:color w:val="000000"/>
          <w:lang w:val="uk-UA"/>
        </w:rPr>
        <w:t xml:space="preserve">         </w:t>
      </w:r>
      <w:r w:rsidRPr="00A71309">
        <w:rPr>
          <w:color w:val="000000"/>
        </w:rPr>
        <w:t>У разі</w:t>
      </w:r>
      <w:r>
        <w:rPr>
          <w:color w:val="000000"/>
          <w:lang w:val="uk-UA"/>
        </w:rPr>
        <w:t>,</w:t>
      </w:r>
      <w:r w:rsidRPr="00A71309">
        <w:rPr>
          <w:color w:val="000000"/>
        </w:rPr>
        <w:t xml:space="preserve"> коли документ затверджується постановою, рішенням, наказом, розпорядженням, гриф затвердження складається із слова </w:t>
      </w:r>
      <w:r w:rsidRPr="00A71309">
        <w:rPr>
          <w:color w:val="000000"/>
          <w:lang w:val="uk-UA"/>
        </w:rPr>
        <w:t>«</w:t>
      </w:r>
      <w:r w:rsidRPr="00A71309">
        <w:rPr>
          <w:color w:val="000000"/>
        </w:rPr>
        <w:t>ЗАТВЕРДЖЕНО</w:t>
      </w:r>
      <w:r w:rsidRPr="00A71309">
        <w:rPr>
          <w:color w:val="000000"/>
          <w:lang w:val="uk-UA"/>
        </w:rPr>
        <w:t>»</w:t>
      </w:r>
      <w:r w:rsidRPr="00A71309">
        <w:rPr>
          <w:color w:val="000000"/>
        </w:rPr>
        <w:t>, назви виду документа, яким затверджується створений документ, із зазначенням його дати і номера</w:t>
      </w:r>
      <w:r>
        <w:rPr>
          <w:color w:val="000000"/>
          <w:lang w:val="uk-UA"/>
        </w:rPr>
        <w:t>.</w:t>
      </w:r>
    </w:p>
    <w:p w:rsidR="00D03E1F" w:rsidRPr="006F4A94" w:rsidRDefault="00D03E1F" w:rsidP="00D03E1F">
      <w:pPr>
        <w:shd w:val="clear" w:color="auto" w:fill="FFFFFF"/>
        <w:spacing w:after="125"/>
        <w:jc w:val="both"/>
        <w:rPr>
          <w:bCs/>
          <w:color w:val="000000"/>
          <w:lang w:val="uk-UA"/>
        </w:rPr>
      </w:pPr>
      <w:r>
        <w:rPr>
          <w:bCs/>
          <w:color w:val="000000"/>
          <w:lang w:val="uk-UA"/>
        </w:rPr>
        <w:t xml:space="preserve">   </w:t>
      </w:r>
      <w:r w:rsidRPr="006F4A94">
        <w:rPr>
          <w:bCs/>
          <w:color w:val="000000"/>
          <w:lang w:val="uk-UA"/>
        </w:rPr>
        <w:t>П</w:t>
      </w:r>
      <w:r w:rsidRPr="006F4A94">
        <w:rPr>
          <w:bCs/>
          <w:color w:val="000000"/>
        </w:rPr>
        <w:t>риклад:</w:t>
      </w:r>
    </w:p>
    <w:p w:rsidR="00D03E1F" w:rsidRPr="006F4A94" w:rsidRDefault="00D03E1F" w:rsidP="00D03E1F">
      <w:pPr>
        <w:shd w:val="clear" w:color="auto" w:fill="FFFFFF"/>
        <w:jc w:val="both"/>
        <w:rPr>
          <w:bCs/>
          <w:color w:val="000000"/>
        </w:rPr>
      </w:pPr>
      <w:bookmarkStart w:id="89" w:name="n700"/>
      <w:bookmarkEnd w:id="89"/>
      <w:r w:rsidRPr="006F4A94">
        <w:rPr>
          <w:bCs/>
          <w:color w:val="000000"/>
        </w:rPr>
        <w:t>ЗАТВЕРДЖЕНО</w:t>
      </w:r>
    </w:p>
    <w:p w:rsidR="00D03E1F" w:rsidRPr="006F4A94" w:rsidRDefault="00D03E1F" w:rsidP="00D03E1F">
      <w:pPr>
        <w:shd w:val="clear" w:color="auto" w:fill="FFFFFF"/>
        <w:jc w:val="both"/>
        <w:rPr>
          <w:bCs/>
          <w:color w:val="000000"/>
          <w:lang w:val="uk-UA"/>
        </w:rPr>
      </w:pPr>
      <w:bookmarkStart w:id="90" w:name="n701"/>
      <w:bookmarkStart w:id="91" w:name="n702"/>
      <w:bookmarkEnd w:id="90"/>
      <w:bookmarkEnd w:id="91"/>
      <w:r>
        <w:rPr>
          <w:bCs/>
          <w:color w:val="000000"/>
          <w:lang w:val="uk-UA"/>
        </w:rPr>
        <w:t>р</w:t>
      </w:r>
      <w:r w:rsidRPr="006F4A94">
        <w:rPr>
          <w:bCs/>
          <w:color w:val="000000"/>
          <w:lang w:val="uk-UA"/>
        </w:rPr>
        <w:t>озпорядження</w:t>
      </w:r>
      <w:r>
        <w:rPr>
          <w:bCs/>
          <w:color w:val="000000"/>
          <w:lang w:val="uk-UA"/>
        </w:rPr>
        <w:t xml:space="preserve">м </w:t>
      </w:r>
      <w:r w:rsidRPr="006F4A94">
        <w:rPr>
          <w:bCs/>
          <w:color w:val="000000"/>
          <w:lang w:val="uk-UA"/>
        </w:rPr>
        <w:t xml:space="preserve"> міського голови</w:t>
      </w:r>
    </w:p>
    <w:p w:rsidR="00D03E1F" w:rsidRPr="006F4A94" w:rsidRDefault="00D03E1F" w:rsidP="00D03E1F">
      <w:pPr>
        <w:shd w:val="clear" w:color="auto" w:fill="FFFFFF"/>
        <w:jc w:val="both"/>
        <w:rPr>
          <w:bCs/>
          <w:color w:val="000000"/>
          <w:lang w:val="uk-UA"/>
        </w:rPr>
      </w:pPr>
      <w:r w:rsidRPr="006F4A94">
        <w:rPr>
          <w:bCs/>
          <w:color w:val="000000"/>
        </w:rPr>
        <w:t xml:space="preserve">від </w:t>
      </w:r>
      <w:r w:rsidRPr="006F4A94">
        <w:rPr>
          <w:bCs/>
          <w:color w:val="000000"/>
          <w:lang w:val="uk-UA"/>
        </w:rPr>
        <w:t>02</w:t>
      </w:r>
      <w:r w:rsidRPr="006F4A94">
        <w:rPr>
          <w:bCs/>
          <w:color w:val="000000"/>
        </w:rPr>
        <w:t xml:space="preserve"> </w:t>
      </w:r>
      <w:r w:rsidRPr="006F4A94">
        <w:rPr>
          <w:bCs/>
          <w:color w:val="000000"/>
          <w:lang w:val="uk-UA"/>
        </w:rPr>
        <w:t>грудня</w:t>
      </w:r>
      <w:r w:rsidRPr="006F4A94">
        <w:rPr>
          <w:bCs/>
          <w:color w:val="000000"/>
        </w:rPr>
        <w:t xml:space="preserve"> 201</w:t>
      </w:r>
      <w:r w:rsidRPr="006F4A94">
        <w:rPr>
          <w:bCs/>
          <w:color w:val="000000"/>
          <w:lang w:val="uk-UA"/>
        </w:rPr>
        <w:t>8</w:t>
      </w:r>
      <w:r w:rsidRPr="006F4A94">
        <w:rPr>
          <w:bCs/>
          <w:color w:val="000000"/>
        </w:rPr>
        <w:t xml:space="preserve"> р. № 298</w:t>
      </w:r>
    </w:p>
    <w:p w:rsidR="00D03E1F" w:rsidRPr="00A71309" w:rsidRDefault="00D03E1F" w:rsidP="00D03E1F">
      <w:pPr>
        <w:shd w:val="clear" w:color="auto" w:fill="FFFFFF"/>
        <w:ind w:left="5670"/>
        <w:jc w:val="both"/>
        <w:rPr>
          <w:color w:val="000000"/>
          <w:lang w:val="uk-UA"/>
        </w:rPr>
      </w:pPr>
    </w:p>
    <w:p w:rsidR="00D03E1F" w:rsidRPr="002E6CAE" w:rsidRDefault="00C249DD" w:rsidP="00D03E1F">
      <w:pPr>
        <w:shd w:val="clear" w:color="auto" w:fill="FFFFFF"/>
        <w:spacing w:after="125"/>
        <w:ind w:firstLine="376"/>
        <w:jc w:val="both"/>
        <w:rPr>
          <w:color w:val="000000"/>
          <w:lang w:val="uk-UA"/>
        </w:rPr>
      </w:pPr>
      <w:bookmarkStart w:id="92" w:name="n703"/>
      <w:bookmarkEnd w:id="92"/>
      <w:r>
        <w:rPr>
          <w:color w:val="000000"/>
          <w:lang w:val="uk-UA"/>
        </w:rPr>
        <w:tab/>
      </w:r>
      <w:r w:rsidR="00D03E1F" w:rsidRPr="002E6CAE">
        <w:rPr>
          <w:color w:val="000000"/>
        </w:rPr>
        <w:t xml:space="preserve">У разі затвердження документа кількома посадовими особами або колегіальними органами юридичної особи оформлюють відповідну кількість грифів затвердження. Якщо документ затверджують дві посадові особи або два колегіальні органи юридичної особи (юридичних осіб), грифи затвердження розміщують на одному рівні горизонтально, а якщо більше двох — на одному рівні горизонтально вертикальними рядками в довільному порядку.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sidRPr="002E6CAE">
        <w:rPr>
          <w:color w:val="000000"/>
        </w:rPr>
        <w:t xml:space="preserve">Якщо створений документ затверджено розпорядчим документом юридичної </w:t>
      </w:r>
      <w:r w:rsidR="00D03E1F" w:rsidRPr="002E6CAE">
        <w:rPr>
          <w:color w:val="000000"/>
        </w:rPr>
        <w:lastRenderedPageBreak/>
        <w:t xml:space="preserve">особи, то гриф затвердження складається зі слова ЗАТВЕРДЖЕНО, назви виду розпорядчого документа в називному відмінку, його дати і номера. </w:t>
      </w:r>
    </w:p>
    <w:p w:rsidR="00D03E1F" w:rsidRPr="004D581E" w:rsidRDefault="00D03E1F" w:rsidP="004D581E">
      <w:pPr>
        <w:shd w:val="clear" w:color="auto" w:fill="FFFFFF"/>
        <w:spacing w:after="125"/>
        <w:ind w:firstLine="376"/>
        <w:rPr>
          <w:rFonts w:ascii="Georgia" w:hAnsi="Georgia"/>
          <w:bCs/>
          <w:color w:val="000000"/>
          <w:u w:val="single"/>
          <w:lang w:val="uk-UA"/>
        </w:rPr>
      </w:pPr>
      <w:r w:rsidRPr="006F4A94">
        <w:rPr>
          <w:rFonts w:ascii="Georgia" w:hAnsi="Georgia"/>
          <w:bCs/>
          <w:color w:val="000000"/>
        </w:rPr>
        <w:t>Приклад</w:t>
      </w:r>
      <w:r w:rsidRPr="006F4A94">
        <w:rPr>
          <w:rFonts w:ascii="Georgia" w:hAnsi="Georgia"/>
          <w:bCs/>
          <w:color w:val="000000"/>
          <w:lang w:val="uk-UA"/>
        </w:rPr>
        <w:t>:</w:t>
      </w:r>
      <w:r w:rsidRPr="006F4A94">
        <w:rPr>
          <w:rFonts w:ascii="Georgia" w:hAnsi="Georgia"/>
          <w:bCs/>
          <w:color w:val="000000"/>
        </w:rPr>
        <w:br/>
      </w:r>
      <w:r w:rsidRPr="006F4A94">
        <w:rPr>
          <w:rFonts w:ascii="TimesNewRomanPSMT" w:hAnsi="TimesNewRomanPSMT"/>
          <w:bCs/>
          <w:color w:val="000000"/>
          <w:lang w:val="uk-UA"/>
        </w:rPr>
        <w:t xml:space="preserve">     </w:t>
      </w:r>
      <w:r w:rsidRPr="006F4A94">
        <w:rPr>
          <w:rFonts w:ascii="TimesNewRomanPSMT" w:hAnsi="TimesNewRomanPSMT"/>
          <w:bCs/>
          <w:color w:val="000000"/>
        </w:rPr>
        <w:t>ЗАТВЕРДЖЕНО</w:t>
      </w:r>
      <w:r w:rsidRPr="006F4A94">
        <w:rPr>
          <w:rFonts w:ascii="TimesNewRomanPSMT" w:hAnsi="TimesNewRomanPSMT"/>
          <w:bCs/>
          <w:color w:val="000000"/>
        </w:rPr>
        <w:br/>
      </w:r>
      <w:r w:rsidRPr="006F4A94">
        <w:rPr>
          <w:rFonts w:ascii="TimesNewRomanPSMT" w:hAnsi="TimesNewRomanPSMT"/>
          <w:bCs/>
          <w:color w:val="000000"/>
          <w:lang w:val="uk-UA"/>
        </w:rPr>
        <w:t xml:space="preserve">     Наказ  </w:t>
      </w:r>
      <w:r w:rsidRPr="006F4A94">
        <w:rPr>
          <w:rFonts w:ascii="TimesNewRomanPSMT" w:hAnsi="TimesNewRomanPSMT"/>
          <w:bCs/>
          <w:color w:val="000000"/>
        </w:rPr>
        <w:t>директор</w:t>
      </w:r>
      <w:r w:rsidRPr="006F4A94">
        <w:rPr>
          <w:rFonts w:ascii="TimesNewRomanPSMT" w:hAnsi="TimesNewRomanPSMT"/>
          <w:bCs/>
          <w:color w:val="000000"/>
          <w:lang w:val="uk-UA"/>
        </w:rPr>
        <w:t xml:space="preserve">а  </w:t>
      </w:r>
      <w:r w:rsidRPr="006F4A94">
        <w:rPr>
          <w:rFonts w:ascii="TimesNewRomanPSMT" w:hAnsi="TimesNewRomanPSMT"/>
          <w:bCs/>
          <w:color w:val="000000"/>
        </w:rPr>
        <w:t>УНДІАСД</w:t>
      </w:r>
      <w:r w:rsidRPr="006F4A94">
        <w:rPr>
          <w:rFonts w:ascii="TimesNewRomanPSMT" w:hAnsi="TimesNewRomanPSMT"/>
          <w:bCs/>
          <w:color w:val="000000"/>
        </w:rPr>
        <w:br/>
      </w:r>
      <w:r w:rsidRPr="006F4A94">
        <w:rPr>
          <w:rFonts w:ascii="TimesNewRomanPSMT" w:hAnsi="TimesNewRomanPSMT"/>
          <w:bCs/>
          <w:color w:val="000000"/>
          <w:lang w:val="uk-UA"/>
        </w:rPr>
        <w:t xml:space="preserve">     </w:t>
      </w:r>
      <w:r w:rsidRPr="00437A79">
        <w:rPr>
          <w:rFonts w:ascii="TimesNewRomanPSMT" w:hAnsi="TimesNewRomanPSMT"/>
          <w:bCs/>
          <w:color w:val="000000"/>
          <w:u w:val="single"/>
        </w:rPr>
        <w:t xml:space="preserve">Дата </w:t>
      </w:r>
      <w:r w:rsidRPr="00437A79">
        <w:rPr>
          <w:rFonts w:ascii="TimesNewRomanPSMT" w:hAnsi="TimesNewRomanPSMT"/>
          <w:bCs/>
          <w:color w:val="000000"/>
          <w:u w:val="single"/>
          <w:lang w:val="uk-UA"/>
        </w:rPr>
        <w:t xml:space="preserve">            </w:t>
      </w:r>
      <w:r w:rsidRPr="00437A79">
        <w:rPr>
          <w:rFonts w:ascii="TimesNewRomanPSMT" w:hAnsi="TimesNewRomanPSMT"/>
          <w:bCs/>
          <w:color w:val="000000"/>
          <w:u w:val="single"/>
        </w:rPr>
        <w:t>№</w:t>
      </w:r>
    </w:p>
    <w:p w:rsidR="00D03E1F" w:rsidRPr="00A71309" w:rsidRDefault="00D03E1F" w:rsidP="00D03E1F">
      <w:pPr>
        <w:shd w:val="clear" w:color="auto" w:fill="FFFFFF"/>
        <w:spacing w:before="125" w:after="125"/>
        <w:jc w:val="center"/>
        <w:rPr>
          <w:color w:val="000000"/>
        </w:rPr>
      </w:pPr>
      <w:r w:rsidRPr="00A71309">
        <w:rPr>
          <w:b/>
          <w:bCs/>
          <w:color w:val="000000"/>
        </w:rPr>
        <w:t>Резолюція</w:t>
      </w:r>
    </w:p>
    <w:p w:rsidR="00D03E1F" w:rsidRPr="00C249DD" w:rsidRDefault="00C249DD" w:rsidP="00D03E1F">
      <w:pPr>
        <w:shd w:val="clear" w:color="auto" w:fill="FFFFFF"/>
        <w:spacing w:after="125"/>
        <w:ind w:firstLine="376"/>
        <w:jc w:val="both"/>
        <w:rPr>
          <w:color w:val="000000"/>
          <w:lang w:val="uk-UA"/>
        </w:rPr>
      </w:pPr>
      <w:bookmarkStart w:id="93" w:name="n706"/>
      <w:bookmarkEnd w:id="93"/>
      <w:r>
        <w:rPr>
          <w:color w:val="000000"/>
          <w:lang w:val="uk-UA"/>
        </w:rPr>
        <w:tab/>
      </w:r>
      <w:r w:rsidR="002454A0">
        <w:rPr>
          <w:color w:val="000000"/>
          <w:lang w:val="uk-UA"/>
        </w:rPr>
        <w:t>31</w:t>
      </w:r>
      <w:r w:rsidR="00D03E1F">
        <w:rPr>
          <w:color w:val="000000"/>
          <w:lang w:val="uk-UA"/>
        </w:rPr>
        <w:t>.</w:t>
      </w:r>
      <w:r w:rsidR="00D03E1F" w:rsidRPr="00A71309">
        <w:rPr>
          <w:color w:val="000000"/>
        </w:rPr>
        <w:t xml:space="preserve"> </w:t>
      </w:r>
      <w:r w:rsidR="00D03E1F" w:rsidRPr="009B6073">
        <w:rPr>
          <w:color w:val="000000"/>
        </w:rPr>
        <w:t>Резолюція — це зроблений посадовою особою напис на документі, що містить стислий зміст прийнятого нею рішення щодо виконання документа.</w:t>
      </w:r>
      <w:r w:rsidR="00D03E1F">
        <w:rPr>
          <w:color w:val="000000"/>
          <w:lang w:val="uk-UA"/>
        </w:rPr>
        <w:t xml:space="preserve"> </w:t>
      </w:r>
      <w:r w:rsidR="00D03E1F" w:rsidRPr="009B6073">
        <w:rPr>
          <w:color w:val="000000"/>
        </w:rPr>
        <w:t>Резол</w:t>
      </w:r>
      <w:r w:rsidR="00D03E1F" w:rsidRPr="00A71309">
        <w:rPr>
          <w:color w:val="000000"/>
        </w:rPr>
        <w:t>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r w:rsidR="00D03E1F" w:rsidRPr="00A71309">
        <w:rPr>
          <w:color w:val="000000"/>
          <w:lang w:val="uk-UA"/>
        </w:rPr>
        <w:t xml:space="preserve">  Першою, як правило, зазначається особа, яка займає вищу або рівну посаду.</w:t>
      </w:r>
      <w:bookmarkStart w:id="94" w:name="n707"/>
      <w:bookmarkStart w:id="95" w:name="n708"/>
      <w:bookmarkEnd w:id="94"/>
      <w:bookmarkEnd w:id="95"/>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sidRPr="00D95703">
        <w:rPr>
          <w:color w:val="000000"/>
        </w:rPr>
        <w:t>Резолюція максимально може складатися з таких елементів: прізвище(-а), власне</w:t>
      </w:r>
      <w:r w:rsidR="00D03E1F">
        <w:rPr>
          <w:color w:val="000000"/>
          <w:lang w:val="uk-UA"/>
        </w:rPr>
        <w:t xml:space="preserve">  </w:t>
      </w:r>
      <w:r w:rsidR="00D03E1F" w:rsidRPr="00D95703">
        <w:rPr>
          <w:color w:val="000000"/>
        </w:rPr>
        <w:t xml:space="preserve">(-і) ім’я(-ена) виконавця (-ів) у давальному відмінку, зміст доручення, строк виконання, особистий підпис керівника, дата. </w:t>
      </w:r>
    </w:p>
    <w:p w:rsidR="00D03E1F" w:rsidRDefault="00D03E1F" w:rsidP="00D03E1F">
      <w:pPr>
        <w:shd w:val="clear" w:color="auto" w:fill="FFFFFF"/>
        <w:spacing w:after="125"/>
        <w:ind w:firstLine="376"/>
        <w:jc w:val="both"/>
        <w:rPr>
          <w:bCs/>
          <w:color w:val="000000"/>
          <w:lang w:val="uk-UA"/>
        </w:rPr>
      </w:pPr>
      <w:r w:rsidRPr="006F4A94">
        <w:rPr>
          <w:bCs/>
          <w:color w:val="000000"/>
        </w:rPr>
        <w:t>Приклад</w:t>
      </w:r>
      <w:r w:rsidRPr="006F4A94">
        <w:rPr>
          <w:bCs/>
          <w:color w:val="000000"/>
          <w:lang w:val="uk-UA"/>
        </w:rPr>
        <w:t>:</w:t>
      </w:r>
    </w:p>
    <w:p w:rsidR="00D03E1F" w:rsidRPr="006F4A94" w:rsidRDefault="00D03E1F" w:rsidP="00D03E1F">
      <w:pPr>
        <w:shd w:val="clear" w:color="auto" w:fill="FFFFFF"/>
        <w:spacing w:after="125"/>
        <w:ind w:firstLine="376"/>
        <w:jc w:val="both"/>
        <w:rPr>
          <w:bCs/>
          <w:color w:val="000000"/>
          <w:lang w:val="uk-UA"/>
        </w:rPr>
      </w:pPr>
      <w:r w:rsidRPr="006F4A94">
        <w:rPr>
          <w:bCs/>
          <w:color w:val="000000"/>
        </w:rPr>
        <w:br/>
      </w:r>
      <w:r w:rsidRPr="006F4A94">
        <w:rPr>
          <w:bCs/>
          <w:color w:val="000000"/>
          <w:lang w:val="uk-UA"/>
        </w:rPr>
        <w:t xml:space="preserve">      </w:t>
      </w:r>
      <w:r w:rsidRPr="006F4A94">
        <w:rPr>
          <w:bCs/>
          <w:color w:val="000000"/>
        </w:rPr>
        <w:t>Прізвище</w:t>
      </w:r>
      <w:r w:rsidRPr="006F4A94">
        <w:rPr>
          <w:bCs/>
          <w:color w:val="000000"/>
          <w:lang w:val="uk-UA"/>
        </w:rPr>
        <w:t xml:space="preserve">                    </w:t>
      </w:r>
      <w:r w:rsidRPr="006F4A94">
        <w:rPr>
          <w:bCs/>
          <w:color w:val="000000"/>
        </w:rPr>
        <w:t>Власне</w:t>
      </w:r>
      <w:r w:rsidRPr="006F4A94">
        <w:rPr>
          <w:bCs/>
          <w:color w:val="000000"/>
          <w:lang w:val="uk-UA"/>
        </w:rPr>
        <w:t xml:space="preserve">  </w:t>
      </w:r>
      <w:r w:rsidRPr="006F4A94">
        <w:rPr>
          <w:bCs/>
          <w:color w:val="000000"/>
        </w:rPr>
        <w:t xml:space="preserve"> ім’я</w:t>
      </w:r>
    </w:p>
    <w:p w:rsidR="00D03E1F" w:rsidRPr="006F4A94" w:rsidRDefault="00D03E1F" w:rsidP="00D03E1F">
      <w:pPr>
        <w:shd w:val="clear" w:color="auto" w:fill="FFFFFF"/>
        <w:spacing w:after="125"/>
        <w:ind w:firstLine="376"/>
        <w:rPr>
          <w:bCs/>
          <w:color w:val="000000"/>
          <w:lang w:val="uk-UA"/>
        </w:rPr>
      </w:pPr>
      <w:r w:rsidRPr="006F4A94">
        <w:rPr>
          <w:bCs/>
          <w:color w:val="000000"/>
        </w:rPr>
        <w:t>Прошу підготувати проект договору</w:t>
      </w:r>
      <w:r w:rsidRPr="006F4A94">
        <w:rPr>
          <w:bCs/>
          <w:color w:val="000000"/>
          <w:lang w:val="uk-UA"/>
        </w:rPr>
        <w:t xml:space="preserve"> </w:t>
      </w:r>
      <w:r w:rsidRPr="006F4A94">
        <w:rPr>
          <w:bCs/>
          <w:color w:val="000000"/>
        </w:rPr>
        <w:t>про постачання газу до 25.05.2019</w:t>
      </w:r>
    </w:p>
    <w:p w:rsidR="00D03E1F" w:rsidRPr="00D050F3" w:rsidRDefault="00D03E1F" w:rsidP="004D581E">
      <w:pPr>
        <w:shd w:val="clear" w:color="auto" w:fill="FFFFFF"/>
        <w:spacing w:after="125"/>
        <w:ind w:firstLine="376"/>
        <w:rPr>
          <w:bCs/>
          <w:color w:val="000000"/>
        </w:rPr>
      </w:pPr>
      <w:r w:rsidRPr="006F4A94">
        <w:rPr>
          <w:bCs/>
          <w:color w:val="000000"/>
        </w:rPr>
        <w:t>Особистий підпис</w:t>
      </w:r>
      <w:r w:rsidRPr="006F4A94">
        <w:rPr>
          <w:bCs/>
          <w:color w:val="000000"/>
        </w:rPr>
        <w:br/>
      </w:r>
      <w:r w:rsidRPr="006F4A94">
        <w:rPr>
          <w:bCs/>
          <w:color w:val="000000"/>
          <w:lang w:val="uk-UA"/>
        </w:rPr>
        <w:t xml:space="preserve">       </w:t>
      </w:r>
      <w:r w:rsidRPr="006F4A94">
        <w:rPr>
          <w:bCs/>
          <w:color w:val="000000"/>
        </w:rPr>
        <w:t>Дата</w:t>
      </w:r>
    </w:p>
    <w:p w:rsidR="00D03E1F" w:rsidRPr="00C249DD" w:rsidRDefault="00C249DD" w:rsidP="00D03E1F">
      <w:pPr>
        <w:shd w:val="clear" w:color="auto" w:fill="FFFFFF"/>
        <w:spacing w:after="125"/>
        <w:ind w:firstLine="376"/>
        <w:jc w:val="both"/>
        <w:rPr>
          <w:bCs/>
          <w:color w:val="000000"/>
          <w:u w:val="single"/>
        </w:rPr>
      </w:pPr>
      <w:r>
        <w:rPr>
          <w:color w:val="000000"/>
          <w:lang w:val="uk-UA"/>
        </w:rPr>
        <w:tab/>
      </w:r>
      <w:r w:rsidR="00D03E1F" w:rsidRPr="00A71309">
        <w:rPr>
          <w:color w:val="000000"/>
        </w:rPr>
        <w:t xml:space="preserve">Якщо доручення надано кільком посадовим особам, головним виконавцем документа є зазначена першою особа, </w:t>
      </w:r>
      <w:r w:rsidR="00D03E1F" w:rsidRPr="006F4A94">
        <w:rPr>
          <w:bCs/>
          <w:color w:val="000000"/>
          <w:u w:val="single"/>
        </w:rPr>
        <w:t>якій надається право скликати інших виконавців.</w:t>
      </w:r>
      <w:bookmarkStart w:id="96" w:name="n709"/>
      <w:bookmarkEnd w:id="96"/>
      <w:r>
        <w:rPr>
          <w:bCs/>
          <w:color w:val="000000"/>
          <w:u w:val="single"/>
          <w:lang w:val="uk-UA"/>
        </w:rPr>
        <w:t xml:space="preserve"> </w:t>
      </w:r>
      <w:r w:rsidR="00D03E1F" w:rsidRPr="00A71309">
        <w:rPr>
          <w:color w:val="000000"/>
        </w:rPr>
        <w:t>Створення неконкретних (</w:t>
      </w:r>
      <w:r w:rsidR="00D03E1F" w:rsidRPr="00A71309">
        <w:rPr>
          <w:color w:val="000000"/>
          <w:lang w:val="uk-UA"/>
        </w:rPr>
        <w:t>«</w:t>
      </w:r>
      <w:r w:rsidR="00D03E1F" w:rsidRPr="00A71309">
        <w:rPr>
          <w:color w:val="000000"/>
        </w:rPr>
        <w:t>прискорити</w:t>
      </w:r>
      <w:r w:rsidR="00D03E1F" w:rsidRPr="00A71309">
        <w:rPr>
          <w:color w:val="000000"/>
          <w:lang w:val="uk-UA"/>
        </w:rPr>
        <w:t>»</w:t>
      </w:r>
      <w:r w:rsidR="00D03E1F" w:rsidRPr="00A71309">
        <w:rPr>
          <w:color w:val="000000"/>
        </w:rPr>
        <w:t xml:space="preserve">, </w:t>
      </w:r>
      <w:r w:rsidR="00D03E1F" w:rsidRPr="00A71309">
        <w:rPr>
          <w:color w:val="000000"/>
          <w:lang w:val="uk-UA"/>
        </w:rPr>
        <w:t>«</w:t>
      </w:r>
      <w:r w:rsidR="00D03E1F" w:rsidRPr="00A71309">
        <w:rPr>
          <w:color w:val="000000"/>
        </w:rPr>
        <w:t>поліпшити</w:t>
      </w:r>
      <w:r w:rsidR="00D03E1F" w:rsidRPr="00A71309">
        <w:rPr>
          <w:color w:val="000000"/>
          <w:lang w:val="uk-UA"/>
        </w:rPr>
        <w:t>»</w:t>
      </w:r>
      <w:r w:rsidR="00D03E1F" w:rsidRPr="00A71309">
        <w:rPr>
          <w:color w:val="000000"/>
        </w:rPr>
        <w:t xml:space="preserve">, </w:t>
      </w:r>
      <w:r w:rsidR="00D03E1F" w:rsidRPr="00A71309">
        <w:rPr>
          <w:color w:val="000000"/>
          <w:lang w:val="uk-UA"/>
        </w:rPr>
        <w:t>«</w:t>
      </w:r>
      <w:r w:rsidR="00D03E1F" w:rsidRPr="00A71309">
        <w:rPr>
          <w:color w:val="000000"/>
        </w:rPr>
        <w:t>активізувати</w:t>
      </w:r>
      <w:r w:rsidR="00D03E1F" w:rsidRPr="00A71309">
        <w:rPr>
          <w:color w:val="000000"/>
          <w:lang w:val="uk-UA"/>
        </w:rPr>
        <w:t>»</w:t>
      </w:r>
      <w:r w:rsidR="00D03E1F" w:rsidRPr="00A71309">
        <w:rPr>
          <w:color w:val="000000"/>
        </w:rPr>
        <w:t xml:space="preserve">, </w:t>
      </w:r>
      <w:r w:rsidR="00D03E1F" w:rsidRPr="00A71309">
        <w:rPr>
          <w:color w:val="000000"/>
          <w:lang w:val="uk-UA"/>
        </w:rPr>
        <w:t>«</w:t>
      </w:r>
      <w:r w:rsidR="00D03E1F" w:rsidRPr="00A71309">
        <w:rPr>
          <w:color w:val="000000"/>
        </w:rPr>
        <w:t>звернути увагу</w:t>
      </w:r>
      <w:r w:rsidR="00D03E1F" w:rsidRPr="00A71309">
        <w:rPr>
          <w:color w:val="000000"/>
          <w:lang w:val="uk-UA"/>
        </w:rPr>
        <w:t>»</w:t>
      </w:r>
      <w:r w:rsidR="00D03E1F" w:rsidRPr="00A71309">
        <w:rPr>
          <w:color w:val="000000"/>
        </w:rPr>
        <w:t xml:space="preserve"> тощо) за змістом резолюцій не допускається.</w:t>
      </w:r>
      <w:bookmarkStart w:id="97" w:name="n710"/>
      <w:bookmarkEnd w:id="97"/>
      <w:r w:rsidR="00D03E1F">
        <w:rPr>
          <w:color w:val="000000"/>
          <w:lang w:val="uk-UA"/>
        </w:rPr>
        <w:t xml:space="preserve"> </w:t>
      </w:r>
      <w:r w:rsidR="00D03E1F" w:rsidRPr="00A71309">
        <w:rPr>
          <w:color w:val="000000"/>
        </w:rPr>
        <w:t>На документах із строками виконання, які не потребують додаткових вказівок, у резолюції зазначаються виконавець, підпис автора резолюції, дата.</w:t>
      </w:r>
      <w:bookmarkStart w:id="98" w:name="n711"/>
      <w:bookmarkEnd w:id="98"/>
      <w:r w:rsidR="00D03E1F" w:rsidRPr="00A71309">
        <w:rPr>
          <w:color w:val="000000"/>
        </w:rPr>
        <w:t xml:space="preserve">Резолюція проставляється безпосередньо на документі нижче реквізиту </w:t>
      </w:r>
      <w:r w:rsidR="00D03E1F" w:rsidRPr="00A71309">
        <w:rPr>
          <w:color w:val="000000"/>
          <w:lang w:val="uk-UA"/>
        </w:rPr>
        <w:t>«</w:t>
      </w:r>
      <w:r w:rsidR="00D03E1F" w:rsidRPr="00A71309">
        <w:rPr>
          <w:color w:val="000000"/>
        </w:rPr>
        <w:t>Адресат</w:t>
      </w:r>
      <w:r w:rsidR="00D03E1F" w:rsidRPr="00A71309">
        <w:rPr>
          <w:color w:val="000000"/>
          <w:lang w:val="uk-UA"/>
        </w:rPr>
        <w:t>»</w:t>
      </w:r>
      <w:r w:rsidR="00D03E1F" w:rsidRPr="00A71309">
        <w:rPr>
          <w:color w:val="000000"/>
        </w:rPr>
        <w:t xml:space="preserve">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r w:rsidR="00D03E1F" w:rsidRPr="00255D71">
        <w:rPr>
          <w:color w:val="000000"/>
        </w:rPr>
        <w:t>Якщо на документі немає вільного місця для резолюції або документ підлягає поверненню, або це електронний документ, то резолюцію оформлюють на окремому аркуші або спеціальному бланку, на якому зазначають дату.</w:t>
      </w:r>
    </w:p>
    <w:p w:rsidR="00D03E1F" w:rsidRDefault="00D03E1F" w:rsidP="00D03E1F">
      <w:pPr>
        <w:shd w:val="clear" w:color="auto" w:fill="FFFFFF"/>
        <w:spacing w:after="125"/>
        <w:ind w:firstLine="376"/>
        <w:jc w:val="both"/>
        <w:rPr>
          <w:color w:val="000000"/>
          <w:lang w:val="uk-UA"/>
        </w:rPr>
      </w:pPr>
      <w:r w:rsidRPr="00750750">
        <w:rPr>
          <w:color w:val="000000"/>
        </w:rPr>
        <w:t>Приклад</w:t>
      </w:r>
      <w:r>
        <w:rPr>
          <w:color w:val="000000"/>
          <w:lang w:val="uk-UA"/>
        </w:rPr>
        <w:t>:</w:t>
      </w:r>
      <w:r w:rsidRPr="00750750">
        <w:rPr>
          <w:color w:val="000000"/>
        </w:rPr>
        <w:br/>
      </w:r>
      <w:r>
        <w:rPr>
          <w:color w:val="000000"/>
          <w:lang w:val="uk-UA"/>
        </w:rPr>
        <w:t xml:space="preserve">      </w:t>
      </w:r>
      <w:r w:rsidRPr="00750750">
        <w:rPr>
          <w:color w:val="000000"/>
        </w:rPr>
        <w:t>До вх. № 123/01-10</w:t>
      </w:r>
      <w:r>
        <w:rPr>
          <w:color w:val="000000"/>
          <w:lang w:val="uk-UA"/>
        </w:rPr>
        <w:t xml:space="preserve">   </w:t>
      </w:r>
      <w:r w:rsidRPr="00750750">
        <w:rPr>
          <w:color w:val="000000"/>
        </w:rPr>
        <w:t xml:space="preserve"> від 25.05.2019</w:t>
      </w:r>
    </w:p>
    <w:p w:rsidR="00D03E1F" w:rsidRPr="00253B16" w:rsidRDefault="00D03E1F" w:rsidP="00D03E1F">
      <w:pPr>
        <w:shd w:val="clear" w:color="auto" w:fill="FFFFFF"/>
        <w:spacing w:after="125"/>
        <w:ind w:firstLine="376"/>
        <w:jc w:val="both"/>
        <w:rPr>
          <w:color w:val="000000"/>
          <w:lang w:val="uk-UA"/>
        </w:rPr>
      </w:pPr>
    </w:p>
    <w:p w:rsidR="00D03E1F" w:rsidRPr="007363E7" w:rsidRDefault="00D03E1F" w:rsidP="00D03E1F">
      <w:pPr>
        <w:shd w:val="clear" w:color="auto" w:fill="FFFFFF"/>
        <w:spacing w:before="125" w:after="125"/>
        <w:jc w:val="center"/>
        <w:rPr>
          <w:color w:val="000000"/>
          <w:lang w:val="uk-UA"/>
        </w:rPr>
      </w:pPr>
      <w:bookmarkStart w:id="99" w:name="n712"/>
      <w:bookmarkEnd w:id="99"/>
      <w:r>
        <w:rPr>
          <w:b/>
          <w:bCs/>
          <w:color w:val="000000"/>
          <w:lang w:val="uk-UA"/>
        </w:rPr>
        <w:t xml:space="preserve"> </w:t>
      </w:r>
      <w:bookmarkStart w:id="100" w:name="_Hlk93654785"/>
      <w:r>
        <w:rPr>
          <w:b/>
          <w:bCs/>
          <w:color w:val="000000"/>
          <w:lang w:val="uk-UA"/>
        </w:rPr>
        <w:t xml:space="preserve">Заголовок до тексту </w:t>
      </w:r>
      <w:r w:rsidRPr="00A71309">
        <w:rPr>
          <w:b/>
          <w:bCs/>
          <w:color w:val="000000"/>
        </w:rPr>
        <w:t xml:space="preserve"> документа</w:t>
      </w:r>
      <w:bookmarkStart w:id="101" w:name="n713"/>
      <w:bookmarkEnd w:id="100"/>
      <w:bookmarkEnd w:id="101"/>
    </w:p>
    <w:p w:rsidR="00D03E1F" w:rsidRDefault="002454A0" w:rsidP="00D03E1F">
      <w:pPr>
        <w:shd w:val="clear" w:color="auto" w:fill="FFFFFF"/>
        <w:spacing w:after="125"/>
        <w:ind w:firstLine="376"/>
        <w:jc w:val="both"/>
        <w:rPr>
          <w:color w:val="000000"/>
        </w:rPr>
      </w:pPr>
      <w:bookmarkStart w:id="102" w:name="n714"/>
      <w:bookmarkStart w:id="103" w:name="_Hlk93654863"/>
      <w:bookmarkEnd w:id="102"/>
      <w:r>
        <w:rPr>
          <w:color w:val="000000"/>
          <w:lang w:val="uk-UA"/>
        </w:rPr>
        <w:t>32</w:t>
      </w:r>
      <w:r w:rsidR="00D03E1F">
        <w:rPr>
          <w:color w:val="000000"/>
          <w:lang w:val="uk-UA"/>
        </w:rPr>
        <w:t xml:space="preserve">. </w:t>
      </w:r>
      <w:r w:rsidR="00D03E1F" w:rsidRPr="00D95703">
        <w:rPr>
          <w:color w:val="000000"/>
        </w:rPr>
        <w:t xml:space="preserve">Заголовок до тексту документа має містити стислий виклад основного смислового аспекту змісту документа. </w:t>
      </w:r>
    </w:p>
    <w:p w:rsidR="00D03E1F" w:rsidRDefault="00D03E1F" w:rsidP="00D03E1F">
      <w:pPr>
        <w:shd w:val="clear" w:color="auto" w:fill="FFFFFF"/>
        <w:spacing w:after="125"/>
        <w:ind w:firstLine="376"/>
        <w:jc w:val="both"/>
        <w:rPr>
          <w:color w:val="000000"/>
          <w:lang w:val="uk-UA"/>
        </w:rPr>
      </w:pPr>
      <w:r w:rsidRPr="00A71309">
        <w:rPr>
          <w:color w:val="000000"/>
        </w:rPr>
        <w:t>Крапка в кінці заголовка не ставиться</w:t>
      </w:r>
      <w:r>
        <w:rPr>
          <w:color w:val="000000"/>
          <w:lang w:val="uk-UA"/>
        </w:rPr>
        <w:t xml:space="preserve">.  </w:t>
      </w:r>
    </w:p>
    <w:p w:rsidR="00D03E1F" w:rsidRPr="007363E7" w:rsidRDefault="00D03E1F" w:rsidP="00D03E1F">
      <w:pPr>
        <w:shd w:val="clear" w:color="auto" w:fill="FFFFFF"/>
        <w:spacing w:after="125"/>
        <w:ind w:firstLine="376"/>
        <w:jc w:val="both"/>
        <w:rPr>
          <w:color w:val="000000"/>
        </w:rPr>
      </w:pPr>
      <w:bookmarkStart w:id="104" w:name="_Hlk93654760"/>
      <w:r w:rsidRPr="00D95703">
        <w:rPr>
          <w:color w:val="000000"/>
        </w:rPr>
        <w:t xml:space="preserve">Заголовок до тексту документа має бути коротким, граматично узгодженим із назвою документа, точно передавати зміст тексту та відповідати на запитання «про що?», «чого?», «кого?». </w:t>
      </w:r>
    </w:p>
    <w:p w:rsidR="00D03E1F" w:rsidRPr="00B90CD1" w:rsidRDefault="00D03E1F" w:rsidP="00D03E1F">
      <w:pPr>
        <w:shd w:val="clear" w:color="auto" w:fill="FFFFFF"/>
        <w:spacing w:after="125"/>
        <w:ind w:firstLine="376"/>
        <w:rPr>
          <w:color w:val="000000"/>
        </w:rPr>
      </w:pPr>
      <w:r w:rsidRPr="00750750">
        <w:rPr>
          <w:color w:val="000000"/>
        </w:rPr>
        <w:lastRenderedPageBreak/>
        <w:t>Приклади</w:t>
      </w:r>
      <w:r>
        <w:rPr>
          <w:color w:val="000000"/>
          <w:lang w:val="uk-UA"/>
        </w:rPr>
        <w:t>:</w:t>
      </w:r>
      <w:r w:rsidRPr="00750750">
        <w:rPr>
          <w:color w:val="000000"/>
        </w:rPr>
        <w:br/>
      </w:r>
      <w:r>
        <w:rPr>
          <w:color w:val="000000"/>
          <w:lang w:val="uk-UA"/>
        </w:rPr>
        <w:t xml:space="preserve">     </w:t>
      </w:r>
      <w:r w:rsidRPr="00750750">
        <w:rPr>
          <w:color w:val="000000"/>
        </w:rPr>
        <w:t>1</w:t>
      </w:r>
      <w:r>
        <w:rPr>
          <w:color w:val="000000"/>
          <w:lang w:val="uk-UA"/>
        </w:rPr>
        <w:t>.</w:t>
      </w:r>
      <w:r w:rsidRPr="00750750">
        <w:rPr>
          <w:color w:val="000000"/>
        </w:rPr>
        <w:t xml:space="preserve"> Наказ (про що?) про надання відпустки</w:t>
      </w:r>
      <w:r w:rsidRPr="00750750">
        <w:rPr>
          <w:color w:val="000000"/>
        </w:rPr>
        <w:br/>
      </w:r>
      <w:r>
        <w:rPr>
          <w:color w:val="000000"/>
          <w:lang w:val="uk-UA"/>
        </w:rPr>
        <w:t xml:space="preserve">     </w:t>
      </w:r>
      <w:r w:rsidRPr="00750750">
        <w:rPr>
          <w:color w:val="000000"/>
        </w:rPr>
        <w:t>2</w:t>
      </w:r>
      <w:r>
        <w:rPr>
          <w:color w:val="000000"/>
          <w:lang w:val="uk-UA"/>
        </w:rPr>
        <w:t>.</w:t>
      </w:r>
      <w:r w:rsidRPr="00750750">
        <w:rPr>
          <w:color w:val="000000"/>
        </w:rPr>
        <w:t xml:space="preserve"> Лист (про що?) про організацію конференції</w:t>
      </w:r>
      <w:r w:rsidRPr="00750750">
        <w:rPr>
          <w:color w:val="000000"/>
        </w:rPr>
        <w:br/>
      </w:r>
      <w:r>
        <w:rPr>
          <w:color w:val="000000"/>
          <w:lang w:val="uk-UA"/>
        </w:rPr>
        <w:t xml:space="preserve">     </w:t>
      </w:r>
      <w:r w:rsidRPr="00750750">
        <w:rPr>
          <w:color w:val="000000"/>
        </w:rPr>
        <w:t>3</w:t>
      </w:r>
      <w:r>
        <w:rPr>
          <w:color w:val="000000"/>
          <w:lang w:val="uk-UA"/>
        </w:rPr>
        <w:t>.</w:t>
      </w:r>
      <w:r w:rsidRPr="00750750">
        <w:rPr>
          <w:color w:val="000000"/>
        </w:rPr>
        <w:t xml:space="preserve"> Протокол (чого?) засідання атестаційної комісії</w:t>
      </w:r>
    </w:p>
    <w:bookmarkEnd w:id="103"/>
    <w:p w:rsidR="00D03E1F" w:rsidRPr="007D36C6" w:rsidRDefault="00D03E1F" w:rsidP="00D03E1F">
      <w:pPr>
        <w:shd w:val="clear" w:color="auto" w:fill="FFFFFF"/>
        <w:spacing w:after="125"/>
        <w:ind w:firstLine="376"/>
        <w:jc w:val="both"/>
        <w:rPr>
          <w:color w:val="333333"/>
          <w:shd w:val="clear" w:color="auto" w:fill="FFFFFF"/>
        </w:rPr>
      </w:pPr>
      <w:r w:rsidRPr="00750750">
        <w:rPr>
          <w:color w:val="000000"/>
        </w:rPr>
        <w:t>Заголовок до тексту документа оформлюють у спеціально відведеному місці на бланку</w:t>
      </w:r>
      <w:r>
        <w:rPr>
          <w:rFonts w:ascii="Georgia" w:hAnsi="Georgia"/>
          <w:color w:val="000000"/>
        </w:rPr>
        <w:t>.</w:t>
      </w:r>
      <w:bookmarkStart w:id="105" w:name="n715"/>
      <w:bookmarkStart w:id="106" w:name="n716"/>
      <w:bookmarkEnd w:id="105"/>
      <w:bookmarkEnd w:id="106"/>
      <w:r>
        <w:rPr>
          <w:rFonts w:ascii="Georgia" w:hAnsi="Georgia"/>
          <w:color w:val="000000"/>
          <w:lang w:val="uk-UA"/>
        </w:rPr>
        <w:t xml:space="preserve"> </w:t>
      </w:r>
      <w:bookmarkStart w:id="107" w:name="_Hlk93655093"/>
      <w:r>
        <w:rPr>
          <w:color w:val="333333"/>
          <w:shd w:val="clear" w:color="auto" w:fill="FFFFFF"/>
        </w:rPr>
        <w:t>Супровідні листи, доповідні та службові записки дозволяється складати без заголовка.</w:t>
      </w:r>
      <w:bookmarkEnd w:id="107"/>
    </w:p>
    <w:bookmarkEnd w:id="104"/>
    <w:p w:rsidR="00D03E1F" w:rsidRPr="00A71309" w:rsidRDefault="00D03E1F" w:rsidP="00D03E1F">
      <w:pPr>
        <w:shd w:val="clear" w:color="auto" w:fill="FFFFFF"/>
        <w:spacing w:before="125" w:after="125"/>
        <w:jc w:val="center"/>
        <w:rPr>
          <w:color w:val="000000"/>
        </w:rPr>
      </w:pPr>
      <w:r>
        <w:rPr>
          <w:b/>
          <w:bCs/>
          <w:color w:val="000000"/>
          <w:lang w:val="uk-UA"/>
        </w:rPr>
        <w:t xml:space="preserve"> </w:t>
      </w:r>
      <w:r w:rsidRPr="00A71309">
        <w:rPr>
          <w:b/>
          <w:bCs/>
          <w:color w:val="000000"/>
        </w:rPr>
        <w:t>Відмітка про контроль</w:t>
      </w:r>
    </w:p>
    <w:p w:rsidR="00D03E1F" w:rsidRPr="00C249DD" w:rsidRDefault="002454A0" w:rsidP="00D03E1F">
      <w:pPr>
        <w:shd w:val="clear" w:color="auto" w:fill="FFFFFF"/>
        <w:spacing w:after="125"/>
        <w:ind w:firstLine="376"/>
        <w:jc w:val="both"/>
        <w:rPr>
          <w:color w:val="000000"/>
          <w:lang w:val="uk-UA"/>
        </w:rPr>
      </w:pPr>
      <w:bookmarkStart w:id="108" w:name="n717"/>
      <w:bookmarkEnd w:id="108"/>
      <w:r>
        <w:rPr>
          <w:color w:val="000000"/>
          <w:lang w:val="uk-UA"/>
        </w:rPr>
        <w:t>33</w:t>
      </w:r>
      <w:r w:rsidR="00D03E1F">
        <w:rPr>
          <w:color w:val="000000"/>
          <w:lang w:val="uk-UA"/>
        </w:rPr>
        <w:t>.</w:t>
      </w:r>
      <w:r w:rsidR="00D03E1F" w:rsidRPr="00A71309">
        <w:rPr>
          <w:color w:val="000000"/>
        </w:rPr>
        <w:t xml:space="preserve"> Відмітка про</w:t>
      </w:r>
      <w:r w:rsidR="00D03E1F">
        <w:rPr>
          <w:color w:val="000000"/>
        </w:rPr>
        <w:t xml:space="preserve"> контроль означає, що документ </w:t>
      </w:r>
      <w:r w:rsidR="00D03E1F">
        <w:rPr>
          <w:color w:val="000000"/>
          <w:lang w:val="uk-UA"/>
        </w:rPr>
        <w:t>у</w:t>
      </w:r>
      <w:r w:rsidR="00D03E1F" w:rsidRPr="00A71309">
        <w:rPr>
          <w:color w:val="000000"/>
        </w:rPr>
        <w:t>зято на контроль для забезпечення</w:t>
      </w:r>
      <w:r w:rsidR="00D03E1F">
        <w:rPr>
          <w:color w:val="000000"/>
          <w:lang w:val="uk-UA"/>
        </w:rPr>
        <w:t xml:space="preserve"> </w:t>
      </w:r>
      <w:r w:rsidR="00D03E1F" w:rsidRPr="00A71309">
        <w:rPr>
          <w:color w:val="000000"/>
        </w:rPr>
        <w:t xml:space="preserve"> його виконання в</w:t>
      </w:r>
      <w:r w:rsidR="00D03E1F">
        <w:rPr>
          <w:color w:val="000000"/>
          <w:lang w:val="uk-UA"/>
        </w:rPr>
        <w:t xml:space="preserve"> </w:t>
      </w:r>
      <w:r w:rsidR="00D03E1F" w:rsidRPr="00A71309">
        <w:rPr>
          <w:color w:val="000000"/>
        </w:rPr>
        <w:t xml:space="preserve"> установлений </w:t>
      </w:r>
      <w:r w:rsidR="00D03E1F">
        <w:rPr>
          <w:color w:val="000000"/>
          <w:lang w:val="uk-UA"/>
        </w:rPr>
        <w:t>термін.</w:t>
      </w:r>
      <w:bookmarkStart w:id="109" w:name="n718"/>
      <w:bookmarkEnd w:id="109"/>
      <w:r w:rsidR="00D03E1F">
        <w:rPr>
          <w:color w:val="000000"/>
          <w:lang w:val="uk-UA"/>
        </w:rPr>
        <w:t xml:space="preserve"> </w:t>
      </w:r>
      <w:r w:rsidR="00D03E1F" w:rsidRPr="00A71309">
        <w:rPr>
          <w:color w:val="000000"/>
        </w:rPr>
        <w:t xml:space="preserve">Відмітка про контроль робиться шляхом проставлення літери </w:t>
      </w:r>
      <w:r w:rsidR="00D03E1F" w:rsidRPr="00A71309">
        <w:rPr>
          <w:color w:val="000000"/>
          <w:lang w:val="uk-UA"/>
        </w:rPr>
        <w:t>«</w:t>
      </w:r>
      <w:r w:rsidR="00D03E1F" w:rsidRPr="00A71309">
        <w:rPr>
          <w:color w:val="000000"/>
        </w:rPr>
        <w:t>К</w:t>
      </w:r>
      <w:r w:rsidR="00D03E1F" w:rsidRPr="00A71309">
        <w:rPr>
          <w:color w:val="000000"/>
          <w:lang w:val="uk-UA"/>
        </w:rPr>
        <w:t>»</w:t>
      </w:r>
      <w:r w:rsidR="00D03E1F" w:rsidRPr="00A71309">
        <w:rPr>
          <w:color w:val="000000"/>
        </w:rPr>
        <w:t xml:space="preserve"> чи слова </w:t>
      </w:r>
      <w:r w:rsidR="00D03E1F" w:rsidRPr="00A71309">
        <w:rPr>
          <w:color w:val="000000"/>
          <w:lang w:val="uk-UA"/>
        </w:rPr>
        <w:t>«</w:t>
      </w:r>
      <w:r w:rsidR="00D03E1F" w:rsidRPr="00A71309">
        <w:rPr>
          <w:color w:val="000000"/>
        </w:rPr>
        <w:t>Контроль</w:t>
      </w:r>
      <w:r w:rsidR="00D03E1F" w:rsidRPr="00A71309">
        <w:rPr>
          <w:color w:val="000000"/>
          <w:lang w:val="uk-UA"/>
        </w:rPr>
        <w:t>»</w:t>
      </w:r>
      <w:r w:rsidR="00D03E1F" w:rsidRPr="00A71309">
        <w:rPr>
          <w:color w:val="000000"/>
        </w:rPr>
        <w:t xml:space="preserve"> (від руки або з використанням штампа) на лівому полі першої сторінки документа на рівні заголовка до тексту.</w:t>
      </w:r>
      <w:r w:rsidR="00C249DD">
        <w:rPr>
          <w:color w:val="000000"/>
          <w:lang w:val="uk-UA"/>
        </w:rPr>
        <w:t xml:space="preserve"> </w:t>
      </w:r>
      <w:r w:rsidR="00D03E1F" w:rsidRPr="00A71309">
        <w:t xml:space="preserve">У разі необхідності повернення документа установі – авторові або фізичній особі відмітка про взяття його на контроль </w:t>
      </w:r>
      <w:r w:rsidR="00F66A3C">
        <w:rPr>
          <w:lang w:val="uk-UA"/>
        </w:rPr>
        <w:t>зазначається</w:t>
      </w:r>
      <w:r w:rsidR="00D03E1F" w:rsidRPr="00A71309">
        <w:t xml:space="preserve"> на окремому аркуші для резолюції.</w:t>
      </w:r>
    </w:p>
    <w:p w:rsidR="00D03E1F" w:rsidRDefault="00D03E1F" w:rsidP="00D03E1F">
      <w:pPr>
        <w:shd w:val="clear" w:color="auto" w:fill="FFFFFF"/>
        <w:jc w:val="center"/>
        <w:rPr>
          <w:b/>
          <w:bCs/>
          <w:color w:val="000000"/>
        </w:rPr>
      </w:pPr>
      <w:bookmarkStart w:id="110" w:name="n719"/>
      <w:bookmarkEnd w:id="110"/>
      <w:r w:rsidRPr="00A71309">
        <w:rPr>
          <w:b/>
          <w:bCs/>
          <w:color w:val="000000"/>
        </w:rPr>
        <w:t>Текст документа</w:t>
      </w:r>
      <w:bookmarkStart w:id="111" w:name="n720"/>
      <w:bookmarkEnd w:id="111"/>
    </w:p>
    <w:p w:rsidR="00D03E1F" w:rsidRDefault="00D03E1F" w:rsidP="00D03E1F">
      <w:pPr>
        <w:shd w:val="clear" w:color="auto" w:fill="FFFFFF"/>
        <w:rPr>
          <w:b/>
          <w:bCs/>
          <w:color w:val="000000"/>
        </w:rPr>
      </w:pPr>
    </w:p>
    <w:p w:rsidR="00D03E1F" w:rsidRPr="006F4A94" w:rsidRDefault="002454A0" w:rsidP="00D03E1F">
      <w:pPr>
        <w:shd w:val="clear" w:color="auto" w:fill="FFFFFF"/>
        <w:jc w:val="both"/>
        <w:rPr>
          <w:b/>
          <w:bCs/>
          <w:color w:val="000000"/>
          <w:lang w:val="uk-UA"/>
        </w:rPr>
      </w:pPr>
      <w:r>
        <w:rPr>
          <w:color w:val="000000"/>
          <w:lang w:val="uk-UA"/>
        </w:rPr>
        <w:t xml:space="preserve">     </w:t>
      </w:r>
      <w:r w:rsidR="00C249DD">
        <w:rPr>
          <w:color w:val="000000"/>
          <w:lang w:val="uk-UA"/>
        </w:rPr>
        <w:tab/>
      </w:r>
      <w:r>
        <w:rPr>
          <w:color w:val="000000"/>
          <w:lang w:val="uk-UA"/>
        </w:rPr>
        <w:t>34</w:t>
      </w:r>
      <w:r w:rsidR="00D03E1F">
        <w:rPr>
          <w:color w:val="000000"/>
          <w:lang w:val="uk-UA"/>
        </w:rPr>
        <w:t xml:space="preserve">. </w:t>
      </w:r>
      <w:r w:rsidR="00D03E1F" w:rsidRPr="00A71309">
        <w:rPr>
          <w:color w:val="000000"/>
        </w:rPr>
        <w:t>Короткий зміст документа повинен містити стислий виклад суті документа. Короткий</w:t>
      </w:r>
      <w:r w:rsidR="00D03E1F">
        <w:rPr>
          <w:color w:val="000000"/>
          <w:lang w:val="uk-UA"/>
        </w:rPr>
        <w:t xml:space="preserve"> </w:t>
      </w:r>
      <w:r w:rsidR="00D03E1F" w:rsidRPr="00A71309">
        <w:rPr>
          <w:color w:val="000000"/>
        </w:rPr>
        <w:t>зміст, обсяг якого перевищує 150 знаків (п’ять рядків), дозволяєть</w:t>
      </w:r>
      <w:r w:rsidR="00D03E1F">
        <w:rPr>
          <w:color w:val="000000"/>
          <w:lang w:val="uk-UA"/>
        </w:rPr>
        <w:t xml:space="preserve">ся </w:t>
      </w:r>
      <w:r w:rsidR="00D03E1F" w:rsidRPr="00A71309">
        <w:rPr>
          <w:color w:val="000000"/>
        </w:rPr>
        <w:t xml:space="preserve">спродовжувати до межі правого поля. </w:t>
      </w:r>
    </w:p>
    <w:p w:rsidR="00D03E1F" w:rsidRPr="00A71309" w:rsidRDefault="00C249DD" w:rsidP="00D03E1F">
      <w:pPr>
        <w:shd w:val="clear" w:color="auto" w:fill="FFFFFF"/>
        <w:ind w:firstLine="376"/>
        <w:jc w:val="both"/>
        <w:rPr>
          <w:color w:val="000000"/>
          <w:lang w:val="uk-UA"/>
        </w:rPr>
      </w:pPr>
      <w:r>
        <w:rPr>
          <w:color w:val="000000"/>
          <w:lang w:val="uk-UA"/>
        </w:rPr>
        <w:tab/>
      </w:r>
      <w:r w:rsidR="00D03E1F" w:rsidRPr="00A71309">
        <w:rPr>
          <w:color w:val="000000"/>
        </w:rPr>
        <w:t>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rsidR="00D03E1F" w:rsidRPr="00C249DD" w:rsidRDefault="00C249DD" w:rsidP="00C249DD">
      <w:pPr>
        <w:shd w:val="clear" w:color="auto" w:fill="FFFFFF"/>
        <w:spacing w:after="125"/>
        <w:ind w:firstLine="376"/>
        <w:jc w:val="both"/>
        <w:rPr>
          <w:color w:val="000000"/>
          <w:lang w:val="uk-UA"/>
        </w:rPr>
      </w:pPr>
      <w:bookmarkStart w:id="112" w:name="n721"/>
      <w:bookmarkEnd w:id="112"/>
      <w:r>
        <w:rPr>
          <w:color w:val="000000"/>
          <w:lang w:val="uk-UA"/>
        </w:rPr>
        <w:tab/>
      </w:r>
      <w:r w:rsidR="00F66A3C">
        <w:rPr>
          <w:color w:val="000000"/>
        </w:rPr>
        <w:t>Текст документа оформл</w:t>
      </w:r>
      <w:r w:rsidR="00F66A3C">
        <w:rPr>
          <w:color w:val="000000"/>
          <w:lang w:val="uk-UA"/>
        </w:rPr>
        <w:t>ю</w:t>
      </w:r>
      <w:r w:rsidR="00D03E1F" w:rsidRPr="00A71309">
        <w:rPr>
          <w:color w:val="000000"/>
        </w:rPr>
        <w:t>ється у вигляді суцільного зв’язного тексту, анкети чи таблиці або шляхом поєднання цих форм.</w:t>
      </w:r>
      <w:r>
        <w:rPr>
          <w:color w:val="000000"/>
          <w:lang w:val="uk-UA"/>
        </w:rPr>
        <w:t xml:space="preserve"> </w:t>
      </w:r>
      <w:r w:rsidR="00F66A3C">
        <w:rPr>
          <w:color w:val="000000"/>
        </w:rPr>
        <w:t>Тексти документів,</w:t>
      </w:r>
      <w:r w:rsidR="00F66A3C">
        <w:rPr>
          <w:color w:val="000000"/>
          <w:lang w:val="uk-UA"/>
        </w:rPr>
        <w:t xml:space="preserve"> </w:t>
      </w:r>
      <w:r w:rsidR="00D03E1F" w:rsidRPr="007363E7">
        <w:rPr>
          <w:color w:val="000000"/>
        </w:rPr>
        <w:t xml:space="preserve">які надсилають зарубіжним адресатам, за попередньою домовленістю, можна складати українською мовою, мовою країни-адресата чи однією з мов міжнародного спілкування. </w:t>
      </w:r>
      <w:bookmarkStart w:id="113" w:name="n722"/>
      <w:bookmarkEnd w:id="113"/>
      <w:r>
        <w:rPr>
          <w:color w:val="000000"/>
          <w:lang w:val="uk-UA"/>
        </w:rPr>
        <w:tab/>
      </w:r>
      <w:r w:rsidR="00D03E1F" w:rsidRPr="00A71309">
        <w:rPr>
          <w:color w:val="000000"/>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bookmarkStart w:id="114" w:name="n723"/>
      <w:bookmarkEnd w:id="114"/>
      <w:r>
        <w:rPr>
          <w:color w:val="000000"/>
          <w:lang w:val="uk-UA"/>
        </w:rPr>
        <w:t xml:space="preserve"> </w:t>
      </w:r>
      <w:r w:rsidR="00D03E1F" w:rsidRPr="00A71309">
        <w:rPr>
          <w:color w:val="000000"/>
        </w:rPr>
        <w:t>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bookmarkStart w:id="115" w:name="n724"/>
      <w:bookmarkEnd w:id="115"/>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sidRPr="00C249DD">
        <w:rPr>
          <w:color w:val="000000"/>
          <w:lang w:val="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bookmarkStart w:id="116" w:name="n725"/>
      <w:bookmarkEnd w:id="116"/>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2454A0">
        <w:rPr>
          <w:color w:val="000000"/>
          <w:lang w:val="uk-UA"/>
        </w:rPr>
        <w:t>35</w:t>
      </w:r>
      <w:r w:rsidR="00D03E1F" w:rsidRPr="00A71309">
        <w:rPr>
          <w:color w:val="000000"/>
        </w:rPr>
        <w:t>.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bookmarkStart w:id="117" w:name="n726"/>
      <w:bookmarkEnd w:id="117"/>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2454A0">
        <w:rPr>
          <w:color w:val="000000"/>
          <w:lang w:val="uk-UA"/>
        </w:rPr>
        <w:t>36</w:t>
      </w:r>
      <w:r w:rsidR="00D03E1F" w:rsidRPr="00A71309">
        <w:rPr>
          <w:color w:val="000000"/>
        </w:rPr>
        <w:t xml:space="preserve">.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w:t>
      </w:r>
      <w:r w:rsidR="00D03E1F" w:rsidRPr="00A6418B">
        <w:rPr>
          <w:color w:val="000000"/>
        </w:rPr>
        <w:t xml:space="preserve">Крапки в кінці заголовків і підзаголовків граф не ставляться. </w:t>
      </w:r>
      <w:r>
        <w:rPr>
          <w:color w:val="000000"/>
          <w:lang w:val="uk-UA"/>
        </w:rPr>
        <w:tab/>
      </w:r>
      <w:r>
        <w:rPr>
          <w:color w:val="000000"/>
          <w:lang w:val="uk-UA"/>
        </w:rPr>
        <w:tab/>
      </w:r>
      <w:r>
        <w:rPr>
          <w:color w:val="000000"/>
          <w:lang w:val="uk-UA"/>
        </w:rPr>
        <w:tab/>
      </w:r>
      <w:r w:rsidR="00D03E1F" w:rsidRPr="00A71309">
        <w:rPr>
          <w:color w:val="000000"/>
        </w:rPr>
        <w:t xml:space="preserve">Заголовки і підзаголовки граф та рядків таблиці повинні бути викладені </w:t>
      </w:r>
      <w:r w:rsidR="00D03E1F" w:rsidRPr="00A71309">
        <w:rPr>
          <w:color w:val="000000"/>
        </w:rPr>
        <w:lastRenderedPageBreak/>
        <w:t xml:space="preserve">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w:t>
      </w:r>
      <w:r w:rsidR="00D03E1F" w:rsidRPr="00A71309">
        <w:rPr>
          <w:color w:val="000000"/>
          <w:lang w:val="uk-UA"/>
        </w:rPr>
        <w:t>«</w:t>
      </w:r>
      <w:r w:rsidR="00D03E1F" w:rsidRPr="00A71309">
        <w:rPr>
          <w:color w:val="000000"/>
        </w:rPr>
        <w:t>Продовження додатка</w:t>
      </w:r>
      <w:r w:rsidR="00D03E1F" w:rsidRPr="00A71309">
        <w:rPr>
          <w:color w:val="000000"/>
          <w:lang w:val="uk-UA"/>
        </w:rPr>
        <w:t>»</w:t>
      </w:r>
      <w:r w:rsidR="00D03E1F" w:rsidRPr="00A71309">
        <w:rPr>
          <w:color w:val="000000"/>
        </w:rPr>
        <w:t>.</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sidRPr="00441EF0">
        <w:rPr>
          <w:lang w:val="uk-UA"/>
        </w:rPr>
        <w:t xml:space="preserve"> Відповідальність за зміст, правильну  підготовку та  своєчасне оформлення документів таких, що розробляються на виконання завдань, визначених законами України, постановами</w:t>
      </w:r>
      <w:r w:rsidR="00D03E1F" w:rsidRPr="00A71309">
        <w:rPr>
          <w:lang w:val="uk-UA"/>
        </w:rPr>
        <w:t xml:space="preserve"> Верховної Ради України, актами Президента України,  рішеннями Кабінету Міністрів України та дорученнями Прем'єр-міністра України, </w:t>
      </w:r>
      <w:r w:rsidR="00D03E1F" w:rsidRPr="00A6418B">
        <w:rPr>
          <w:lang w:val="uk-UA"/>
        </w:rPr>
        <w:t>покладається  на  заступників міського голови</w:t>
      </w:r>
      <w:r w:rsidR="00D03E1F" w:rsidRPr="00A71309">
        <w:rPr>
          <w:lang w:val="uk-UA"/>
        </w:rPr>
        <w:t xml:space="preserve"> з питань діяльності виконавчих органів ради відповідно до розподілу обов’язків (щодо р</w:t>
      </w:r>
      <w:r w:rsidR="00D03E1F">
        <w:rPr>
          <w:lang w:val="uk-UA"/>
        </w:rPr>
        <w:t>озпоряджень</w:t>
      </w:r>
      <w:r w:rsidR="00D03E1F" w:rsidRPr="00A71309">
        <w:rPr>
          <w:lang w:val="uk-UA"/>
        </w:rPr>
        <w:t xml:space="preserve"> міського голови</w:t>
      </w:r>
      <w:r w:rsidR="00D03E1F">
        <w:rPr>
          <w:lang w:val="uk-UA"/>
        </w:rPr>
        <w:t>, рішень</w:t>
      </w:r>
      <w:r w:rsidR="00D03E1F" w:rsidRPr="00A71309">
        <w:rPr>
          <w:lang w:val="uk-UA"/>
        </w:rPr>
        <w:t>);</w:t>
      </w:r>
      <w:r w:rsidR="00D03E1F">
        <w:rPr>
          <w:lang w:val="uk-UA"/>
        </w:rPr>
        <w:t xml:space="preserve"> </w:t>
      </w:r>
      <w:r w:rsidR="00D03E1F" w:rsidRPr="00C1615A">
        <w:rPr>
          <w:lang w:val="uk-UA"/>
        </w:rPr>
        <w:t>на  керівників  виконавчих  органів ради (щодо  інших  службових  документів).</w:t>
      </w:r>
      <w:r w:rsidR="00D03E1F">
        <w:rPr>
          <w:lang w:val="uk-UA"/>
        </w:rPr>
        <w:t xml:space="preserve"> </w:t>
      </w:r>
      <w:r w:rsidR="00D03E1F" w:rsidRPr="00A71309">
        <w:rPr>
          <w:lang w:val="uk-UA"/>
        </w:rPr>
        <w:t>Відповідальність за зміст документа, який візується кількома  особами, несуть  однаковою мірою всі  ці  особи.</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sidRPr="00A71309">
        <w:rPr>
          <w:lang w:val="uk-UA"/>
        </w:rPr>
        <w:t xml:space="preserve"> </w:t>
      </w:r>
      <w:r w:rsidR="00D03E1F" w:rsidRPr="00441EF0">
        <w:rPr>
          <w:lang w:val="uk-UA"/>
        </w:rPr>
        <w:t>Всі листи готуються та подаються на підпис міському голові у двох екземплярах.</w:t>
      </w:r>
      <w:r w:rsidR="00D03E1F" w:rsidRPr="00A71309">
        <w:rPr>
          <w:lang w:val="uk-UA"/>
        </w:rPr>
        <w:t xml:space="preserve"> Перший екземпляр листа з підписом міського голови направляється  адресату, другий екземпляр листа, теж з підписом міського голови, залишається  в за</w:t>
      </w:r>
      <w:r w:rsidR="00D03E1F">
        <w:rPr>
          <w:lang w:val="uk-UA"/>
        </w:rPr>
        <w:t>гальному відділі    (в канцелярії)</w:t>
      </w:r>
      <w:r w:rsidR="00D03E1F" w:rsidRPr="00A71309">
        <w:rPr>
          <w:lang w:val="uk-UA"/>
        </w:rPr>
        <w:t>.</w:t>
      </w:r>
      <w:r w:rsidR="00D03E1F">
        <w:rPr>
          <w:lang w:val="uk-UA"/>
        </w:rPr>
        <w:t xml:space="preserve">  </w:t>
      </w:r>
    </w:p>
    <w:p w:rsidR="00D03E1F" w:rsidRDefault="00D03E1F" w:rsidP="00D03E1F">
      <w:pPr>
        <w:shd w:val="clear" w:color="auto" w:fill="FFFFFF"/>
        <w:jc w:val="center"/>
        <w:rPr>
          <w:b/>
          <w:bCs/>
          <w:color w:val="000000"/>
          <w:lang w:val="uk-UA"/>
        </w:rPr>
      </w:pPr>
      <w:bookmarkStart w:id="118" w:name="n727"/>
      <w:bookmarkEnd w:id="118"/>
      <w:r>
        <w:rPr>
          <w:b/>
          <w:bCs/>
          <w:color w:val="000000"/>
          <w:lang w:val="uk-UA"/>
        </w:rPr>
        <w:t xml:space="preserve"> </w:t>
      </w:r>
      <w:r w:rsidRPr="00A71309">
        <w:rPr>
          <w:b/>
          <w:bCs/>
          <w:color w:val="000000"/>
        </w:rPr>
        <w:t>Відмітки про наявність додатків</w:t>
      </w:r>
    </w:p>
    <w:p w:rsidR="00D03E1F" w:rsidRPr="0053709B" w:rsidRDefault="00D03E1F" w:rsidP="00D03E1F">
      <w:pPr>
        <w:shd w:val="clear" w:color="auto" w:fill="FFFFFF"/>
        <w:jc w:val="center"/>
        <w:rPr>
          <w:b/>
          <w:bCs/>
          <w:color w:val="000000"/>
          <w:lang w:val="uk-UA"/>
        </w:rPr>
      </w:pPr>
    </w:p>
    <w:p w:rsidR="00D03E1F" w:rsidRPr="00C249DD" w:rsidRDefault="002454A0" w:rsidP="00D03E1F">
      <w:pPr>
        <w:shd w:val="clear" w:color="auto" w:fill="FFFFFF"/>
        <w:ind w:firstLine="376"/>
        <w:jc w:val="both"/>
        <w:rPr>
          <w:color w:val="000000"/>
        </w:rPr>
      </w:pPr>
      <w:bookmarkStart w:id="119" w:name="n728"/>
      <w:bookmarkEnd w:id="119"/>
      <w:r>
        <w:rPr>
          <w:color w:val="000000"/>
          <w:lang w:val="uk-UA"/>
        </w:rPr>
        <w:t xml:space="preserve"> </w:t>
      </w:r>
      <w:r w:rsidR="00C249DD">
        <w:rPr>
          <w:color w:val="000000"/>
          <w:lang w:val="uk-UA"/>
        </w:rPr>
        <w:tab/>
      </w:r>
      <w:r>
        <w:rPr>
          <w:color w:val="000000"/>
          <w:lang w:val="uk-UA"/>
        </w:rPr>
        <w:t>37</w:t>
      </w:r>
      <w:r w:rsidR="00D03E1F" w:rsidRPr="00A71309">
        <w:rPr>
          <w:color w:val="000000"/>
        </w:rPr>
        <w:t>. Додатки до документів, крім додатків до супровідних листів, складаються з метою доповнення, пояснення окремих питань або документа в цілому.</w:t>
      </w:r>
      <w:r w:rsidR="00C249DD">
        <w:rPr>
          <w:color w:val="000000"/>
          <w:lang w:val="uk-UA"/>
        </w:rPr>
        <w:tab/>
      </w:r>
      <w:r w:rsidR="00D03E1F" w:rsidRPr="0053709B">
        <w:rPr>
          <w:color w:val="000000"/>
        </w:rPr>
        <w:t xml:space="preserve">Відмітку про наявність додатків, повну назву яких наводять переважно в тексті супровідного листа, оформлюють після тексту листа перед підписом. </w:t>
      </w:r>
    </w:p>
    <w:p w:rsidR="00D03E1F" w:rsidRPr="000D7E5C" w:rsidRDefault="00D03E1F" w:rsidP="00D03E1F">
      <w:pPr>
        <w:shd w:val="clear" w:color="auto" w:fill="FFFFFF"/>
        <w:ind w:firstLine="376"/>
        <w:jc w:val="both"/>
        <w:rPr>
          <w:bCs/>
          <w:color w:val="000000"/>
          <w:lang w:val="uk-UA"/>
        </w:rPr>
      </w:pPr>
      <w:r w:rsidRPr="000D7E5C">
        <w:rPr>
          <w:bCs/>
          <w:color w:val="000000"/>
        </w:rPr>
        <w:t>Приклад</w:t>
      </w:r>
      <w:r w:rsidRPr="000D7E5C">
        <w:rPr>
          <w:bCs/>
          <w:color w:val="000000"/>
          <w:lang w:val="uk-UA"/>
        </w:rPr>
        <w:t>:</w:t>
      </w:r>
      <w:r w:rsidRPr="000D7E5C">
        <w:rPr>
          <w:bCs/>
          <w:color w:val="000000"/>
        </w:rPr>
        <w:br/>
      </w:r>
      <w:r w:rsidRPr="000D7E5C">
        <w:rPr>
          <w:bCs/>
          <w:color w:val="000000"/>
          <w:lang w:val="uk-UA"/>
        </w:rPr>
        <w:t xml:space="preserve">      </w:t>
      </w:r>
      <w:r w:rsidRPr="000D7E5C">
        <w:rPr>
          <w:bCs/>
          <w:color w:val="000000"/>
        </w:rPr>
        <w:t>Додаток: на 5 арк. у 2 прим.</w:t>
      </w:r>
    </w:p>
    <w:p w:rsidR="00D03E1F" w:rsidRPr="0053709B" w:rsidRDefault="00D03E1F" w:rsidP="00D03E1F">
      <w:pPr>
        <w:shd w:val="clear" w:color="auto" w:fill="FFFFFF"/>
        <w:ind w:firstLine="376"/>
        <w:jc w:val="both"/>
        <w:rPr>
          <w:color w:val="000000"/>
          <w:lang w:val="uk-UA"/>
        </w:rPr>
      </w:pPr>
    </w:p>
    <w:p w:rsidR="00D03E1F" w:rsidRPr="00A71309" w:rsidRDefault="002454A0" w:rsidP="00D03E1F">
      <w:pPr>
        <w:shd w:val="clear" w:color="auto" w:fill="FFFFFF"/>
        <w:ind w:firstLine="376"/>
        <w:jc w:val="both"/>
        <w:rPr>
          <w:color w:val="000000"/>
          <w:lang w:val="uk-UA"/>
        </w:rPr>
      </w:pPr>
      <w:bookmarkStart w:id="120" w:name="n729"/>
      <w:bookmarkEnd w:id="120"/>
      <w:r>
        <w:rPr>
          <w:color w:val="000000"/>
          <w:lang w:val="uk-UA"/>
        </w:rPr>
        <w:t xml:space="preserve"> </w:t>
      </w:r>
      <w:r w:rsidR="00C249DD">
        <w:rPr>
          <w:color w:val="000000"/>
          <w:lang w:val="uk-UA"/>
        </w:rPr>
        <w:tab/>
      </w:r>
      <w:r>
        <w:rPr>
          <w:color w:val="000000"/>
          <w:lang w:val="uk-UA"/>
        </w:rPr>
        <w:t>38</w:t>
      </w:r>
      <w:r w:rsidR="00D03E1F" w:rsidRPr="00A71309">
        <w:rPr>
          <w:color w:val="000000"/>
        </w:rPr>
        <w:t>. Додатки до документів можуть бути таких видів:</w:t>
      </w:r>
      <w:bookmarkStart w:id="121" w:name="n730"/>
      <w:bookmarkEnd w:id="121"/>
    </w:p>
    <w:p w:rsidR="00D03E1F" w:rsidRPr="00A71309" w:rsidRDefault="00C249DD" w:rsidP="00D03E1F">
      <w:pPr>
        <w:shd w:val="clear" w:color="auto" w:fill="FFFFFF"/>
        <w:ind w:firstLine="376"/>
        <w:jc w:val="both"/>
        <w:rPr>
          <w:color w:val="000000"/>
          <w:lang w:val="uk-UA"/>
        </w:rPr>
      </w:pPr>
      <w:r>
        <w:rPr>
          <w:color w:val="000000"/>
          <w:lang w:val="uk-UA"/>
        </w:rPr>
        <w:t xml:space="preserve">- </w:t>
      </w:r>
      <w:r w:rsidR="00D03E1F" w:rsidRPr="00A71309">
        <w:rPr>
          <w:color w:val="000000"/>
        </w:rPr>
        <w:t>додатки, що затверджуються розпорядчими документами (положення, інструкції, правила, порядки</w:t>
      </w:r>
      <w:r w:rsidR="00D03E1F">
        <w:rPr>
          <w:color w:val="000000"/>
        </w:rPr>
        <w:t>, статут</w:t>
      </w:r>
      <w:r w:rsidR="00D03E1F" w:rsidRPr="00A71309">
        <w:rPr>
          <w:color w:val="000000"/>
        </w:rPr>
        <w:t xml:space="preserve"> тощо);</w:t>
      </w:r>
      <w:bookmarkStart w:id="122" w:name="n731"/>
      <w:bookmarkEnd w:id="122"/>
    </w:p>
    <w:p w:rsidR="00D03E1F" w:rsidRPr="00A71309" w:rsidRDefault="00C249DD" w:rsidP="00D03E1F">
      <w:pPr>
        <w:shd w:val="clear" w:color="auto" w:fill="FFFFFF"/>
        <w:ind w:firstLine="376"/>
        <w:jc w:val="both"/>
        <w:rPr>
          <w:color w:val="000000"/>
          <w:lang w:val="uk-UA"/>
        </w:rPr>
      </w:pPr>
      <w:r>
        <w:rPr>
          <w:color w:val="000000"/>
          <w:lang w:val="uk-UA"/>
        </w:rPr>
        <w:t xml:space="preserve">- </w:t>
      </w:r>
      <w:r w:rsidR="00D03E1F" w:rsidRPr="00A71309">
        <w:rPr>
          <w:color w:val="000000"/>
        </w:rPr>
        <w:t>додатки, що доповнюють та/або пояснюють зміст основного документа;</w:t>
      </w:r>
      <w:bookmarkStart w:id="123" w:name="n732"/>
      <w:bookmarkEnd w:id="123"/>
    </w:p>
    <w:p w:rsidR="00D03E1F" w:rsidRPr="00A71309" w:rsidRDefault="00C249DD" w:rsidP="00D03E1F">
      <w:pPr>
        <w:shd w:val="clear" w:color="auto" w:fill="FFFFFF"/>
        <w:ind w:firstLine="376"/>
        <w:jc w:val="both"/>
        <w:rPr>
          <w:color w:val="000000"/>
          <w:lang w:val="uk-UA"/>
        </w:rPr>
      </w:pPr>
      <w:r>
        <w:rPr>
          <w:color w:val="000000"/>
          <w:lang w:val="uk-UA"/>
        </w:rPr>
        <w:t xml:space="preserve">- </w:t>
      </w:r>
      <w:r w:rsidR="00D03E1F" w:rsidRPr="00A71309">
        <w:rPr>
          <w:color w:val="000000"/>
        </w:rPr>
        <w:t>додатки, що надсилаються із супровідним листом.</w:t>
      </w:r>
    </w:p>
    <w:p w:rsidR="00D03E1F" w:rsidRPr="00EE4921" w:rsidRDefault="00C249DD" w:rsidP="00D03E1F">
      <w:pPr>
        <w:shd w:val="clear" w:color="auto" w:fill="FFFFFF"/>
        <w:spacing w:after="125"/>
        <w:ind w:firstLine="376"/>
        <w:jc w:val="both"/>
        <w:rPr>
          <w:color w:val="000000"/>
        </w:rPr>
      </w:pPr>
      <w:bookmarkStart w:id="124" w:name="n733"/>
      <w:bookmarkEnd w:id="124"/>
      <w:r>
        <w:rPr>
          <w:color w:val="000000"/>
          <w:lang w:val="uk-UA"/>
        </w:rPr>
        <w:tab/>
      </w:r>
      <w:r w:rsidR="00D03E1F" w:rsidRPr="00EE4921">
        <w:rPr>
          <w:color w:val="000000"/>
        </w:rPr>
        <w:t xml:space="preserve">У тексті основного документа робиться така відмітка про наявність додатків: </w:t>
      </w:r>
      <w:r w:rsidR="00D03E1F" w:rsidRPr="00EE4921">
        <w:rPr>
          <w:color w:val="000000"/>
          <w:lang w:val="uk-UA"/>
        </w:rPr>
        <w:t>«</w:t>
      </w:r>
      <w:r w:rsidR="00D03E1F" w:rsidRPr="00EE4921">
        <w:rPr>
          <w:color w:val="000000"/>
        </w:rPr>
        <w:t>що додається</w:t>
      </w:r>
      <w:r w:rsidR="00D03E1F" w:rsidRPr="00EE4921">
        <w:rPr>
          <w:color w:val="000000"/>
          <w:lang w:val="uk-UA"/>
        </w:rPr>
        <w:t>»</w:t>
      </w:r>
      <w:r w:rsidR="00D03E1F" w:rsidRPr="00EE4921">
        <w:rPr>
          <w:color w:val="000000"/>
        </w:rPr>
        <w:t xml:space="preserve">, </w:t>
      </w:r>
      <w:r w:rsidR="00D03E1F" w:rsidRPr="00EE4921">
        <w:rPr>
          <w:color w:val="000000"/>
          <w:lang w:val="uk-UA"/>
        </w:rPr>
        <w:t>«</w:t>
      </w:r>
      <w:r w:rsidR="00D03E1F" w:rsidRPr="00EE4921">
        <w:rPr>
          <w:color w:val="000000"/>
        </w:rPr>
        <w:t>згідно з додатком</w:t>
      </w:r>
      <w:r w:rsidR="00D03E1F" w:rsidRPr="00EE4921">
        <w:rPr>
          <w:color w:val="000000"/>
          <w:lang w:val="uk-UA"/>
        </w:rPr>
        <w:t>»</w:t>
      </w:r>
      <w:r w:rsidR="00D03E1F" w:rsidRPr="00EE4921">
        <w:rPr>
          <w:color w:val="000000"/>
        </w:rPr>
        <w:t xml:space="preserve">, </w:t>
      </w:r>
      <w:r w:rsidR="00D03E1F" w:rsidRPr="00EE4921">
        <w:rPr>
          <w:color w:val="000000"/>
          <w:lang w:val="uk-UA"/>
        </w:rPr>
        <w:t>«</w:t>
      </w:r>
      <w:r w:rsidR="00D03E1F" w:rsidRPr="00EE4921">
        <w:rPr>
          <w:color w:val="000000"/>
        </w:rPr>
        <w:t>(додаток 1)</w:t>
      </w:r>
      <w:r w:rsidR="00D03E1F" w:rsidRPr="00EE4921">
        <w:rPr>
          <w:color w:val="000000"/>
          <w:lang w:val="uk-UA"/>
        </w:rPr>
        <w:t>»</w:t>
      </w:r>
      <w:r w:rsidR="00D03E1F" w:rsidRPr="00EE4921">
        <w:rPr>
          <w:color w:val="000000"/>
        </w:rPr>
        <w:t xml:space="preserve">, </w:t>
      </w:r>
      <w:r w:rsidR="00D03E1F" w:rsidRPr="00EE4921">
        <w:rPr>
          <w:color w:val="000000"/>
          <w:lang w:val="uk-UA"/>
        </w:rPr>
        <w:t>«</w:t>
      </w:r>
      <w:r w:rsidR="00D03E1F" w:rsidRPr="00EE4921">
        <w:rPr>
          <w:color w:val="000000"/>
        </w:rPr>
        <w:t>відповідно до додатка 2</w:t>
      </w:r>
      <w:r w:rsidR="00D03E1F" w:rsidRPr="00EE4921">
        <w:rPr>
          <w:color w:val="000000"/>
          <w:lang w:val="uk-UA"/>
        </w:rPr>
        <w:t>»</w:t>
      </w:r>
      <w:r w:rsidR="00D03E1F" w:rsidRPr="00EE4921">
        <w:rPr>
          <w:color w:val="000000"/>
        </w:rPr>
        <w:t xml:space="preserve"> або</w:t>
      </w:r>
      <w:r w:rsidR="00D03E1F" w:rsidRPr="00EE4921">
        <w:rPr>
          <w:color w:val="000000"/>
          <w:lang w:val="uk-UA"/>
        </w:rPr>
        <w:t xml:space="preserve">       </w:t>
      </w:r>
      <w:r w:rsidR="00D03E1F" w:rsidRPr="00EE4921">
        <w:rPr>
          <w:color w:val="000000"/>
        </w:rPr>
        <w:t xml:space="preserve"> </w:t>
      </w:r>
      <w:r w:rsidR="00D03E1F" w:rsidRPr="00EE4921">
        <w:rPr>
          <w:color w:val="000000"/>
          <w:lang w:val="uk-UA"/>
        </w:rPr>
        <w:t>«</w:t>
      </w:r>
      <w:r w:rsidR="00D03E1F" w:rsidRPr="00EE4921">
        <w:rPr>
          <w:color w:val="000000"/>
        </w:rPr>
        <w:t>(див. додаток 3)</w:t>
      </w:r>
      <w:r w:rsidR="00D03E1F" w:rsidRPr="00EE4921">
        <w:rPr>
          <w:color w:val="000000"/>
          <w:lang w:val="uk-UA"/>
        </w:rPr>
        <w:t>»</w:t>
      </w:r>
      <w:r w:rsidR="00D03E1F" w:rsidRPr="00EE4921">
        <w:rPr>
          <w:color w:val="000000"/>
        </w:rPr>
        <w:t>.</w:t>
      </w:r>
    </w:p>
    <w:p w:rsidR="00D03E1F" w:rsidRPr="00610BDD" w:rsidRDefault="00610BDD" w:rsidP="00D03E1F">
      <w:pPr>
        <w:shd w:val="clear" w:color="auto" w:fill="FFFFFF"/>
        <w:spacing w:after="125"/>
        <w:ind w:firstLine="376"/>
        <w:jc w:val="both"/>
        <w:rPr>
          <w:color w:val="000000"/>
        </w:rPr>
      </w:pPr>
      <w:bookmarkStart w:id="125" w:name="n734"/>
      <w:bookmarkEnd w:id="125"/>
      <w:r>
        <w:rPr>
          <w:color w:val="000000"/>
          <w:lang w:val="uk-UA"/>
        </w:rPr>
        <w:tab/>
      </w:r>
      <w:r w:rsidR="002454A0">
        <w:rPr>
          <w:color w:val="000000"/>
          <w:lang w:val="uk-UA"/>
        </w:rPr>
        <w:t xml:space="preserve"> 39</w:t>
      </w:r>
      <w:r w:rsidR="00F66A3C">
        <w:rPr>
          <w:color w:val="000000"/>
        </w:rPr>
        <w:t>. Додатки оформлюються</w:t>
      </w:r>
      <w:r w:rsidR="00F66A3C">
        <w:rPr>
          <w:color w:val="000000"/>
          <w:lang w:val="uk-UA"/>
        </w:rPr>
        <w:t xml:space="preserve"> </w:t>
      </w:r>
      <w:r w:rsidR="00D03E1F" w:rsidRPr="00A71309">
        <w:rPr>
          <w:color w:val="000000"/>
        </w:rPr>
        <w:t xml:space="preserve">на стандартних аркушах паперу. На другій і наступній сторінках додатка робиться така відмітка: </w:t>
      </w:r>
      <w:r w:rsidR="00D03E1F" w:rsidRPr="000D7E5C">
        <w:rPr>
          <w:color w:val="000000"/>
          <w:lang w:val="uk-UA"/>
        </w:rPr>
        <w:t>«</w:t>
      </w:r>
      <w:r w:rsidR="00D03E1F" w:rsidRPr="000D7E5C">
        <w:rPr>
          <w:color w:val="000000"/>
        </w:rPr>
        <w:t>Продовження додатка</w:t>
      </w:r>
      <w:r w:rsidR="00D03E1F" w:rsidRPr="000D7E5C">
        <w:rPr>
          <w:color w:val="000000"/>
          <w:lang w:val="uk-UA"/>
        </w:rPr>
        <w:t>»</w:t>
      </w:r>
      <w:r w:rsidR="00D03E1F" w:rsidRPr="000D7E5C">
        <w:rPr>
          <w:color w:val="000000"/>
        </w:rPr>
        <w:t xml:space="preserve">, </w:t>
      </w:r>
      <w:r w:rsidR="00D03E1F" w:rsidRPr="000D7E5C">
        <w:rPr>
          <w:color w:val="000000"/>
          <w:lang w:val="uk-UA"/>
        </w:rPr>
        <w:t>«</w:t>
      </w:r>
      <w:r w:rsidR="00D03E1F" w:rsidRPr="000D7E5C">
        <w:rPr>
          <w:color w:val="000000"/>
        </w:rPr>
        <w:t>Продовження додатка 1</w:t>
      </w:r>
      <w:bookmarkStart w:id="126" w:name="n735"/>
      <w:bookmarkEnd w:id="126"/>
      <w:r>
        <w:rPr>
          <w:color w:val="000000"/>
          <w:lang w:val="uk-UA"/>
        </w:rPr>
        <w:t>.</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sidRPr="00A71309">
        <w:rPr>
          <w:color w:val="000000"/>
        </w:rPr>
        <w:t xml:space="preserve">У разі наявності кількох додатків на них зазначаються порядкові номери, наприклад: додаток 1, додаток 2. Знак </w:t>
      </w:r>
      <w:r w:rsidR="00D03E1F" w:rsidRPr="00A71309">
        <w:rPr>
          <w:color w:val="000000"/>
          <w:lang w:val="uk-UA"/>
        </w:rPr>
        <w:t>«</w:t>
      </w:r>
      <w:r w:rsidR="00D03E1F" w:rsidRPr="00A71309">
        <w:rPr>
          <w:color w:val="000000"/>
        </w:rPr>
        <w:t>№</w:t>
      </w:r>
      <w:r w:rsidR="00D03E1F" w:rsidRPr="00A71309">
        <w:rPr>
          <w:color w:val="000000"/>
          <w:lang w:val="uk-UA"/>
        </w:rPr>
        <w:t>»</w:t>
      </w:r>
      <w:r w:rsidR="00D03E1F" w:rsidRPr="00A71309">
        <w:rPr>
          <w:color w:val="000000"/>
        </w:rPr>
        <w:t xml:space="preserve"> перед цифровим позначенням не ставиться.</w:t>
      </w:r>
      <w:bookmarkStart w:id="127" w:name="n736"/>
      <w:bookmarkEnd w:id="127"/>
      <w:r w:rsidR="00D03E1F">
        <w:rPr>
          <w:color w:val="000000"/>
          <w:lang w:val="uk-UA"/>
        </w:rPr>
        <w:t xml:space="preserve">  </w:t>
      </w:r>
    </w:p>
    <w:p w:rsidR="00D03E1F" w:rsidRPr="00610BDD" w:rsidRDefault="00610BDD" w:rsidP="00610BDD">
      <w:pPr>
        <w:shd w:val="clear" w:color="auto" w:fill="FFFFFF"/>
        <w:spacing w:after="125"/>
        <w:ind w:firstLine="376"/>
        <w:jc w:val="both"/>
        <w:rPr>
          <w:lang w:val="uk-UA"/>
        </w:rPr>
      </w:pPr>
      <w:r>
        <w:rPr>
          <w:lang w:val="uk-UA"/>
        </w:rPr>
        <w:tab/>
      </w:r>
      <w:r w:rsidR="00D03E1F" w:rsidRPr="000D7E5C">
        <w:t xml:space="preserve">Усі додатки до документів візуються </w:t>
      </w:r>
      <w:r w:rsidR="00D03E1F" w:rsidRPr="000D7E5C">
        <w:rPr>
          <w:lang w:val="uk-UA"/>
        </w:rPr>
        <w:t>заступниками міського голови з питань діяльності виконавчих органів ради (відповідно до розподілу обов’</w:t>
      </w:r>
      <w:r w:rsidR="00D03E1F" w:rsidRPr="000D7E5C">
        <w:t>язків</w:t>
      </w:r>
      <w:r w:rsidR="00D03E1F" w:rsidRPr="000D7E5C">
        <w:rPr>
          <w:lang w:val="uk-UA"/>
        </w:rPr>
        <w:t>) на лицьовому боці останнього аркуша додатка.</w:t>
      </w:r>
      <w:bookmarkStart w:id="128" w:name="n737"/>
      <w:bookmarkEnd w:id="128"/>
      <w:r>
        <w:rPr>
          <w:lang w:val="uk-UA"/>
        </w:rPr>
        <w:tab/>
      </w:r>
      <w:r>
        <w:rPr>
          <w:lang w:val="uk-UA"/>
        </w:rPr>
        <w:tab/>
      </w:r>
      <w:r>
        <w:rPr>
          <w:lang w:val="uk-UA"/>
        </w:rPr>
        <w:tab/>
      </w:r>
      <w:r>
        <w:rPr>
          <w:lang w:val="uk-UA"/>
        </w:rPr>
        <w:tab/>
      </w:r>
      <w:r>
        <w:rPr>
          <w:lang w:val="uk-UA"/>
        </w:rPr>
        <w:tab/>
      </w:r>
      <w:r>
        <w:rPr>
          <w:lang w:val="uk-UA"/>
        </w:rPr>
        <w:tab/>
      </w:r>
      <w:r>
        <w:rPr>
          <w:lang w:val="uk-UA"/>
        </w:rPr>
        <w:tab/>
      </w:r>
      <w:r w:rsidR="00D03E1F" w:rsidRPr="00A71309">
        <w:rPr>
          <w:color w:val="000000"/>
          <w:lang w:val="uk-UA"/>
        </w:rPr>
        <w:t xml:space="preserve">Якщо додатки </w:t>
      </w:r>
      <w:r w:rsidR="00D03E1F" w:rsidRPr="0000519D">
        <w:rPr>
          <w:lang w:val="uk-UA"/>
        </w:rPr>
        <w:t>до рішень</w:t>
      </w:r>
      <w:r w:rsidR="00D03E1F">
        <w:rPr>
          <w:lang w:val="uk-UA"/>
        </w:rPr>
        <w:t xml:space="preserve"> </w:t>
      </w:r>
      <w:r w:rsidR="00D03E1F" w:rsidRPr="0000519D">
        <w:rPr>
          <w:lang w:val="uk-UA"/>
        </w:rPr>
        <w:t xml:space="preserve">(розпоряджень) мають самостійний зміст (статут, </w:t>
      </w:r>
      <w:r w:rsidR="00D03E1F">
        <w:rPr>
          <w:lang w:val="uk-UA"/>
        </w:rPr>
        <w:t xml:space="preserve">порядки, </w:t>
      </w:r>
      <w:r w:rsidR="00D03E1F" w:rsidRPr="0000519D">
        <w:rPr>
          <w:lang w:val="uk-UA"/>
        </w:rPr>
        <w:t>програм</w:t>
      </w:r>
      <w:r w:rsidR="00D03E1F">
        <w:rPr>
          <w:lang w:val="uk-UA"/>
        </w:rPr>
        <w:t>и</w:t>
      </w:r>
      <w:r w:rsidR="00D03E1F" w:rsidRPr="0000519D">
        <w:rPr>
          <w:lang w:val="uk-UA"/>
        </w:rPr>
        <w:t>, інструкції, положення про відділи, управління тощо), то при згадуванні їх в тексті пишуть, наприклад: «Затвердити положення….(додається). У цьому разі додаток оформляється таким чином, наприклад:</w:t>
      </w:r>
    </w:p>
    <w:p w:rsidR="00D03E1F" w:rsidRPr="00A71309" w:rsidRDefault="00D03E1F" w:rsidP="00D03E1F">
      <w:pPr>
        <w:shd w:val="clear" w:color="auto" w:fill="FFFFFF"/>
        <w:jc w:val="both"/>
        <w:rPr>
          <w:color w:val="000000"/>
          <w:lang w:val="uk-UA"/>
        </w:rPr>
      </w:pPr>
      <w:r w:rsidRPr="00A71309">
        <w:rPr>
          <w:color w:val="000000"/>
          <w:lang w:val="uk-UA"/>
        </w:rPr>
        <w:t xml:space="preserve">                    </w:t>
      </w:r>
    </w:p>
    <w:p w:rsidR="007F0277" w:rsidRDefault="00D03E1F" w:rsidP="00D03E1F">
      <w:pPr>
        <w:shd w:val="clear" w:color="auto" w:fill="FFFFFF"/>
        <w:jc w:val="both"/>
        <w:rPr>
          <w:color w:val="000000"/>
          <w:lang w:val="uk-UA"/>
        </w:rPr>
      </w:pPr>
      <w:r w:rsidRPr="00A71309">
        <w:rPr>
          <w:color w:val="000000"/>
          <w:lang w:val="uk-UA"/>
        </w:rPr>
        <w:t xml:space="preserve">                                                                                 </w:t>
      </w:r>
      <w:r w:rsidR="007F0277">
        <w:rPr>
          <w:color w:val="000000"/>
          <w:lang w:val="uk-UA"/>
        </w:rPr>
        <w:tab/>
      </w:r>
    </w:p>
    <w:p w:rsidR="00D03E1F" w:rsidRPr="00A71309" w:rsidRDefault="007F0277" w:rsidP="00D03E1F">
      <w:pPr>
        <w:shd w:val="clear" w:color="auto" w:fill="FFFFFF"/>
        <w:jc w:val="both"/>
        <w:rPr>
          <w:color w:val="000000"/>
          <w:lang w:val="uk-UA"/>
        </w:rPr>
      </w:pPr>
      <w:r>
        <w:rPr>
          <w:color w:val="000000"/>
          <w:lang w:val="uk-UA"/>
        </w:rPr>
        <w:lastRenderedPageBreak/>
        <w:tab/>
      </w:r>
      <w:r>
        <w:rPr>
          <w:color w:val="000000"/>
          <w:lang w:val="uk-UA"/>
        </w:rPr>
        <w:tab/>
      </w:r>
      <w:r>
        <w:rPr>
          <w:color w:val="000000"/>
          <w:lang w:val="uk-UA"/>
        </w:rPr>
        <w:tab/>
      </w:r>
      <w:r>
        <w:rPr>
          <w:color w:val="000000"/>
          <w:lang w:val="uk-UA"/>
        </w:rPr>
        <w:tab/>
      </w:r>
      <w:r>
        <w:rPr>
          <w:color w:val="000000"/>
          <w:lang w:val="uk-UA"/>
        </w:rPr>
        <w:tab/>
      </w:r>
      <w:r>
        <w:rPr>
          <w:color w:val="000000"/>
          <w:lang w:val="uk-UA"/>
        </w:rPr>
        <w:tab/>
        <w:t xml:space="preserve">          </w:t>
      </w:r>
      <w:r w:rsidR="00D03E1F" w:rsidRPr="00A71309">
        <w:rPr>
          <w:color w:val="000000"/>
          <w:lang w:val="uk-UA"/>
        </w:rPr>
        <w:t xml:space="preserve"> ЗАТВЕРДЖЕНО</w:t>
      </w:r>
    </w:p>
    <w:p w:rsidR="00D03E1F" w:rsidRPr="00A71309" w:rsidRDefault="00D03E1F" w:rsidP="00D03E1F">
      <w:pPr>
        <w:shd w:val="clear" w:color="auto" w:fill="FFFFFF"/>
        <w:jc w:val="both"/>
        <w:rPr>
          <w:color w:val="000000"/>
          <w:lang w:val="uk-UA"/>
        </w:rPr>
      </w:pPr>
      <w:r w:rsidRPr="00A71309">
        <w:rPr>
          <w:color w:val="000000"/>
          <w:lang w:val="uk-UA"/>
        </w:rPr>
        <w:t xml:space="preserve">                                                                                   рішення</w:t>
      </w:r>
      <w:r>
        <w:rPr>
          <w:color w:val="000000"/>
          <w:lang w:val="uk-UA"/>
        </w:rPr>
        <w:t>м</w:t>
      </w:r>
      <w:r w:rsidRPr="00A71309">
        <w:rPr>
          <w:color w:val="000000"/>
          <w:lang w:val="uk-UA"/>
        </w:rPr>
        <w:t xml:space="preserve"> Южноукраїнської</w:t>
      </w:r>
    </w:p>
    <w:p w:rsidR="00D03E1F" w:rsidRPr="00A71309" w:rsidRDefault="00D03E1F" w:rsidP="00D03E1F">
      <w:pPr>
        <w:shd w:val="clear" w:color="auto" w:fill="FFFFFF"/>
        <w:jc w:val="both"/>
        <w:rPr>
          <w:color w:val="000000"/>
          <w:lang w:val="uk-UA"/>
        </w:rPr>
      </w:pPr>
      <w:r w:rsidRPr="00A71309">
        <w:rPr>
          <w:color w:val="000000"/>
          <w:lang w:val="uk-UA"/>
        </w:rPr>
        <w:t xml:space="preserve">                                                                                   міської ради</w:t>
      </w:r>
    </w:p>
    <w:p w:rsidR="00D03E1F" w:rsidRPr="00A71309" w:rsidRDefault="00D03E1F" w:rsidP="00D03E1F">
      <w:pPr>
        <w:shd w:val="clear" w:color="auto" w:fill="FFFFFF"/>
        <w:spacing w:after="125"/>
        <w:ind w:firstLine="376"/>
        <w:jc w:val="both"/>
        <w:rPr>
          <w:lang w:val="uk-UA"/>
        </w:rPr>
      </w:pPr>
      <w:r w:rsidRPr="00A71309">
        <w:rPr>
          <w:color w:val="000000"/>
          <w:lang w:val="uk-UA"/>
        </w:rPr>
        <w:t xml:space="preserve">                                                                             </w:t>
      </w:r>
      <w:r w:rsidRPr="00A71309">
        <w:rPr>
          <w:lang w:val="uk-UA"/>
        </w:rPr>
        <w:t>від 02.12.2018 № 295</w:t>
      </w:r>
    </w:p>
    <w:p w:rsidR="00D03E1F" w:rsidRDefault="00D03E1F" w:rsidP="00D03E1F">
      <w:pPr>
        <w:shd w:val="clear" w:color="auto" w:fill="FFFFFF"/>
        <w:jc w:val="both"/>
        <w:rPr>
          <w:color w:val="000000"/>
          <w:lang w:val="uk-UA"/>
        </w:rPr>
      </w:pPr>
      <w:r w:rsidRPr="00A71309">
        <w:rPr>
          <w:color w:val="000000"/>
          <w:lang w:val="uk-UA"/>
        </w:rPr>
        <w:t xml:space="preserve">                                                                                  ЗАТВЕРДЖЕНО</w:t>
      </w:r>
    </w:p>
    <w:p w:rsidR="00D03E1F" w:rsidRPr="00A71309" w:rsidRDefault="00D03E1F" w:rsidP="00D03E1F">
      <w:pPr>
        <w:shd w:val="clear" w:color="auto" w:fill="FFFFFF"/>
        <w:rPr>
          <w:color w:val="000000"/>
          <w:lang w:val="uk-UA"/>
        </w:rPr>
      </w:pPr>
      <w:r>
        <w:rPr>
          <w:color w:val="000000"/>
          <w:lang w:val="uk-UA"/>
        </w:rPr>
        <w:t xml:space="preserve">                                                                                  </w:t>
      </w:r>
      <w:r w:rsidRPr="00A71309">
        <w:rPr>
          <w:color w:val="000000"/>
          <w:lang w:val="uk-UA"/>
        </w:rPr>
        <w:t xml:space="preserve"> рішення</w:t>
      </w:r>
      <w:r>
        <w:rPr>
          <w:color w:val="000000"/>
          <w:lang w:val="uk-UA"/>
        </w:rPr>
        <w:t>м</w:t>
      </w:r>
      <w:r w:rsidRPr="00A71309">
        <w:rPr>
          <w:color w:val="000000"/>
          <w:lang w:val="uk-UA"/>
        </w:rPr>
        <w:t xml:space="preserve"> виконавчого комітету</w:t>
      </w:r>
    </w:p>
    <w:p w:rsidR="00D03E1F" w:rsidRPr="00A71309" w:rsidRDefault="00D03E1F" w:rsidP="00D03E1F">
      <w:pPr>
        <w:shd w:val="clear" w:color="auto" w:fill="FFFFFF"/>
        <w:rPr>
          <w:color w:val="000000"/>
          <w:lang w:val="uk-UA"/>
        </w:rPr>
      </w:pPr>
      <w:r w:rsidRPr="00A71309">
        <w:rPr>
          <w:color w:val="000000"/>
          <w:lang w:val="uk-UA"/>
        </w:rPr>
        <w:t xml:space="preserve">                                                                                 </w:t>
      </w:r>
      <w:r>
        <w:rPr>
          <w:color w:val="000000"/>
          <w:lang w:val="uk-UA"/>
        </w:rPr>
        <w:t xml:space="preserve"> </w:t>
      </w:r>
      <w:r w:rsidRPr="00A71309">
        <w:rPr>
          <w:color w:val="000000"/>
          <w:lang w:val="uk-UA"/>
        </w:rPr>
        <w:t xml:space="preserve"> Южноукраїнської міської ради                                   </w:t>
      </w:r>
    </w:p>
    <w:p w:rsidR="00D03E1F" w:rsidRDefault="00D03E1F" w:rsidP="00D03E1F">
      <w:pPr>
        <w:shd w:val="clear" w:color="auto" w:fill="FFFFFF"/>
        <w:spacing w:after="125"/>
        <w:ind w:firstLine="376"/>
        <w:jc w:val="both"/>
        <w:rPr>
          <w:lang w:val="uk-UA"/>
        </w:rPr>
      </w:pPr>
      <w:r w:rsidRPr="00A71309">
        <w:rPr>
          <w:color w:val="000000"/>
          <w:lang w:val="uk-UA"/>
        </w:rPr>
        <w:t xml:space="preserve">                                                                           </w:t>
      </w:r>
      <w:r>
        <w:rPr>
          <w:color w:val="000000"/>
          <w:lang w:val="uk-UA"/>
        </w:rPr>
        <w:t xml:space="preserve"> </w:t>
      </w:r>
      <w:r w:rsidRPr="00A71309">
        <w:rPr>
          <w:color w:val="000000"/>
          <w:lang w:val="uk-UA"/>
        </w:rPr>
        <w:t xml:space="preserve"> </w:t>
      </w:r>
      <w:r w:rsidRPr="00A71309">
        <w:rPr>
          <w:lang w:val="uk-UA"/>
        </w:rPr>
        <w:t>від 02.12.2018 № 295</w:t>
      </w:r>
    </w:p>
    <w:p w:rsidR="00D03E1F" w:rsidRPr="00A71309" w:rsidRDefault="00D03E1F" w:rsidP="00D03E1F">
      <w:pPr>
        <w:shd w:val="clear" w:color="auto" w:fill="FFFFFF"/>
        <w:spacing w:after="125"/>
        <w:ind w:firstLine="376"/>
        <w:jc w:val="both"/>
        <w:rPr>
          <w:lang w:val="uk-UA"/>
        </w:rPr>
      </w:pPr>
    </w:p>
    <w:p w:rsidR="00D03E1F" w:rsidRPr="00A71309" w:rsidRDefault="00610BDD" w:rsidP="00D03E1F">
      <w:pPr>
        <w:pStyle w:val="Default"/>
        <w:ind w:firstLine="426"/>
        <w:jc w:val="both"/>
        <w:rPr>
          <w:lang w:val="uk-UA"/>
        </w:rPr>
      </w:pPr>
      <w:r>
        <w:rPr>
          <w:lang w:val="uk-UA"/>
        </w:rPr>
        <w:tab/>
      </w:r>
      <w:r w:rsidR="00D03E1F" w:rsidRPr="00A71309">
        <w:t xml:space="preserve">На додатках до документів, що затверджуються розпорядчими документами, робиться відмітка у верхньому правому кутку першого аркуша додатка, </w:t>
      </w:r>
      <w:r w:rsidR="00D03E1F" w:rsidRPr="0053709B">
        <w:t>наприклад:</w:t>
      </w:r>
      <w:r w:rsidR="00D03E1F" w:rsidRPr="00A71309">
        <w:t xml:space="preserve"> </w:t>
      </w:r>
    </w:p>
    <w:p w:rsidR="00D03E1F" w:rsidRPr="00A71309" w:rsidRDefault="00D03E1F" w:rsidP="00D03E1F">
      <w:pPr>
        <w:pStyle w:val="Default"/>
        <w:rPr>
          <w:lang w:val="uk-UA"/>
        </w:rPr>
      </w:pPr>
      <w:r>
        <w:rPr>
          <w:lang w:val="uk-UA"/>
        </w:rPr>
        <w:t xml:space="preserve">                                                                                   </w:t>
      </w:r>
      <w:r w:rsidRPr="00A71309">
        <w:t xml:space="preserve">Додаток 5 </w:t>
      </w:r>
    </w:p>
    <w:p w:rsidR="00D03E1F" w:rsidRDefault="00D03E1F" w:rsidP="00D03E1F">
      <w:pPr>
        <w:pStyle w:val="Default"/>
      </w:pPr>
      <w:r>
        <w:rPr>
          <w:lang w:val="uk-UA"/>
        </w:rPr>
        <w:t xml:space="preserve">                                                                                   </w:t>
      </w:r>
      <w:r w:rsidRPr="00A71309">
        <w:t xml:space="preserve">до Інструкції (пункт 8) </w:t>
      </w:r>
    </w:p>
    <w:p w:rsidR="00D03E1F" w:rsidRPr="005D2B6E" w:rsidRDefault="00D03E1F" w:rsidP="00D03E1F">
      <w:pPr>
        <w:pStyle w:val="Default"/>
      </w:pPr>
    </w:p>
    <w:p w:rsidR="00D03E1F" w:rsidRPr="00565F2B" w:rsidRDefault="00610BDD" w:rsidP="00D03E1F">
      <w:pPr>
        <w:pStyle w:val="Default"/>
        <w:ind w:firstLine="426"/>
        <w:jc w:val="both"/>
        <w:rPr>
          <w:lang w:val="uk-UA"/>
        </w:rPr>
      </w:pPr>
      <w:r>
        <w:rPr>
          <w:lang w:val="uk-UA"/>
        </w:rPr>
        <w:tab/>
      </w:r>
      <w:r w:rsidR="00D03E1F" w:rsidRPr="00A71309">
        <w:t xml:space="preserve">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w:t>
      </w:r>
      <w:r w:rsidR="00D03E1F">
        <w:t>н</w:t>
      </w:r>
      <w:r w:rsidR="00D03E1F">
        <w:rPr>
          <w:lang w:val="uk-UA"/>
        </w:rPr>
        <w:t>а</w:t>
      </w:r>
      <w:r w:rsidR="00D03E1F" w:rsidRPr="0053709B">
        <w:t xml:space="preserve">приклад: </w:t>
      </w:r>
    </w:p>
    <w:p w:rsidR="00D03E1F" w:rsidRPr="00A71309" w:rsidRDefault="00D03E1F" w:rsidP="00D03E1F">
      <w:pPr>
        <w:pStyle w:val="Default"/>
        <w:rPr>
          <w:lang w:val="uk-UA"/>
        </w:rPr>
      </w:pPr>
      <w:r>
        <w:rPr>
          <w:lang w:val="uk-UA"/>
        </w:rPr>
        <w:t xml:space="preserve">                                                                                    </w:t>
      </w:r>
      <w:r w:rsidRPr="00D03E1F">
        <w:rPr>
          <w:lang w:val="uk-UA"/>
        </w:rPr>
        <w:t xml:space="preserve">Додаток </w:t>
      </w:r>
    </w:p>
    <w:p w:rsidR="00D03E1F" w:rsidRPr="00A71309" w:rsidRDefault="00D03E1F" w:rsidP="00D03E1F">
      <w:pPr>
        <w:pStyle w:val="Default"/>
        <w:rPr>
          <w:lang w:val="uk-UA"/>
        </w:rPr>
      </w:pPr>
      <w:r>
        <w:rPr>
          <w:lang w:val="uk-UA"/>
        </w:rPr>
        <w:t xml:space="preserve">                                                                                    </w:t>
      </w:r>
      <w:r w:rsidRPr="00D03E1F">
        <w:rPr>
          <w:lang w:val="uk-UA"/>
        </w:rPr>
        <w:t xml:space="preserve">до розпорядження міського голови </w:t>
      </w:r>
    </w:p>
    <w:p w:rsidR="00D03E1F" w:rsidRPr="00A71309" w:rsidRDefault="00D03E1F" w:rsidP="00D03E1F">
      <w:pPr>
        <w:pStyle w:val="Default"/>
        <w:rPr>
          <w:lang w:val="uk-UA"/>
        </w:rPr>
      </w:pPr>
      <w:r>
        <w:rPr>
          <w:lang w:val="uk-UA"/>
        </w:rPr>
        <w:t xml:space="preserve">                                                                                     </w:t>
      </w:r>
      <w:r w:rsidRPr="00A71309">
        <w:rPr>
          <w:lang w:val="uk-UA"/>
        </w:rPr>
        <w:t>від 02</w:t>
      </w:r>
      <w:r w:rsidRPr="00D03E1F">
        <w:rPr>
          <w:lang w:val="uk-UA"/>
        </w:rPr>
        <w:t>.</w:t>
      </w:r>
      <w:r w:rsidRPr="00A71309">
        <w:rPr>
          <w:lang w:val="uk-UA"/>
        </w:rPr>
        <w:t>12</w:t>
      </w:r>
      <w:r w:rsidRPr="00D03E1F">
        <w:rPr>
          <w:lang w:val="uk-UA"/>
        </w:rPr>
        <w:t>.20</w:t>
      </w:r>
      <w:r w:rsidRPr="00A71309">
        <w:rPr>
          <w:lang w:val="uk-UA"/>
        </w:rPr>
        <w:t>18</w:t>
      </w:r>
      <w:r w:rsidRPr="00D03E1F">
        <w:rPr>
          <w:lang w:val="uk-UA"/>
        </w:rPr>
        <w:t xml:space="preserve"> № 295 </w:t>
      </w:r>
      <w:bookmarkStart w:id="129" w:name="n738"/>
      <w:bookmarkEnd w:id="129"/>
    </w:p>
    <w:p w:rsidR="00D03E1F" w:rsidRPr="00A71309" w:rsidRDefault="00D03E1F" w:rsidP="00D03E1F">
      <w:pPr>
        <w:pStyle w:val="Default"/>
        <w:ind w:left="5670"/>
        <w:rPr>
          <w:lang w:val="uk-UA"/>
        </w:rPr>
      </w:pPr>
    </w:p>
    <w:p w:rsidR="00D03E1F" w:rsidRPr="00D03E1F" w:rsidRDefault="00610BDD" w:rsidP="00D03E1F">
      <w:pPr>
        <w:shd w:val="clear" w:color="auto" w:fill="FFFFFF"/>
        <w:spacing w:after="125"/>
        <w:ind w:firstLine="426"/>
        <w:jc w:val="both"/>
        <w:rPr>
          <w:color w:val="000000"/>
          <w:lang w:val="uk-UA"/>
        </w:rPr>
      </w:pPr>
      <w:r>
        <w:rPr>
          <w:color w:val="000000"/>
          <w:lang w:val="uk-UA"/>
        </w:rPr>
        <w:tab/>
      </w:r>
      <w:r w:rsidR="00D03E1F" w:rsidRPr="00D03E1F">
        <w:rPr>
          <w:color w:val="000000"/>
          <w:lang w:val="uk-UA"/>
        </w:rPr>
        <w:t>У разі</w:t>
      </w:r>
      <w:r w:rsidR="00D03E1F">
        <w:rPr>
          <w:color w:val="000000"/>
          <w:lang w:val="uk-UA"/>
        </w:rPr>
        <w:t>,</w:t>
      </w:r>
      <w:r w:rsidR="00D03E1F" w:rsidRPr="00D03E1F">
        <w:rPr>
          <w:color w:val="000000"/>
          <w:lang w:val="uk-UA"/>
        </w:rPr>
        <w:t xml:space="preserve"> коли додатки надсилаються із супровідним листом, відмітка про наявність додатків розміщується після тексту листа перед підписом.</w:t>
      </w:r>
      <w:bookmarkStart w:id="130" w:name="n739"/>
      <w:bookmarkEnd w:id="130"/>
    </w:p>
    <w:p w:rsidR="00D03E1F" w:rsidRDefault="00D03E1F" w:rsidP="00D03E1F">
      <w:pPr>
        <w:shd w:val="clear" w:color="auto" w:fill="FFFFFF"/>
        <w:spacing w:after="125"/>
        <w:ind w:firstLine="426"/>
        <w:jc w:val="both"/>
        <w:rPr>
          <w:color w:val="000000"/>
          <w:lang w:val="uk-UA"/>
        </w:rPr>
      </w:pPr>
    </w:p>
    <w:p w:rsidR="004D581E" w:rsidRDefault="00610BDD" w:rsidP="00D03E1F">
      <w:pPr>
        <w:shd w:val="clear" w:color="auto" w:fill="FFFFFF"/>
        <w:spacing w:after="125"/>
        <w:ind w:firstLine="376"/>
        <w:jc w:val="both"/>
        <w:rPr>
          <w:color w:val="000000"/>
          <w:lang w:val="uk-UA"/>
        </w:rPr>
      </w:pPr>
      <w:bookmarkStart w:id="131" w:name="n741"/>
      <w:bookmarkEnd w:id="131"/>
      <w:r>
        <w:rPr>
          <w:color w:val="000000"/>
          <w:lang w:val="uk-UA"/>
        </w:rPr>
        <w:tab/>
      </w:r>
      <w:r w:rsidR="00D03E1F" w:rsidRPr="00A71309">
        <w:rPr>
          <w:color w:val="000000"/>
          <w:lang w:val="uk-UA"/>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w:t>
      </w:r>
      <w:r w:rsidR="00D03E1F">
        <w:rPr>
          <w:color w:val="000000"/>
          <w:lang w:val="uk-UA"/>
        </w:rPr>
        <w:t>.</w:t>
      </w:r>
      <w:r w:rsidR="004D581E">
        <w:rPr>
          <w:color w:val="000000"/>
          <w:lang w:val="uk-UA"/>
        </w:rPr>
        <w:t xml:space="preserve"> </w:t>
      </w:r>
    </w:p>
    <w:tbl>
      <w:tblPr>
        <w:tblpPr w:leftFromText="180" w:rightFromText="180" w:vertAnchor="text" w:horzAnchor="margin" w:tblpY="285"/>
        <w:tblW w:w="4770" w:type="pct"/>
        <w:tblCellMar>
          <w:left w:w="0" w:type="dxa"/>
          <w:right w:w="0" w:type="dxa"/>
        </w:tblCellMar>
        <w:tblLook w:val="04A0"/>
      </w:tblPr>
      <w:tblGrid>
        <w:gridCol w:w="1237"/>
        <w:gridCol w:w="7147"/>
      </w:tblGrid>
      <w:tr w:rsidR="004D581E" w:rsidRPr="00A71309" w:rsidTr="004D581E">
        <w:tc>
          <w:tcPr>
            <w:tcW w:w="1245" w:type="dxa"/>
            <w:shd w:val="clear" w:color="auto" w:fill="auto"/>
            <w:hideMark/>
          </w:tcPr>
          <w:p w:rsidR="004D581E" w:rsidRPr="000D7E5C" w:rsidRDefault="004D581E" w:rsidP="004D581E">
            <w:pPr>
              <w:rPr>
                <w:bCs/>
                <w:lang w:val="uk-UA"/>
              </w:rPr>
            </w:pPr>
          </w:p>
          <w:p w:rsidR="004D581E" w:rsidRPr="000D7E5C" w:rsidRDefault="004D581E" w:rsidP="004D581E">
            <w:pPr>
              <w:rPr>
                <w:bCs/>
              </w:rPr>
            </w:pPr>
            <w:r w:rsidRPr="000D7E5C">
              <w:rPr>
                <w:bCs/>
              </w:rPr>
              <w:t>Додатки:</w:t>
            </w:r>
          </w:p>
        </w:tc>
        <w:tc>
          <w:tcPr>
            <w:tcW w:w="7274" w:type="dxa"/>
            <w:shd w:val="clear" w:color="auto" w:fill="auto"/>
            <w:hideMark/>
          </w:tcPr>
          <w:p w:rsidR="004D581E" w:rsidRPr="000D7E5C" w:rsidRDefault="004D581E" w:rsidP="004D581E">
            <w:pPr>
              <w:jc w:val="both"/>
              <w:rPr>
                <w:bCs/>
              </w:rPr>
            </w:pPr>
          </w:p>
          <w:p w:rsidR="004D581E" w:rsidRDefault="004D581E" w:rsidP="004D581E">
            <w:pPr>
              <w:jc w:val="both"/>
              <w:rPr>
                <w:bCs/>
              </w:rPr>
            </w:pPr>
            <w:r w:rsidRPr="000D7E5C">
              <w:rPr>
                <w:bCs/>
              </w:rPr>
              <w:t xml:space="preserve">1.Довідка про виконання </w:t>
            </w:r>
            <w:r w:rsidRPr="000D7E5C">
              <w:rPr>
                <w:bCs/>
                <w:lang w:val="uk-UA"/>
              </w:rPr>
              <w:t>п</w:t>
            </w:r>
            <w:r w:rsidRPr="000D7E5C">
              <w:rPr>
                <w:bCs/>
              </w:rPr>
              <w:t>лану розвантажувальних робіт за I квартал</w:t>
            </w:r>
            <w:r w:rsidRPr="000D7E5C">
              <w:rPr>
                <w:bCs/>
                <w:lang w:val="uk-UA"/>
              </w:rPr>
              <w:t xml:space="preserve"> </w:t>
            </w:r>
            <w:r w:rsidRPr="000D7E5C">
              <w:rPr>
                <w:bCs/>
              </w:rPr>
              <w:t>201</w:t>
            </w:r>
            <w:r w:rsidRPr="000D7E5C">
              <w:rPr>
                <w:bCs/>
                <w:lang w:val="uk-UA"/>
              </w:rPr>
              <w:t>8</w:t>
            </w:r>
            <w:r w:rsidRPr="000D7E5C">
              <w:rPr>
                <w:bCs/>
              </w:rPr>
              <w:t>р. на 5 арк. в 1 прим.</w:t>
            </w:r>
          </w:p>
          <w:p w:rsidR="004D581E" w:rsidRPr="000D7E5C" w:rsidRDefault="004D581E" w:rsidP="004D581E">
            <w:pPr>
              <w:jc w:val="both"/>
              <w:rPr>
                <w:bCs/>
              </w:rPr>
            </w:pPr>
          </w:p>
          <w:p w:rsidR="004D581E" w:rsidRDefault="004D581E" w:rsidP="004D581E">
            <w:pPr>
              <w:jc w:val="both"/>
              <w:rPr>
                <w:bCs/>
              </w:rPr>
            </w:pPr>
            <w:r w:rsidRPr="000D7E5C">
              <w:rPr>
                <w:bCs/>
              </w:rPr>
              <w:t>2. Графік ремонтних робіт на I квартал 201</w:t>
            </w:r>
            <w:r w:rsidRPr="000D7E5C">
              <w:rPr>
                <w:bCs/>
                <w:lang w:val="uk-UA"/>
              </w:rPr>
              <w:t>8</w:t>
            </w:r>
            <w:r w:rsidRPr="000D7E5C">
              <w:rPr>
                <w:bCs/>
              </w:rPr>
              <w:t xml:space="preserve"> р. на 3 арк. в 1 прим.</w:t>
            </w:r>
          </w:p>
          <w:p w:rsidR="004D581E" w:rsidRDefault="004D581E" w:rsidP="004D581E">
            <w:pPr>
              <w:jc w:val="both"/>
              <w:rPr>
                <w:bCs/>
                <w:lang w:val="uk-UA"/>
              </w:rPr>
            </w:pPr>
          </w:p>
          <w:p w:rsidR="004D581E" w:rsidRPr="000D7E5C" w:rsidRDefault="004D581E" w:rsidP="004D581E">
            <w:pPr>
              <w:jc w:val="both"/>
              <w:rPr>
                <w:bCs/>
                <w:lang w:val="uk-UA"/>
              </w:rPr>
            </w:pPr>
          </w:p>
          <w:p w:rsidR="004D581E" w:rsidRPr="000D7E5C" w:rsidRDefault="004D581E" w:rsidP="004D581E">
            <w:pPr>
              <w:rPr>
                <w:bCs/>
                <w:lang w:val="uk-UA"/>
              </w:rPr>
            </w:pPr>
          </w:p>
        </w:tc>
      </w:tr>
    </w:tbl>
    <w:p w:rsidR="004D581E" w:rsidRDefault="004D581E" w:rsidP="004D581E">
      <w:pPr>
        <w:shd w:val="clear" w:color="auto" w:fill="FFFFFF"/>
        <w:spacing w:after="125"/>
        <w:ind w:firstLine="376"/>
        <w:jc w:val="both"/>
        <w:rPr>
          <w:color w:val="000000"/>
          <w:lang w:val="uk-UA"/>
        </w:rPr>
      </w:pPr>
      <w:r>
        <w:rPr>
          <w:color w:val="000000"/>
          <w:lang w:val="uk-UA"/>
        </w:rPr>
        <w:t>Приклад:</w:t>
      </w:r>
    </w:p>
    <w:p w:rsidR="00D03E1F" w:rsidRPr="00A71309" w:rsidRDefault="00D03E1F" w:rsidP="00D03E1F">
      <w:pPr>
        <w:shd w:val="clear" w:color="auto" w:fill="FFFFFF"/>
        <w:spacing w:after="125"/>
        <w:ind w:firstLine="376"/>
        <w:jc w:val="both"/>
        <w:rPr>
          <w:color w:val="000000"/>
          <w:lang w:val="uk-UA"/>
        </w:rPr>
      </w:pPr>
      <w:r>
        <w:rPr>
          <w:color w:val="000000"/>
          <w:lang w:val="uk-UA"/>
        </w:rPr>
        <w:t>П</w:t>
      </w:r>
      <w:r w:rsidRPr="00A71309">
        <w:rPr>
          <w:color w:val="000000"/>
          <w:lang w:val="uk-UA"/>
        </w:rPr>
        <w:t>риклад:</w:t>
      </w:r>
    </w:p>
    <w:p w:rsidR="00D03E1F" w:rsidRPr="00A71309" w:rsidRDefault="00610BDD" w:rsidP="00D03E1F">
      <w:pPr>
        <w:pStyle w:val="Default"/>
        <w:ind w:firstLine="426"/>
        <w:jc w:val="both"/>
        <w:rPr>
          <w:lang w:val="uk-UA"/>
        </w:rPr>
      </w:pPr>
      <w:bookmarkStart w:id="132" w:name="n742"/>
      <w:bookmarkStart w:id="133" w:name="n743"/>
      <w:bookmarkEnd w:id="132"/>
      <w:bookmarkEnd w:id="133"/>
      <w:r>
        <w:rPr>
          <w:lang w:val="uk-UA"/>
        </w:rPr>
        <w:tab/>
      </w:r>
      <w:r w:rsidR="00D03E1F" w:rsidRPr="00A71309">
        <w:t xml:space="preserve">Якщо до документа додається інший документ, який має додатки, відмітку про наявність додатка оформляють за такою формою: </w:t>
      </w:r>
    </w:p>
    <w:tbl>
      <w:tblPr>
        <w:tblW w:w="4770" w:type="pct"/>
        <w:tblCellMar>
          <w:left w:w="0" w:type="dxa"/>
          <w:right w:w="0" w:type="dxa"/>
        </w:tblCellMar>
        <w:tblLook w:val="04A0"/>
      </w:tblPr>
      <w:tblGrid>
        <w:gridCol w:w="1239"/>
        <w:gridCol w:w="7145"/>
      </w:tblGrid>
      <w:tr w:rsidR="00D03E1F" w:rsidRPr="00A71309" w:rsidTr="005A0569">
        <w:tc>
          <w:tcPr>
            <w:tcW w:w="1276" w:type="dxa"/>
            <w:shd w:val="clear" w:color="auto" w:fill="auto"/>
            <w:hideMark/>
          </w:tcPr>
          <w:p w:rsidR="00D03E1F" w:rsidRPr="000D7E5C" w:rsidRDefault="00D03E1F" w:rsidP="005A0569">
            <w:pPr>
              <w:jc w:val="both"/>
              <w:rPr>
                <w:bCs/>
              </w:rPr>
            </w:pPr>
            <w:r w:rsidRPr="000D7E5C">
              <w:rPr>
                <w:bCs/>
                <w:lang w:val="uk-UA"/>
              </w:rPr>
              <w:t xml:space="preserve">   </w:t>
            </w:r>
            <w:r>
              <w:rPr>
                <w:bCs/>
                <w:lang w:val="uk-UA"/>
              </w:rPr>
              <w:t xml:space="preserve">      </w:t>
            </w:r>
            <w:r w:rsidRPr="000D7E5C">
              <w:rPr>
                <w:bCs/>
                <w:lang w:val="uk-UA"/>
              </w:rPr>
              <w:t xml:space="preserve"> </w:t>
            </w:r>
            <w:r>
              <w:rPr>
                <w:bCs/>
                <w:lang w:val="uk-UA"/>
              </w:rPr>
              <w:t xml:space="preserve"> </w:t>
            </w:r>
            <w:r w:rsidRPr="000D7E5C">
              <w:rPr>
                <w:bCs/>
              </w:rPr>
              <w:t>Додат</w:t>
            </w:r>
            <w:r w:rsidRPr="000D7E5C">
              <w:rPr>
                <w:bCs/>
                <w:lang w:val="uk-UA"/>
              </w:rPr>
              <w:t>о</w:t>
            </w:r>
            <w:r w:rsidRPr="000D7E5C">
              <w:rPr>
                <w:bCs/>
              </w:rPr>
              <w:t>к:</w:t>
            </w:r>
          </w:p>
        </w:tc>
        <w:tc>
          <w:tcPr>
            <w:tcW w:w="7786" w:type="dxa"/>
            <w:shd w:val="clear" w:color="auto" w:fill="auto"/>
            <w:hideMark/>
          </w:tcPr>
          <w:p w:rsidR="00D03E1F" w:rsidRDefault="00D03E1F" w:rsidP="005A0569">
            <w:pPr>
              <w:pStyle w:val="Default"/>
              <w:jc w:val="both"/>
              <w:rPr>
                <w:bCs/>
                <w:lang w:val="uk-UA"/>
              </w:rPr>
            </w:pPr>
          </w:p>
          <w:p w:rsidR="00D03E1F" w:rsidRDefault="00D03E1F" w:rsidP="005A0569">
            <w:pPr>
              <w:pStyle w:val="Default"/>
              <w:jc w:val="both"/>
              <w:rPr>
                <w:bCs/>
              </w:rPr>
            </w:pPr>
            <w:r w:rsidRPr="000D7E5C">
              <w:rPr>
                <w:bCs/>
                <w:lang w:val="uk-UA"/>
              </w:rPr>
              <w:t xml:space="preserve">висновок санітарно-епідеміологічної комісії 20.09.2010 № 595 і додаток до  </w:t>
            </w:r>
            <w:r w:rsidRPr="000D7E5C">
              <w:rPr>
                <w:bCs/>
              </w:rPr>
              <w:t xml:space="preserve">нього, всього на 20 арк. в 1 прим. </w:t>
            </w:r>
          </w:p>
          <w:p w:rsidR="00D03E1F" w:rsidRPr="000D7E5C" w:rsidRDefault="00D03E1F" w:rsidP="005A0569">
            <w:pPr>
              <w:pStyle w:val="Default"/>
              <w:jc w:val="both"/>
              <w:rPr>
                <w:bCs/>
                <w:lang w:val="uk-UA"/>
              </w:rPr>
            </w:pPr>
          </w:p>
          <w:p w:rsidR="00D03E1F" w:rsidRPr="000D7E5C" w:rsidRDefault="00D03E1F" w:rsidP="005A0569">
            <w:pPr>
              <w:pStyle w:val="Default"/>
              <w:jc w:val="both"/>
              <w:rPr>
                <w:bCs/>
                <w:lang w:val="uk-UA"/>
              </w:rPr>
            </w:pPr>
          </w:p>
        </w:tc>
      </w:tr>
    </w:tbl>
    <w:p w:rsidR="00D03E1F" w:rsidRPr="00A71309" w:rsidRDefault="00610BDD" w:rsidP="00D03E1F">
      <w:pPr>
        <w:shd w:val="clear" w:color="auto" w:fill="FFFFFF"/>
        <w:ind w:firstLine="426"/>
        <w:jc w:val="both"/>
        <w:rPr>
          <w:color w:val="000000"/>
          <w:lang w:val="uk-UA"/>
        </w:rPr>
      </w:pPr>
      <w:r>
        <w:rPr>
          <w:color w:val="000000"/>
          <w:lang w:val="uk-UA"/>
        </w:rPr>
        <w:tab/>
      </w:r>
      <w:r w:rsidR="002454A0">
        <w:rPr>
          <w:color w:val="000000"/>
          <w:lang w:val="uk-UA"/>
        </w:rPr>
        <w:t>40</w:t>
      </w:r>
      <w:r w:rsidR="00D03E1F" w:rsidRPr="00A71309">
        <w:rPr>
          <w:color w:val="000000"/>
        </w:rPr>
        <w:t>. У разі</w:t>
      </w:r>
      <w:r w:rsidR="00D03E1F">
        <w:rPr>
          <w:color w:val="000000"/>
          <w:lang w:val="uk-UA"/>
        </w:rPr>
        <w:t>,</w:t>
      </w:r>
      <w:r w:rsidR="00D03E1F" w:rsidRPr="00A71309">
        <w:rPr>
          <w:color w:val="000000"/>
        </w:rPr>
        <w:t xml:space="preserve"> коли документ містить більше десяти додатків, складається опис із зазначенням у документі такої відмітки:</w:t>
      </w:r>
    </w:p>
    <w:p w:rsidR="00D03E1F" w:rsidRPr="00A71309" w:rsidRDefault="00D03E1F" w:rsidP="00D03E1F">
      <w:pPr>
        <w:shd w:val="clear" w:color="auto" w:fill="FFFFFF"/>
        <w:ind w:firstLine="426"/>
        <w:jc w:val="both"/>
        <w:rPr>
          <w:color w:val="000000"/>
          <w:lang w:val="uk-UA"/>
        </w:rPr>
      </w:pPr>
    </w:p>
    <w:tbl>
      <w:tblPr>
        <w:tblW w:w="4770" w:type="pct"/>
        <w:tblCellMar>
          <w:left w:w="0" w:type="dxa"/>
          <w:right w:w="0" w:type="dxa"/>
        </w:tblCellMar>
        <w:tblLook w:val="04A0"/>
      </w:tblPr>
      <w:tblGrid>
        <w:gridCol w:w="1243"/>
        <w:gridCol w:w="7141"/>
      </w:tblGrid>
      <w:tr w:rsidR="00D03E1F" w:rsidRPr="00A71309" w:rsidTr="005A0569">
        <w:tc>
          <w:tcPr>
            <w:tcW w:w="1276" w:type="dxa"/>
            <w:shd w:val="clear" w:color="auto" w:fill="auto"/>
            <w:hideMark/>
          </w:tcPr>
          <w:p w:rsidR="00D03E1F" w:rsidRPr="000D7E5C" w:rsidRDefault="00D03E1F" w:rsidP="005A0569">
            <w:pPr>
              <w:rPr>
                <w:bCs/>
              </w:rPr>
            </w:pPr>
            <w:r w:rsidRPr="000D7E5C">
              <w:rPr>
                <w:bCs/>
                <w:lang w:val="uk-UA"/>
              </w:rPr>
              <w:t xml:space="preserve">   </w:t>
            </w:r>
            <w:r w:rsidRPr="000D7E5C">
              <w:rPr>
                <w:bCs/>
              </w:rPr>
              <w:t>Додат</w:t>
            </w:r>
            <w:r w:rsidRPr="000D7E5C">
              <w:rPr>
                <w:bCs/>
                <w:lang w:val="uk-UA"/>
              </w:rPr>
              <w:t>о</w:t>
            </w:r>
            <w:r w:rsidRPr="000D7E5C">
              <w:rPr>
                <w:bCs/>
              </w:rPr>
              <w:t>к:</w:t>
            </w:r>
          </w:p>
        </w:tc>
        <w:tc>
          <w:tcPr>
            <w:tcW w:w="7786" w:type="dxa"/>
            <w:shd w:val="clear" w:color="auto" w:fill="auto"/>
            <w:hideMark/>
          </w:tcPr>
          <w:p w:rsidR="00D03E1F" w:rsidRPr="000D7E5C" w:rsidRDefault="00D03E1F" w:rsidP="005A0569">
            <w:pPr>
              <w:rPr>
                <w:bCs/>
                <w:lang w:val="uk-UA"/>
              </w:rPr>
            </w:pPr>
            <w:r w:rsidRPr="000D7E5C">
              <w:rPr>
                <w:bCs/>
                <w:color w:val="000000"/>
              </w:rPr>
              <w:t>згідно з описом на 3 арк.</w:t>
            </w:r>
          </w:p>
        </w:tc>
      </w:tr>
    </w:tbl>
    <w:p w:rsidR="00D03E1F" w:rsidRPr="00953703" w:rsidRDefault="00D03E1F" w:rsidP="00D03E1F">
      <w:pPr>
        <w:shd w:val="clear" w:color="auto" w:fill="FFFFFF"/>
        <w:jc w:val="both"/>
        <w:rPr>
          <w:color w:val="000000"/>
        </w:rPr>
      </w:pPr>
    </w:p>
    <w:p w:rsidR="00D03E1F" w:rsidRDefault="00610BDD" w:rsidP="00D03E1F">
      <w:pPr>
        <w:shd w:val="clear" w:color="auto" w:fill="FFFFFF"/>
        <w:ind w:firstLine="376"/>
        <w:jc w:val="both"/>
        <w:rPr>
          <w:color w:val="000000"/>
        </w:rPr>
      </w:pPr>
      <w:bookmarkStart w:id="134" w:name="n744"/>
      <w:bookmarkStart w:id="135" w:name="n745"/>
      <w:bookmarkEnd w:id="134"/>
      <w:bookmarkEnd w:id="135"/>
      <w:r>
        <w:rPr>
          <w:color w:val="000000"/>
          <w:lang w:val="uk-UA"/>
        </w:rPr>
        <w:tab/>
      </w:r>
      <w:r w:rsidR="00D03E1F" w:rsidRPr="00A71309">
        <w:rPr>
          <w:color w:val="000000"/>
        </w:rPr>
        <w:t>Якщо додаток надсилається не за всіма зазначеними в документі адресами, відмітка про наявність документа оформлюється за такою формою:</w:t>
      </w:r>
    </w:p>
    <w:p w:rsidR="00D03E1F" w:rsidRPr="00E62E5A" w:rsidRDefault="00D03E1F" w:rsidP="00D03E1F">
      <w:pPr>
        <w:shd w:val="clear" w:color="auto" w:fill="FFFFFF"/>
        <w:ind w:firstLine="376"/>
        <w:jc w:val="both"/>
        <w:rPr>
          <w:color w:val="000000"/>
          <w:lang w:val="uk-UA"/>
        </w:rPr>
      </w:pPr>
    </w:p>
    <w:p w:rsidR="00D03E1F" w:rsidRPr="00610BDD" w:rsidRDefault="00D03E1F" w:rsidP="00D03E1F">
      <w:pPr>
        <w:shd w:val="clear" w:color="auto" w:fill="FFFFFF"/>
        <w:tabs>
          <w:tab w:val="left" w:pos="390"/>
        </w:tabs>
        <w:rPr>
          <w:bCs/>
          <w:shd w:val="clear" w:color="auto" w:fill="FFFFFF"/>
        </w:rPr>
      </w:pPr>
      <w:bookmarkStart w:id="136" w:name="n1341"/>
      <w:bookmarkEnd w:id="136"/>
      <w:r w:rsidRPr="00610BDD">
        <w:rPr>
          <w:b/>
          <w:bCs/>
          <w:lang w:val="uk-UA"/>
        </w:rPr>
        <w:t xml:space="preserve">   </w:t>
      </w:r>
      <w:r w:rsidRPr="00610BDD">
        <w:rPr>
          <w:bCs/>
          <w:shd w:val="clear" w:color="auto" w:fill="FFFFFF"/>
        </w:rPr>
        <w:t>Додаток: на 5 арк. у 2 прим. на першу адресу.</w:t>
      </w:r>
    </w:p>
    <w:p w:rsidR="00D03E1F" w:rsidRDefault="00D03E1F" w:rsidP="00D03E1F">
      <w:pPr>
        <w:shd w:val="clear" w:color="auto" w:fill="FFFFFF"/>
        <w:tabs>
          <w:tab w:val="left" w:pos="390"/>
        </w:tabs>
        <w:rPr>
          <w:bCs/>
          <w:color w:val="333333"/>
          <w:shd w:val="clear" w:color="auto" w:fill="FFFFFF"/>
        </w:rPr>
      </w:pPr>
    </w:p>
    <w:p w:rsidR="00D03E1F" w:rsidRDefault="00D03E1F" w:rsidP="00D03E1F">
      <w:pPr>
        <w:shd w:val="clear" w:color="auto" w:fill="FFFFFF"/>
        <w:jc w:val="center"/>
        <w:rPr>
          <w:b/>
          <w:bCs/>
          <w:color w:val="000000"/>
          <w:lang w:val="uk-UA"/>
        </w:rPr>
      </w:pPr>
      <w:r>
        <w:rPr>
          <w:b/>
          <w:bCs/>
          <w:color w:val="000000"/>
          <w:lang w:val="uk-UA"/>
        </w:rPr>
        <w:t xml:space="preserve"> </w:t>
      </w:r>
      <w:r w:rsidRPr="005B420C">
        <w:rPr>
          <w:b/>
          <w:bCs/>
          <w:color w:val="000000"/>
          <w:lang w:val="uk-UA"/>
        </w:rPr>
        <w:t>Підпис</w:t>
      </w:r>
    </w:p>
    <w:p w:rsidR="00D03E1F" w:rsidRPr="001D18E4" w:rsidRDefault="00D03E1F" w:rsidP="00D03E1F">
      <w:pPr>
        <w:shd w:val="clear" w:color="auto" w:fill="FFFFFF"/>
        <w:jc w:val="center"/>
        <w:rPr>
          <w:b/>
          <w:bCs/>
          <w:color w:val="000000"/>
          <w:lang w:val="uk-UA"/>
        </w:rPr>
      </w:pPr>
    </w:p>
    <w:p w:rsidR="00D03E1F" w:rsidRDefault="00610BDD" w:rsidP="00D03E1F">
      <w:pPr>
        <w:pStyle w:val="Default"/>
        <w:ind w:firstLine="426"/>
        <w:jc w:val="both"/>
        <w:rPr>
          <w:lang w:val="uk-UA"/>
        </w:rPr>
      </w:pPr>
      <w:bookmarkStart w:id="137" w:name="n748"/>
      <w:bookmarkEnd w:id="137"/>
      <w:r>
        <w:rPr>
          <w:rFonts w:eastAsia="Times New Roman"/>
          <w:lang w:val="uk-UA" w:eastAsia="ru-RU"/>
        </w:rPr>
        <w:tab/>
      </w:r>
      <w:r w:rsidR="002454A0">
        <w:rPr>
          <w:rFonts w:eastAsia="Times New Roman"/>
          <w:lang w:val="uk-UA" w:eastAsia="ru-RU"/>
        </w:rPr>
        <w:t>41</w:t>
      </w:r>
      <w:r w:rsidR="00D03E1F">
        <w:rPr>
          <w:rFonts w:eastAsia="Times New Roman"/>
          <w:lang w:val="uk-UA" w:eastAsia="ru-RU"/>
        </w:rPr>
        <w:t>.</w:t>
      </w:r>
      <w:r w:rsidR="00D03E1F" w:rsidRPr="00A71309">
        <w:rPr>
          <w:rFonts w:eastAsia="Times New Roman"/>
          <w:lang w:val="uk-UA" w:eastAsia="ru-RU"/>
        </w:rPr>
        <w:t xml:space="preserve"> </w:t>
      </w:r>
      <w:r w:rsidR="00D03E1F" w:rsidRPr="00A71309">
        <w:rPr>
          <w:lang w:val="uk-UA"/>
        </w:rPr>
        <w:t>Посадові особи викон</w:t>
      </w:r>
      <w:r w:rsidR="00D03E1F">
        <w:rPr>
          <w:lang w:val="uk-UA"/>
        </w:rPr>
        <w:t>авчого комітету</w:t>
      </w:r>
      <w:r w:rsidR="00D03E1F" w:rsidRPr="00A71309">
        <w:rPr>
          <w:lang w:val="uk-UA"/>
        </w:rPr>
        <w:t xml:space="preserve"> підписують документи в межах своїх </w:t>
      </w:r>
      <w:r w:rsidR="00D03E1F" w:rsidRPr="00A71309">
        <w:rPr>
          <w:color w:val="auto"/>
          <w:lang w:val="uk-UA"/>
        </w:rPr>
        <w:t>повноважень, визначених Законом України «Про місцеве самоврядування в Україні», Інструкцією з</w:t>
      </w:r>
      <w:r w:rsidR="00D03E1F">
        <w:rPr>
          <w:color w:val="auto"/>
          <w:lang w:val="uk-UA"/>
        </w:rPr>
        <w:t xml:space="preserve"> діловодства</w:t>
      </w:r>
      <w:r w:rsidR="00D03E1F" w:rsidRPr="00A71309">
        <w:rPr>
          <w:color w:val="auto"/>
          <w:lang w:val="uk-UA"/>
        </w:rPr>
        <w:t>, Регламентом, розподілом функціональних  обов’язків між міським головою, секретарем Южноукраїнської міської ради та заступниками міського голови з питань діяльності виконавчих органів, положеннями про відповідні структурні підрозділи виконавчого комітету, затвердженими в установленому порядку.</w:t>
      </w:r>
      <w:r w:rsidR="00D03E1F">
        <w:rPr>
          <w:lang w:val="uk-UA"/>
        </w:rPr>
        <w:t xml:space="preserve"> </w:t>
      </w:r>
      <w:r w:rsidR="00D03E1F" w:rsidRPr="00A71309">
        <w:t>У</w:t>
      </w:r>
      <w:r w:rsidR="00D03E1F">
        <w:rPr>
          <w:lang w:val="uk-UA"/>
        </w:rPr>
        <w:t xml:space="preserve"> </w:t>
      </w:r>
      <w:r w:rsidR="00D03E1F" w:rsidRPr="00A71309">
        <w:t>зазначених документах визначається також порядок підписання документів іншими особами у разі відсутності керівника установи та посадових осіб, які уповноважені їх підписувати.</w:t>
      </w:r>
      <w:r w:rsidR="00D03E1F">
        <w:rPr>
          <w:lang w:val="uk-UA"/>
        </w:rPr>
        <w:t xml:space="preserve"> </w:t>
      </w:r>
    </w:p>
    <w:p w:rsidR="00D03E1F" w:rsidRPr="00A025B0" w:rsidRDefault="00D03E1F" w:rsidP="00D03E1F">
      <w:pPr>
        <w:pStyle w:val="Default"/>
        <w:ind w:firstLine="426"/>
        <w:jc w:val="both"/>
        <w:rPr>
          <w:color w:val="C00000"/>
          <w:lang w:val="uk-UA"/>
        </w:rPr>
      </w:pPr>
      <w:r>
        <w:rPr>
          <w:lang w:val="uk-UA"/>
        </w:rPr>
        <w:t xml:space="preserve"> </w:t>
      </w:r>
      <w:r w:rsidR="00610BDD">
        <w:rPr>
          <w:lang w:val="uk-UA"/>
        </w:rPr>
        <w:tab/>
      </w:r>
      <w:r w:rsidRPr="00A20463">
        <w:rPr>
          <w:color w:val="auto"/>
          <w:lang w:val="uk-UA"/>
        </w:rPr>
        <w:t xml:space="preserve">Документи, що надсилаються до органів державної влади, підписуються міським головою або за його дорученням – </w:t>
      </w:r>
      <w:r w:rsidR="00F66A3C">
        <w:rPr>
          <w:color w:val="auto"/>
          <w:lang w:val="uk-UA"/>
        </w:rPr>
        <w:t xml:space="preserve">секретарем міської ради, </w:t>
      </w:r>
      <w:r w:rsidRPr="00A20463">
        <w:rPr>
          <w:color w:val="auto"/>
          <w:lang w:val="uk-UA"/>
        </w:rPr>
        <w:t>першим заступником з питань діяльності виконавчих органів</w:t>
      </w:r>
      <w:r>
        <w:rPr>
          <w:color w:val="auto"/>
          <w:lang w:val="uk-UA"/>
        </w:rPr>
        <w:t xml:space="preserve"> ради</w:t>
      </w:r>
      <w:r w:rsidRPr="00A20463">
        <w:rPr>
          <w:color w:val="auto"/>
          <w:lang w:val="uk-UA"/>
        </w:rPr>
        <w:t>, заступниками міського голови з питань діяльності виконавчих органів. У разі надходження документів безпосередньо до структурних підрозділів виконавчого комітету, відповіді на них надсилаються за підписом керівників, або заступників згідно з розподілом обов’язків</w:t>
      </w:r>
      <w:r w:rsidRPr="00A025B0">
        <w:rPr>
          <w:color w:val="C00000"/>
          <w:lang w:val="uk-UA"/>
        </w:rPr>
        <w:t>.</w:t>
      </w:r>
    </w:p>
    <w:p w:rsidR="00D03E1F" w:rsidRPr="00A71309" w:rsidRDefault="00D03E1F" w:rsidP="00D03E1F">
      <w:pPr>
        <w:pStyle w:val="Default"/>
        <w:jc w:val="both"/>
        <w:rPr>
          <w:lang w:val="uk-UA"/>
        </w:rPr>
      </w:pPr>
      <w:r w:rsidRPr="00A71309">
        <w:rPr>
          <w:lang w:val="uk-UA"/>
        </w:rPr>
        <w:t xml:space="preserve">      </w:t>
      </w:r>
      <w:r w:rsidR="00610BDD">
        <w:rPr>
          <w:lang w:val="uk-UA"/>
        </w:rPr>
        <w:tab/>
      </w:r>
      <w:r w:rsidRPr="00A71309">
        <w:rPr>
          <w:lang w:val="uk-UA"/>
        </w:rPr>
        <w:t>Документи, що надсилаються підприємствам, установам, організаціям, громадянам виконавчим комітетом підписуються міським головою</w:t>
      </w:r>
      <w:r w:rsidR="0074065E">
        <w:rPr>
          <w:lang w:val="uk-UA"/>
        </w:rPr>
        <w:t xml:space="preserve">, секретарем міської ради </w:t>
      </w:r>
      <w:r w:rsidRPr="00A71309">
        <w:rPr>
          <w:lang w:val="uk-UA"/>
        </w:rPr>
        <w:t xml:space="preserve"> або його заступниками згідно з розподілом обов’язків, а документи, що надсилаються структурними підрозділами виконавчого комітету – їх керівниками або заступниками згідно з розподілом обов’язків.</w:t>
      </w:r>
    </w:p>
    <w:p w:rsidR="00D03E1F" w:rsidRDefault="00610BDD" w:rsidP="00D03E1F">
      <w:pPr>
        <w:shd w:val="clear" w:color="auto" w:fill="FFFFFF"/>
        <w:spacing w:after="125"/>
        <w:ind w:firstLine="426"/>
        <w:jc w:val="both"/>
        <w:rPr>
          <w:color w:val="000000"/>
          <w:lang w:val="uk-UA"/>
        </w:rPr>
      </w:pPr>
      <w:bookmarkStart w:id="138" w:name="n749"/>
      <w:bookmarkEnd w:id="138"/>
      <w:r>
        <w:rPr>
          <w:color w:val="000000"/>
          <w:lang w:val="uk-UA"/>
        </w:rPr>
        <w:tab/>
      </w:r>
      <w:r w:rsidR="002454A0">
        <w:rPr>
          <w:color w:val="000000"/>
          <w:lang w:val="uk-UA"/>
        </w:rPr>
        <w:t>42</w:t>
      </w:r>
      <w:r w:rsidR="00D03E1F">
        <w:rPr>
          <w:color w:val="000000"/>
          <w:lang w:val="uk-UA"/>
        </w:rPr>
        <w:t>.</w:t>
      </w:r>
      <w:r w:rsidR="00D03E1F" w:rsidRPr="00A71309">
        <w:rPr>
          <w:color w:val="000000"/>
          <w:lang w:val="uk-UA"/>
        </w:rPr>
        <w:t xml:space="preserve"> </w:t>
      </w:r>
      <w:r w:rsidR="00D03E1F" w:rsidRPr="00A71309">
        <w:rPr>
          <w:color w:val="000000"/>
        </w:rPr>
        <w:t xml:space="preserve">Підпис складається з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на бланку), особистого підпису, </w:t>
      </w:r>
      <w:r w:rsidR="00D03E1F" w:rsidRPr="00A71309">
        <w:rPr>
          <w:color w:val="000000"/>
          <w:lang w:val="uk-UA"/>
        </w:rPr>
        <w:t xml:space="preserve">власного імені </w:t>
      </w:r>
      <w:r w:rsidR="00D03E1F">
        <w:rPr>
          <w:color w:val="000000"/>
        </w:rPr>
        <w:t>і прізвища</w:t>
      </w:r>
      <w:r w:rsidR="00D03E1F">
        <w:rPr>
          <w:color w:val="000000"/>
          <w:lang w:val="uk-UA"/>
        </w:rPr>
        <w:t>.</w:t>
      </w:r>
    </w:p>
    <w:p w:rsidR="00610BDD" w:rsidRDefault="00D03E1F" w:rsidP="00D03E1F">
      <w:pPr>
        <w:shd w:val="clear" w:color="auto" w:fill="FFFFFF"/>
        <w:spacing w:after="125"/>
        <w:jc w:val="both"/>
        <w:rPr>
          <w:color w:val="000000"/>
          <w:lang w:val="uk-UA"/>
        </w:rPr>
      </w:pPr>
      <w:r>
        <w:rPr>
          <w:color w:val="000000"/>
          <w:lang w:val="uk-UA"/>
        </w:rPr>
        <w:t xml:space="preserve">     </w:t>
      </w:r>
    </w:p>
    <w:p w:rsidR="00D03E1F" w:rsidRPr="00342794" w:rsidRDefault="00D03E1F" w:rsidP="00D03E1F">
      <w:pPr>
        <w:shd w:val="clear" w:color="auto" w:fill="FFFFFF"/>
        <w:spacing w:after="125"/>
        <w:jc w:val="both"/>
        <w:rPr>
          <w:color w:val="000000"/>
          <w:lang w:val="en-US"/>
        </w:rPr>
      </w:pPr>
      <w:r>
        <w:rPr>
          <w:color w:val="000000"/>
          <w:lang w:val="uk-UA"/>
        </w:rPr>
        <w:t xml:space="preserve"> П</w:t>
      </w:r>
      <w:r w:rsidRPr="0023229B">
        <w:rPr>
          <w:color w:val="000000"/>
        </w:rPr>
        <w:t>риклад:</w:t>
      </w:r>
    </w:p>
    <w:tbl>
      <w:tblPr>
        <w:tblW w:w="4970" w:type="pct"/>
        <w:tblCellMar>
          <w:top w:w="60" w:type="dxa"/>
          <w:left w:w="60" w:type="dxa"/>
          <w:bottom w:w="60" w:type="dxa"/>
          <w:right w:w="60" w:type="dxa"/>
        </w:tblCellMar>
        <w:tblLook w:val="04A0"/>
      </w:tblPr>
      <w:tblGrid>
        <w:gridCol w:w="3456"/>
        <w:gridCol w:w="1199"/>
        <w:gridCol w:w="4200"/>
      </w:tblGrid>
      <w:tr w:rsidR="00D03E1F" w:rsidRPr="00A71309" w:rsidTr="005A0569">
        <w:trPr>
          <w:trHeight w:val="1310"/>
        </w:trPr>
        <w:tc>
          <w:tcPr>
            <w:tcW w:w="3745" w:type="dxa"/>
            <w:shd w:val="clear" w:color="auto" w:fill="auto"/>
            <w:hideMark/>
          </w:tcPr>
          <w:p w:rsidR="00D03E1F" w:rsidRPr="00A71309" w:rsidRDefault="00D03E1F" w:rsidP="005A0569">
            <w:pPr>
              <w:spacing w:after="125"/>
              <w:jc w:val="both"/>
              <w:rPr>
                <w:lang w:val="uk-UA"/>
              </w:rPr>
            </w:pPr>
            <w:bookmarkStart w:id="139" w:name="n750"/>
            <w:bookmarkEnd w:id="139"/>
            <w:r w:rsidRPr="00A71309">
              <w:rPr>
                <w:lang w:val="uk-UA"/>
              </w:rPr>
              <w:t>Міський голова</w:t>
            </w:r>
          </w:p>
        </w:tc>
        <w:tc>
          <w:tcPr>
            <w:tcW w:w="1202" w:type="dxa"/>
            <w:shd w:val="clear" w:color="auto" w:fill="auto"/>
            <w:hideMark/>
          </w:tcPr>
          <w:p w:rsidR="00D03E1F" w:rsidRPr="00A71309" w:rsidRDefault="00D03E1F" w:rsidP="005A0569">
            <w:pPr>
              <w:spacing w:after="125"/>
              <w:rPr>
                <w:lang w:val="uk-UA"/>
              </w:rPr>
            </w:pPr>
            <w:r>
              <w:rPr>
                <w:lang w:val="uk-UA"/>
              </w:rPr>
              <w:t xml:space="preserve">особистий </w:t>
            </w:r>
            <w:r w:rsidRPr="00A71309">
              <w:t>підпи</w:t>
            </w:r>
            <w:r w:rsidRPr="00A71309">
              <w:rPr>
                <w:lang w:val="uk-UA"/>
              </w:rPr>
              <w:t>с</w:t>
            </w:r>
          </w:p>
        </w:tc>
        <w:tc>
          <w:tcPr>
            <w:tcW w:w="4752" w:type="dxa"/>
            <w:shd w:val="clear" w:color="auto" w:fill="auto"/>
            <w:hideMark/>
          </w:tcPr>
          <w:p w:rsidR="00D03E1F" w:rsidRPr="00A71309" w:rsidRDefault="00D03E1F" w:rsidP="005A0569">
            <w:pPr>
              <w:shd w:val="clear" w:color="auto" w:fill="FFFFFF"/>
              <w:rPr>
                <w:color w:val="000000"/>
                <w:lang w:val="uk-UA"/>
              </w:rPr>
            </w:pPr>
            <w:r w:rsidRPr="00A71309">
              <w:rPr>
                <w:lang w:val="uk-UA"/>
              </w:rPr>
              <w:t xml:space="preserve">               </w:t>
            </w:r>
            <w:r w:rsidRPr="00A71309">
              <w:rPr>
                <w:color w:val="000000"/>
                <w:lang w:val="uk-UA"/>
              </w:rPr>
              <w:t>Власне ім</w:t>
            </w:r>
            <w:r w:rsidRPr="00A71309">
              <w:rPr>
                <w:color w:val="000000"/>
                <w:lang w:val="en-US"/>
              </w:rPr>
              <w:t>’</w:t>
            </w:r>
            <w:r w:rsidRPr="00A71309">
              <w:rPr>
                <w:color w:val="000000"/>
                <w:lang w:val="uk-UA"/>
              </w:rPr>
              <w:t>я</w:t>
            </w:r>
            <w:r w:rsidRPr="00A71309">
              <w:rPr>
                <w:color w:val="000000"/>
              </w:rPr>
              <w:t xml:space="preserve"> </w:t>
            </w:r>
            <w:r w:rsidRPr="00A71309">
              <w:rPr>
                <w:color w:val="000000"/>
                <w:lang w:val="uk-UA"/>
              </w:rPr>
              <w:t xml:space="preserve">і </w:t>
            </w:r>
            <w:r w:rsidRPr="00A71309">
              <w:rPr>
                <w:color w:val="000000"/>
              </w:rPr>
              <w:t>ПРІЗВИЩЕ</w:t>
            </w:r>
          </w:p>
          <w:p w:rsidR="00D03E1F" w:rsidRDefault="00D03E1F" w:rsidP="005A0569">
            <w:pPr>
              <w:shd w:val="clear" w:color="auto" w:fill="FFFFFF"/>
              <w:rPr>
                <w:color w:val="000000"/>
                <w:lang w:val="uk-UA"/>
              </w:rPr>
            </w:pPr>
          </w:p>
          <w:p w:rsidR="00D03E1F" w:rsidRPr="00A71309" w:rsidRDefault="00D03E1F" w:rsidP="005A0569">
            <w:pPr>
              <w:shd w:val="clear" w:color="auto" w:fill="FFFFFF"/>
              <w:rPr>
                <w:color w:val="000000"/>
                <w:lang w:val="uk-UA"/>
              </w:rPr>
            </w:pPr>
          </w:p>
          <w:p w:rsidR="00D03E1F" w:rsidRPr="00A71309" w:rsidRDefault="00D03E1F" w:rsidP="005A0569">
            <w:pPr>
              <w:shd w:val="clear" w:color="auto" w:fill="FFFFFF"/>
              <w:rPr>
                <w:color w:val="000000"/>
                <w:lang w:val="uk-UA"/>
              </w:rPr>
            </w:pPr>
            <w:r w:rsidRPr="00A71309">
              <w:rPr>
                <w:color w:val="000000"/>
                <w:lang w:val="uk-UA"/>
              </w:rPr>
              <w:t>або</w:t>
            </w:r>
          </w:p>
          <w:p w:rsidR="00D03E1F" w:rsidRPr="00A71309" w:rsidRDefault="00D03E1F" w:rsidP="005A0569">
            <w:pPr>
              <w:shd w:val="clear" w:color="auto" w:fill="FFFFFF"/>
              <w:rPr>
                <w:color w:val="000000"/>
                <w:lang w:val="uk-UA"/>
              </w:rPr>
            </w:pPr>
          </w:p>
        </w:tc>
      </w:tr>
      <w:tr w:rsidR="00D03E1F" w:rsidRPr="00A71309" w:rsidTr="005A0569">
        <w:tc>
          <w:tcPr>
            <w:tcW w:w="3745" w:type="dxa"/>
            <w:shd w:val="clear" w:color="auto" w:fill="auto"/>
            <w:hideMark/>
          </w:tcPr>
          <w:p w:rsidR="00D03E1F" w:rsidRPr="00A71309" w:rsidRDefault="00D03E1F" w:rsidP="005A0569">
            <w:pPr>
              <w:shd w:val="clear" w:color="auto" w:fill="FFFFFF"/>
              <w:rPr>
                <w:lang w:val="uk-UA"/>
              </w:rPr>
            </w:pPr>
            <w:r w:rsidRPr="00A71309">
              <w:rPr>
                <w:lang w:val="uk-UA"/>
              </w:rPr>
              <w:t xml:space="preserve">Начальник  фінансового управління </w:t>
            </w:r>
          </w:p>
          <w:p w:rsidR="00D03E1F" w:rsidRDefault="00D03E1F" w:rsidP="005A0569">
            <w:pPr>
              <w:shd w:val="clear" w:color="auto" w:fill="FFFFFF"/>
              <w:rPr>
                <w:color w:val="000000"/>
                <w:lang w:val="uk-UA"/>
              </w:rPr>
            </w:pPr>
            <w:r w:rsidRPr="00A71309">
              <w:rPr>
                <w:color w:val="000000"/>
                <w:lang w:val="uk-UA"/>
              </w:rPr>
              <w:t>Южноукраїнської міської ради</w:t>
            </w:r>
          </w:p>
          <w:p w:rsidR="00D03E1F" w:rsidRDefault="00D03E1F" w:rsidP="005A0569">
            <w:pPr>
              <w:shd w:val="clear" w:color="auto" w:fill="FFFFFF"/>
              <w:rPr>
                <w:color w:val="000000"/>
                <w:lang w:val="uk-UA"/>
              </w:rPr>
            </w:pPr>
          </w:p>
          <w:p w:rsidR="00D03E1F" w:rsidRPr="00A71309" w:rsidRDefault="00D03E1F" w:rsidP="005A0569">
            <w:pPr>
              <w:shd w:val="clear" w:color="auto" w:fill="FFFFFF"/>
              <w:rPr>
                <w:color w:val="000000"/>
                <w:lang w:val="uk-UA"/>
              </w:rPr>
            </w:pPr>
          </w:p>
        </w:tc>
        <w:tc>
          <w:tcPr>
            <w:tcW w:w="1202" w:type="dxa"/>
            <w:shd w:val="clear" w:color="auto" w:fill="auto"/>
            <w:hideMark/>
          </w:tcPr>
          <w:p w:rsidR="00D03E1F" w:rsidRPr="00A71309" w:rsidRDefault="00D03E1F" w:rsidP="005A0569">
            <w:pPr>
              <w:spacing w:after="125"/>
            </w:pPr>
            <w:r>
              <w:rPr>
                <w:lang w:val="uk-UA"/>
              </w:rPr>
              <w:t xml:space="preserve">особистий </w:t>
            </w:r>
            <w:r w:rsidRPr="00A71309">
              <w:t>підпис</w:t>
            </w:r>
          </w:p>
        </w:tc>
        <w:tc>
          <w:tcPr>
            <w:tcW w:w="4752" w:type="dxa"/>
            <w:shd w:val="clear" w:color="auto" w:fill="auto"/>
            <w:hideMark/>
          </w:tcPr>
          <w:p w:rsidR="00D03E1F" w:rsidRPr="00A71309" w:rsidRDefault="00D03E1F" w:rsidP="005A0569">
            <w:pPr>
              <w:shd w:val="clear" w:color="auto" w:fill="FFFFFF"/>
              <w:rPr>
                <w:color w:val="000000"/>
                <w:lang w:val="uk-UA"/>
              </w:rPr>
            </w:pPr>
            <w:r w:rsidRPr="00A71309">
              <w:rPr>
                <w:lang w:val="uk-UA"/>
              </w:rPr>
              <w:t xml:space="preserve">               </w:t>
            </w:r>
            <w:r w:rsidRPr="00A71309">
              <w:rPr>
                <w:color w:val="000000"/>
                <w:lang w:val="uk-UA"/>
              </w:rPr>
              <w:t>Власне ім</w:t>
            </w:r>
            <w:r w:rsidRPr="00A71309">
              <w:rPr>
                <w:color w:val="000000"/>
                <w:lang w:val="en-US"/>
              </w:rPr>
              <w:t>’</w:t>
            </w:r>
            <w:r w:rsidRPr="00A71309">
              <w:rPr>
                <w:color w:val="000000"/>
                <w:lang w:val="uk-UA"/>
              </w:rPr>
              <w:t>я</w:t>
            </w:r>
            <w:r w:rsidRPr="00A71309">
              <w:rPr>
                <w:color w:val="000000"/>
              </w:rPr>
              <w:t xml:space="preserve"> </w:t>
            </w:r>
            <w:r w:rsidRPr="00A71309">
              <w:rPr>
                <w:color w:val="000000"/>
                <w:lang w:val="uk-UA"/>
              </w:rPr>
              <w:t xml:space="preserve">і </w:t>
            </w:r>
            <w:r w:rsidRPr="00A71309">
              <w:rPr>
                <w:color w:val="000000"/>
              </w:rPr>
              <w:t>ПРІЗВИЩЕ</w:t>
            </w:r>
          </w:p>
        </w:tc>
      </w:tr>
    </w:tbl>
    <w:p w:rsidR="00D03E1F" w:rsidRDefault="002454A0" w:rsidP="00586610">
      <w:pPr>
        <w:shd w:val="clear" w:color="auto" w:fill="FFFFFF"/>
        <w:jc w:val="both"/>
        <w:rPr>
          <w:color w:val="000000"/>
          <w:lang w:val="uk-UA"/>
        </w:rPr>
      </w:pPr>
      <w:bookmarkStart w:id="140" w:name="n751"/>
      <w:bookmarkStart w:id="141" w:name="n752"/>
      <w:bookmarkStart w:id="142" w:name="n753"/>
      <w:bookmarkStart w:id="143" w:name="n754"/>
      <w:bookmarkEnd w:id="140"/>
      <w:bookmarkEnd w:id="141"/>
      <w:bookmarkEnd w:id="142"/>
      <w:bookmarkEnd w:id="143"/>
      <w:r>
        <w:rPr>
          <w:color w:val="000000"/>
          <w:lang w:val="uk-UA"/>
        </w:rPr>
        <w:t xml:space="preserve">        </w:t>
      </w:r>
      <w:r w:rsidR="00610BDD">
        <w:rPr>
          <w:color w:val="000000"/>
          <w:lang w:val="uk-UA"/>
        </w:rPr>
        <w:tab/>
      </w:r>
      <w:r>
        <w:rPr>
          <w:color w:val="000000"/>
          <w:lang w:val="uk-UA"/>
        </w:rPr>
        <w:t>43</w:t>
      </w:r>
      <w:r w:rsidR="00D03E1F">
        <w:rPr>
          <w:color w:val="000000"/>
          <w:lang w:val="uk-UA"/>
        </w:rPr>
        <w:t>.</w:t>
      </w:r>
      <w:r w:rsidR="00D03E1F" w:rsidRPr="00A71309">
        <w:rPr>
          <w:color w:val="000000"/>
        </w:rPr>
        <w:t xml:space="preserve">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w:t>
      </w:r>
      <w:r w:rsidR="00D03E1F">
        <w:rPr>
          <w:color w:val="000000"/>
          <w:lang w:val="uk-UA"/>
        </w:rPr>
        <w:t>.</w:t>
      </w:r>
    </w:p>
    <w:p w:rsidR="00D03E1F" w:rsidRPr="000D7E5C" w:rsidRDefault="00D03E1F" w:rsidP="00D03E1F">
      <w:pPr>
        <w:shd w:val="clear" w:color="auto" w:fill="FFFFFF"/>
        <w:ind w:firstLine="376"/>
        <w:jc w:val="both"/>
        <w:rPr>
          <w:bCs/>
          <w:color w:val="000000"/>
          <w:lang w:val="uk-UA"/>
        </w:rPr>
      </w:pPr>
      <w:r w:rsidRPr="000D7E5C">
        <w:rPr>
          <w:bCs/>
          <w:color w:val="000000"/>
        </w:rPr>
        <w:t xml:space="preserve"> </w:t>
      </w:r>
      <w:r w:rsidRPr="000D7E5C">
        <w:rPr>
          <w:bCs/>
          <w:color w:val="000000"/>
          <w:lang w:val="uk-UA"/>
        </w:rPr>
        <w:t>П</w:t>
      </w:r>
      <w:r w:rsidRPr="000D7E5C">
        <w:rPr>
          <w:bCs/>
          <w:color w:val="000000"/>
        </w:rPr>
        <w:t>риклад:</w:t>
      </w:r>
    </w:p>
    <w:p w:rsidR="00D03E1F" w:rsidRPr="000D7E5C" w:rsidRDefault="00D03E1F" w:rsidP="00D03E1F">
      <w:pPr>
        <w:shd w:val="clear" w:color="auto" w:fill="FFFFFF"/>
        <w:ind w:firstLine="376"/>
        <w:jc w:val="both"/>
        <w:rPr>
          <w:bCs/>
          <w:color w:val="000000"/>
          <w:lang w:val="uk-UA"/>
        </w:rPr>
      </w:pPr>
    </w:p>
    <w:tbl>
      <w:tblPr>
        <w:tblW w:w="4993" w:type="pct"/>
        <w:tblInd w:w="429" w:type="dxa"/>
        <w:tblLayout w:type="fixed"/>
        <w:tblCellMar>
          <w:top w:w="15" w:type="dxa"/>
          <w:left w:w="15" w:type="dxa"/>
          <w:bottom w:w="15" w:type="dxa"/>
          <w:right w:w="15" w:type="dxa"/>
        </w:tblCellMar>
        <w:tblLook w:val="04A0"/>
      </w:tblPr>
      <w:tblGrid>
        <w:gridCol w:w="2212"/>
        <w:gridCol w:w="1813"/>
        <w:gridCol w:w="4781"/>
      </w:tblGrid>
      <w:tr w:rsidR="00D03E1F" w:rsidRPr="000D7E5C" w:rsidTr="006878D7">
        <w:tc>
          <w:tcPr>
            <w:tcW w:w="2354" w:type="dxa"/>
            <w:shd w:val="clear" w:color="auto" w:fill="auto"/>
            <w:hideMark/>
          </w:tcPr>
          <w:p w:rsidR="00D03E1F" w:rsidRPr="000D7E5C" w:rsidRDefault="00D03E1F" w:rsidP="005A0569">
            <w:pPr>
              <w:rPr>
                <w:bCs/>
                <w:lang w:val="uk-UA"/>
              </w:rPr>
            </w:pPr>
            <w:bookmarkStart w:id="144" w:name="n755"/>
            <w:bookmarkEnd w:id="144"/>
            <w:r w:rsidRPr="000D7E5C">
              <w:rPr>
                <w:bCs/>
                <w:lang w:val="uk-UA"/>
              </w:rPr>
              <w:t>Міський голова</w:t>
            </w:r>
          </w:p>
        </w:tc>
        <w:tc>
          <w:tcPr>
            <w:tcW w:w="1928" w:type="dxa"/>
            <w:shd w:val="clear" w:color="auto" w:fill="auto"/>
            <w:hideMark/>
          </w:tcPr>
          <w:p w:rsidR="00D03E1F" w:rsidRPr="000D7E5C" w:rsidRDefault="00D03E1F" w:rsidP="005A0569">
            <w:pPr>
              <w:ind w:firstLine="376"/>
              <w:jc w:val="center"/>
              <w:rPr>
                <w:bCs/>
                <w:lang w:val="uk-UA"/>
              </w:rPr>
            </w:pPr>
            <w:r w:rsidRPr="000D7E5C">
              <w:rPr>
                <w:bCs/>
                <w:lang w:val="uk-UA"/>
              </w:rPr>
              <w:t xml:space="preserve">особистий </w:t>
            </w:r>
            <w:r w:rsidRPr="000D7E5C">
              <w:rPr>
                <w:bCs/>
              </w:rPr>
              <w:t>підпис</w:t>
            </w:r>
          </w:p>
          <w:p w:rsidR="00D03E1F" w:rsidRPr="000D7E5C" w:rsidRDefault="00D03E1F" w:rsidP="005A0569">
            <w:pPr>
              <w:ind w:firstLine="376"/>
              <w:jc w:val="center"/>
              <w:rPr>
                <w:bCs/>
                <w:lang w:val="uk-UA"/>
              </w:rPr>
            </w:pPr>
          </w:p>
        </w:tc>
        <w:tc>
          <w:tcPr>
            <w:tcW w:w="5090" w:type="dxa"/>
            <w:shd w:val="clear" w:color="auto" w:fill="auto"/>
            <w:hideMark/>
          </w:tcPr>
          <w:p w:rsidR="00D03E1F" w:rsidRPr="000D7E5C" w:rsidRDefault="00D03E1F" w:rsidP="005A0569">
            <w:pPr>
              <w:shd w:val="clear" w:color="auto" w:fill="FFFFFF"/>
              <w:rPr>
                <w:bCs/>
                <w:color w:val="000000"/>
                <w:lang w:val="uk-UA"/>
              </w:rPr>
            </w:pPr>
            <w:r w:rsidRPr="000D7E5C">
              <w:rPr>
                <w:bCs/>
                <w:lang w:val="uk-UA"/>
              </w:rPr>
              <w:t xml:space="preserve">                       </w:t>
            </w:r>
            <w:r w:rsidRPr="000D7E5C">
              <w:rPr>
                <w:bCs/>
                <w:color w:val="000000"/>
                <w:lang w:val="uk-UA"/>
              </w:rPr>
              <w:t>Власне ім</w:t>
            </w:r>
            <w:r w:rsidRPr="000D7E5C">
              <w:rPr>
                <w:bCs/>
                <w:color w:val="000000"/>
                <w:lang w:val="en-US"/>
              </w:rPr>
              <w:t>’</w:t>
            </w:r>
            <w:r w:rsidRPr="000D7E5C">
              <w:rPr>
                <w:bCs/>
                <w:color w:val="000000"/>
                <w:lang w:val="uk-UA"/>
              </w:rPr>
              <w:t>я</w:t>
            </w:r>
            <w:r w:rsidRPr="000D7E5C">
              <w:rPr>
                <w:bCs/>
                <w:color w:val="000000"/>
              </w:rPr>
              <w:t xml:space="preserve"> </w:t>
            </w:r>
            <w:r w:rsidRPr="000D7E5C">
              <w:rPr>
                <w:bCs/>
                <w:color w:val="000000"/>
                <w:lang w:val="uk-UA"/>
              </w:rPr>
              <w:t xml:space="preserve">і </w:t>
            </w:r>
            <w:r w:rsidRPr="000D7E5C">
              <w:rPr>
                <w:bCs/>
                <w:color w:val="000000"/>
              </w:rPr>
              <w:t>ПРІЗВИЩЕ</w:t>
            </w:r>
          </w:p>
          <w:p w:rsidR="00D03E1F" w:rsidRPr="000D7E5C" w:rsidRDefault="00D03E1F" w:rsidP="005A0569">
            <w:pPr>
              <w:shd w:val="clear" w:color="auto" w:fill="FFFFFF"/>
              <w:ind w:left="2536"/>
              <w:rPr>
                <w:bCs/>
                <w:color w:val="000000"/>
                <w:lang w:val="uk-UA"/>
              </w:rPr>
            </w:pPr>
          </w:p>
        </w:tc>
      </w:tr>
      <w:tr w:rsidR="00D03E1F" w:rsidRPr="000D7E5C" w:rsidTr="006878D7">
        <w:tc>
          <w:tcPr>
            <w:tcW w:w="2354" w:type="dxa"/>
            <w:shd w:val="clear" w:color="auto" w:fill="auto"/>
            <w:hideMark/>
          </w:tcPr>
          <w:p w:rsidR="00D03E1F" w:rsidRDefault="00D03E1F" w:rsidP="005A0569">
            <w:pPr>
              <w:rPr>
                <w:bCs/>
                <w:lang w:val="uk-UA"/>
              </w:rPr>
            </w:pPr>
          </w:p>
          <w:p w:rsidR="00D03E1F" w:rsidRPr="000D7E5C" w:rsidRDefault="00D03E1F" w:rsidP="005A0569">
            <w:pPr>
              <w:rPr>
                <w:bCs/>
                <w:lang w:val="uk-UA"/>
              </w:rPr>
            </w:pPr>
            <w:r w:rsidRPr="000D7E5C">
              <w:rPr>
                <w:bCs/>
                <w:lang w:val="uk-UA"/>
              </w:rPr>
              <w:t xml:space="preserve">Начальник фінансово-господарського відділу, </w:t>
            </w:r>
          </w:p>
          <w:p w:rsidR="00D03E1F" w:rsidRPr="000D7E5C" w:rsidRDefault="00D03E1F" w:rsidP="005A0569">
            <w:pPr>
              <w:rPr>
                <w:bCs/>
                <w:lang w:val="uk-UA"/>
              </w:rPr>
            </w:pPr>
            <w:r w:rsidRPr="000D7E5C">
              <w:rPr>
                <w:bCs/>
                <w:lang w:val="uk-UA"/>
              </w:rPr>
              <w:t>головн</w:t>
            </w:r>
            <w:r w:rsidRPr="000D7E5C">
              <w:rPr>
                <w:bCs/>
              </w:rPr>
              <w:t>ий</w:t>
            </w:r>
            <w:r w:rsidRPr="000D7E5C">
              <w:rPr>
                <w:bCs/>
                <w:lang w:val="uk-UA"/>
              </w:rPr>
              <w:t xml:space="preserve">  </w:t>
            </w:r>
            <w:r w:rsidRPr="000D7E5C">
              <w:rPr>
                <w:bCs/>
              </w:rPr>
              <w:t>бухгалтер</w:t>
            </w:r>
          </w:p>
          <w:p w:rsidR="00D03E1F" w:rsidRPr="000D7E5C" w:rsidRDefault="00D03E1F" w:rsidP="005A0569">
            <w:pPr>
              <w:rPr>
                <w:bCs/>
                <w:lang w:val="uk-UA"/>
              </w:rPr>
            </w:pPr>
          </w:p>
        </w:tc>
        <w:tc>
          <w:tcPr>
            <w:tcW w:w="1928" w:type="dxa"/>
            <w:shd w:val="clear" w:color="auto" w:fill="auto"/>
            <w:hideMark/>
          </w:tcPr>
          <w:p w:rsidR="00D03E1F" w:rsidRDefault="00D03E1F" w:rsidP="005A0569">
            <w:pPr>
              <w:ind w:firstLine="376"/>
              <w:jc w:val="center"/>
              <w:rPr>
                <w:bCs/>
                <w:lang w:val="uk-UA"/>
              </w:rPr>
            </w:pPr>
          </w:p>
          <w:p w:rsidR="00D03E1F" w:rsidRPr="000D7E5C" w:rsidRDefault="00D03E1F" w:rsidP="005A0569">
            <w:pPr>
              <w:ind w:firstLine="376"/>
              <w:jc w:val="center"/>
              <w:rPr>
                <w:bCs/>
                <w:lang w:val="uk-UA"/>
              </w:rPr>
            </w:pPr>
            <w:r w:rsidRPr="000D7E5C">
              <w:rPr>
                <w:bCs/>
                <w:lang w:val="uk-UA"/>
              </w:rPr>
              <w:t>особистий п</w:t>
            </w:r>
            <w:r w:rsidRPr="000D7E5C">
              <w:rPr>
                <w:bCs/>
              </w:rPr>
              <w:t>ідпис</w:t>
            </w:r>
            <w:r w:rsidRPr="000D7E5C">
              <w:rPr>
                <w:bCs/>
                <w:lang w:val="uk-UA"/>
              </w:rPr>
              <w:t xml:space="preserve">  </w:t>
            </w:r>
          </w:p>
        </w:tc>
        <w:tc>
          <w:tcPr>
            <w:tcW w:w="5090" w:type="dxa"/>
            <w:shd w:val="clear" w:color="auto" w:fill="auto"/>
            <w:hideMark/>
          </w:tcPr>
          <w:p w:rsidR="00D03E1F" w:rsidRDefault="00D03E1F" w:rsidP="005A0569">
            <w:pPr>
              <w:shd w:val="clear" w:color="auto" w:fill="FFFFFF"/>
              <w:rPr>
                <w:bCs/>
                <w:lang w:val="uk-UA"/>
              </w:rPr>
            </w:pPr>
            <w:r w:rsidRPr="000D7E5C">
              <w:rPr>
                <w:bCs/>
                <w:lang w:val="uk-UA"/>
              </w:rPr>
              <w:t xml:space="preserve">                       </w:t>
            </w:r>
          </w:p>
          <w:p w:rsidR="00D03E1F" w:rsidRPr="000D7E5C" w:rsidRDefault="00D03E1F" w:rsidP="005A0569">
            <w:pPr>
              <w:shd w:val="clear" w:color="auto" w:fill="FFFFFF"/>
              <w:rPr>
                <w:bCs/>
                <w:color w:val="000000"/>
                <w:lang w:val="uk-UA"/>
              </w:rPr>
            </w:pPr>
            <w:r>
              <w:rPr>
                <w:bCs/>
                <w:lang w:val="uk-UA"/>
              </w:rPr>
              <w:t xml:space="preserve">                       </w:t>
            </w:r>
            <w:r w:rsidRPr="000D7E5C">
              <w:rPr>
                <w:bCs/>
                <w:color w:val="000000"/>
                <w:lang w:val="uk-UA"/>
              </w:rPr>
              <w:t>Власне ім</w:t>
            </w:r>
            <w:r w:rsidRPr="000D7E5C">
              <w:rPr>
                <w:bCs/>
                <w:color w:val="000000"/>
                <w:lang w:val="en-US"/>
              </w:rPr>
              <w:t>’</w:t>
            </w:r>
            <w:r w:rsidRPr="000D7E5C">
              <w:rPr>
                <w:bCs/>
                <w:color w:val="000000"/>
                <w:lang w:val="uk-UA"/>
              </w:rPr>
              <w:t>я</w:t>
            </w:r>
            <w:r w:rsidRPr="000D7E5C">
              <w:rPr>
                <w:bCs/>
                <w:color w:val="000000"/>
              </w:rPr>
              <w:t xml:space="preserve"> </w:t>
            </w:r>
            <w:r w:rsidRPr="000D7E5C">
              <w:rPr>
                <w:bCs/>
                <w:color w:val="000000"/>
                <w:lang w:val="uk-UA"/>
              </w:rPr>
              <w:t xml:space="preserve">і </w:t>
            </w:r>
            <w:r w:rsidRPr="000D7E5C">
              <w:rPr>
                <w:bCs/>
                <w:color w:val="000000"/>
              </w:rPr>
              <w:t>ПРІЗВИЩЕ</w:t>
            </w:r>
          </w:p>
          <w:p w:rsidR="00D03E1F" w:rsidRPr="000D7E5C" w:rsidRDefault="00D03E1F" w:rsidP="005A0569">
            <w:pPr>
              <w:jc w:val="both"/>
              <w:rPr>
                <w:bCs/>
              </w:rPr>
            </w:pPr>
          </w:p>
        </w:tc>
      </w:tr>
    </w:tbl>
    <w:p w:rsidR="00D03E1F" w:rsidRDefault="00D03E1F" w:rsidP="00D03E1F">
      <w:pPr>
        <w:shd w:val="clear" w:color="auto" w:fill="FFFFFF"/>
        <w:ind w:firstLine="376"/>
        <w:jc w:val="both"/>
        <w:rPr>
          <w:color w:val="000000"/>
        </w:rPr>
      </w:pPr>
      <w:bookmarkStart w:id="145" w:name="n756"/>
      <w:bookmarkEnd w:id="145"/>
    </w:p>
    <w:p w:rsidR="00D03E1F" w:rsidRDefault="00610BDD" w:rsidP="00586610">
      <w:pPr>
        <w:shd w:val="clear" w:color="auto" w:fill="FFFFFF"/>
        <w:ind w:firstLine="376"/>
        <w:jc w:val="both"/>
        <w:rPr>
          <w:color w:val="000000"/>
          <w:lang w:val="uk-UA"/>
        </w:rPr>
      </w:pPr>
      <w:r>
        <w:rPr>
          <w:color w:val="000000"/>
          <w:lang w:val="uk-UA"/>
        </w:rPr>
        <w:tab/>
      </w:r>
      <w:r w:rsidR="00D03E1F">
        <w:rPr>
          <w:color w:val="000000"/>
          <w:lang w:val="uk-UA"/>
        </w:rPr>
        <w:t>4</w:t>
      </w:r>
      <w:r w:rsidR="002454A0">
        <w:rPr>
          <w:color w:val="000000"/>
          <w:lang w:val="uk-UA"/>
        </w:rPr>
        <w:t>4</w:t>
      </w:r>
      <w:r w:rsidR="00D03E1F">
        <w:rPr>
          <w:color w:val="000000"/>
          <w:lang w:val="uk-UA"/>
        </w:rPr>
        <w:t>.</w:t>
      </w:r>
      <w:r w:rsidR="00D03E1F" w:rsidRPr="00A71309">
        <w:rPr>
          <w:color w:val="000000"/>
        </w:rPr>
        <w:t xml:space="preserve"> 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w:t>
      </w:r>
      <w:r w:rsidR="00D03E1F">
        <w:rPr>
          <w:color w:val="000000"/>
          <w:lang w:val="uk-UA"/>
        </w:rPr>
        <w:t>.</w:t>
      </w:r>
    </w:p>
    <w:p w:rsidR="00D03E1F" w:rsidRDefault="00D03E1F" w:rsidP="00D03E1F">
      <w:pPr>
        <w:shd w:val="clear" w:color="auto" w:fill="FFFFFF"/>
        <w:ind w:firstLine="376"/>
        <w:jc w:val="both"/>
        <w:rPr>
          <w:bCs/>
          <w:color w:val="000000"/>
        </w:rPr>
      </w:pPr>
      <w:r w:rsidRPr="000D7E5C">
        <w:rPr>
          <w:bCs/>
          <w:color w:val="000000"/>
          <w:lang w:val="uk-UA"/>
        </w:rPr>
        <w:t>П</w:t>
      </w:r>
      <w:r w:rsidRPr="000D7E5C">
        <w:rPr>
          <w:bCs/>
          <w:color w:val="000000"/>
        </w:rPr>
        <w:t>риклад:</w:t>
      </w:r>
    </w:p>
    <w:p w:rsidR="00D03E1F" w:rsidRPr="00565F2B" w:rsidRDefault="00D03E1F" w:rsidP="00D03E1F">
      <w:pPr>
        <w:shd w:val="clear" w:color="auto" w:fill="FFFFFF"/>
        <w:ind w:firstLine="376"/>
        <w:jc w:val="both"/>
        <w:rPr>
          <w:bCs/>
          <w:color w:val="000000"/>
          <w:lang w:val="uk-UA"/>
        </w:rPr>
      </w:pPr>
    </w:p>
    <w:tbl>
      <w:tblPr>
        <w:tblW w:w="4992" w:type="pct"/>
        <w:tblCellMar>
          <w:top w:w="15" w:type="dxa"/>
          <w:left w:w="15" w:type="dxa"/>
          <w:bottom w:w="15" w:type="dxa"/>
          <w:right w:w="15" w:type="dxa"/>
        </w:tblCellMar>
        <w:tblLook w:val="04A0"/>
      </w:tblPr>
      <w:tblGrid>
        <w:gridCol w:w="850"/>
        <w:gridCol w:w="4484"/>
        <w:gridCol w:w="822"/>
        <w:gridCol w:w="2648"/>
      </w:tblGrid>
      <w:tr w:rsidR="00D03E1F" w:rsidRPr="000D7E5C" w:rsidTr="005A0569">
        <w:tc>
          <w:tcPr>
            <w:tcW w:w="5828" w:type="dxa"/>
            <w:gridSpan w:val="2"/>
            <w:shd w:val="clear" w:color="auto" w:fill="auto"/>
            <w:hideMark/>
          </w:tcPr>
          <w:p w:rsidR="00D03E1F" w:rsidRPr="000D7E5C" w:rsidRDefault="00D03E1F" w:rsidP="005A0569">
            <w:pPr>
              <w:rPr>
                <w:bCs/>
                <w:lang w:val="uk-UA"/>
              </w:rPr>
            </w:pPr>
            <w:bookmarkStart w:id="146" w:name="n757"/>
            <w:bookmarkEnd w:id="146"/>
            <w:r w:rsidRPr="000D7E5C">
              <w:rPr>
                <w:bCs/>
                <w:lang w:val="uk-UA"/>
              </w:rPr>
              <w:t>Начальник фінансового управління</w:t>
            </w:r>
          </w:p>
        </w:tc>
        <w:tc>
          <w:tcPr>
            <w:tcW w:w="3685" w:type="dxa"/>
            <w:gridSpan w:val="2"/>
            <w:shd w:val="clear" w:color="auto" w:fill="auto"/>
            <w:hideMark/>
          </w:tcPr>
          <w:p w:rsidR="00D03E1F" w:rsidRPr="000D7E5C" w:rsidRDefault="00D03E1F" w:rsidP="005A0569">
            <w:pPr>
              <w:rPr>
                <w:bCs/>
                <w:lang w:val="uk-UA"/>
              </w:rPr>
            </w:pPr>
            <w:r w:rsidRPr="000D7E5C">
              <w:rPr>
                <w:bCs/>
                <w:lang w:val="uk-UA"/>
              </w:rPr>
              <w:t>Начальник управління молоді, спорту та культури</w:t>
            </w:r>
          </w:p>
        </w:tc>
      </w:tr>
      <w:tr w:rsidR="00D03E1F" w:rsidRPr="000D7E5C" w:rsidTr="005A0569">
        <w:tc>
          <w:tcPr>
            <w:tcW w:w="862" w:type="dxa"/>
            <w:shd w:val="clear" w:color="auto" w:fill="auto"/>
            <w:hideMark/>
          </w:tcPr>
          <w:p w:rsidR="00D03E1F" w:rsidRPr="000D7E5C" w:rsidRDefault="00D03E1F" w:rsidP="005A0569">
            <w:pPr>
              <w:rPr>
                <w:bCs/>
                <w:lang w:val="uk-UA"/>
              </w:rPr>
            </w:pPr>
            <w:r w:rsidRPr="000D7E5C">
              <w:rPr>
                <w:bCs/>
                <w:lang w:val="uk-UA"/>
              </w:rPr>
              <w:t>п</w:t>
            </w:r>
            <w:r w:rsidRPr="000D7E5C">
              <w:rPr>
                <w:bCs/>
              </w:rPr>
              <w:t>ідпис</w:t>
            </w:r>
            <w:r w:rsidRPr="000D7E5C">
              <w:rPr>
                <w:bCs/>
                <w:lang w:val="uk-UA"/>
              </w:rPr>
              <w:t>,</w:t>
            </w:r>
          </w:p>
        </w:tc>
        <w:tc>
          <w:tcPr>
            <w:tcW w:w="4966" w:type="dxa"/>
            <w:shd w:val="clear" w:color="auto" w:fill="auto"/>
            <w:hideMark/>
          </w:tcPr>
          <w:p w:rsidR="00D03E1F" w:rsidRPr="000D7E5C" w:rsidRDefault="00D03E1F" w:rsidP="005A0569">
            <w:pPr>
              <w:rPr>
                <w:bCs/>
              </w:rPr>
            </w:pPr>
            <w:r w:rsidRPr="000D7E5C">
              <w:rPr>
                <w:bCs/>
                <w:lang w:val="uk-UA"/>
              </w:rPr>
              <w:t xml:space="preserve">    Власне ім</w:t>
            </w:r>
            <w:r w:rsidRPr="000D7E5C">
              <w:rPr>
                <w:bCs/>
              </w:rPr>
              <w:t>’</w:t>
            </w:r>
            <w:r w:rsidRPr="000D7E5C">
              <w:rPr>
                <w:bCs/>
                <w:lang w:val="uk-UA"/>
              </w:rPr>
              <w:t xml:space="preserve">я і </w:t>
            </w:r>
            <w:r w:rsidRPr="000D7E5C">
              <w:rPr>
                <w:bCs/>
              </w:rPr>
              <w:t>ПРІЗВИЩЕ</w:t>
            </w:r>
          </w:p>
        </w:tc>
        <w:tc>
          <w:tcPr>
            <w:tcW w:w="830" w:type="dxa"/>
            <w:shd w:val="clear" w:color="auto" w:fill="auto"/>
            <w:hideMark/>
          </w:tcPr>
          <w:p w:rsidR="00D03E1F" w:rsidRPr="000D7E5C" w:rsidRDefault="00D03E1F" w:rsidP="005A0569">
            <w:pPr>
              <w:rPr>
                <w:bCs/>
                <w:lang w:val="uk-UA"/>
              </w:rPr>
            </w:pPr>
            <w:r w:rsidRPr="000D7E5C">
              <w:rPr>
                <w:bCs/>
                <w:lang w:val="uk-UA"/>
              </w:rPr>
              <w:t>п</w:t>
            </w:r>
            <w:r w:rsidRPr="000D7E5C">
              <w:rPr>
                <w:bCs/>
              </w:rPr>
              <w:t>ідпис</w:t>
            </w:r>
            <w:r w:rsidRPr="000D7E5C">
              <w:rPr>
                <w:bCs/>
                <w:lang w:val="uk-UA"/>
              </w:rPr>
              <w:t>,</w:t>
            </w:r>
          </w:p>
        </w:tc>
        <w:tc>
          <w:tcPr>
            <w:tcW w:w="2855" w:type="dxa"/>
            <w:shd w:val="clear" w:color="auto" w:fill="auto"/>
            <w:hideMark/>
          </w:tcPr>
          <w:p w:rsidR="00D03E1F" w:rsidRPr="000D7E5C" w:rsidRDefault="00D03E1F" w:rsidP="005A0569">
            <w:pPr>
              <w:rPr>
                <w:bCs/>
              </w:rPr>
            </w:pPr>
            <w:r w:rsidRPr="000D7E5C">
              <w:rPr>
                <w:bCs/>
                <w:lang w:val="uk-UA"/>
              </w:rPr>
              <w:t>Власне ім</w:t>
            </w:r>
            <w:r w:rsidRPr="000D7E5C">
              <w:rPr>
                <w:bCs/>
                <w:lang w:val="en-US"/>
              </w:rPr>
              <w:t>’</w:t>
            </w:r>
            <w:r w:rsidRPr="000D7E5C">
              <w:rPr>
                <w:bCs/>
                <w:lang w:val="uk-UA"/>
              </w:rPr>
              <w:t xml:space="preserve">я і </w:t>
            </w:r>
            <w:r w:rsidRPr="000D7E5C">
              <w:rPr>
                <w:bCs/>
              </w:rPr>
              <w:t>ПРІЗВИЩЕ</w:t>
            </w:r>
          </w:p>
        </w:tc>
      </w:tr>
      <w:tr w:rsidR="00D03E1F" w:rsidRPr="000D7E5C" w:rsidTr="005A0569">
        <w:tc>
          <w:tcPr>
            <w:tcW w:w="5828" w:type="dxa"/>
            <w:gridSpan w:val="2"/>
            <w:shd w:val="clear" w:color="auto" w:fill="auto"/>
            <w:hideMark/>
          </w:tcPr>
          <w:p w:rsidR="00D03E1F" w:rsidRPr="000D7E5C" w:rsidRDefault="00D03E1F" w:rsidP="005A0569">
            <w:pPr>
              <w:rPr>
                <w:bCs/>
              </w:rPr>
            </w:pPr>
            <w:r w:rsidRPr="000D7E5C">
              <w:rPr>
                <w:bCs/>
              </w:rPr>
              <w:t>відбиток гербової печатки</w:t>
            </w:r>
          </w:p>
        </w:tc>
        <w:tc>
          <w:tcPr>
            <w:tcW w:w="3685" w:type="dxa"/>
            <w:gridSpan w:val="2"/>
            <w:shd w:val="clear" w:color="auto" w:fill="auto"/>
            <w:hideMark/>
          </w:tcPr>
          <w:p w:rsidR="00D03E1F" w:rsidRDefault="00D03E1F" w:rsidP="005A0569">
            <w:pPr>
              <w:rPr>
                <w:bCs/>
              </w:rPr>
            </w:pPr>
            <w:r w:rsidRPr="000D7E5C">
              <w:rPr>
                <w:bCs/>
              </w:rPr>
              <w:t>відбиток гербової печатки</w:t>
            </w:r>
          </w:p>
          <w:p w:rsidR="00D03E1F" w:rsidRPr="00565F2B" w:rsidRDefault="00D03E1F" w:rsidP="005A0569">
            <w:pPr>
              <w:rPr>
                <w:bCs/>
              </w:rPr>
            </w:pPr>
          </w:p>
          <w:p w:rsidR="00D03E1F" w:rsidRPr="000D7E5C" w:rsidRDefault="00D03E1F" w:rsidP="005A0569">
            <w:pPr>
              <w:rPr>
                <w:bCs/>
                <w:lang w:val="uk-UA"/>
              </w:rPr>
            </w:pPr>
          </w:p>
        </w:tc>
      </w:tr>
    </w:tbl>
    <w:p w:rsidR="00D03E1F" w:rsidRDefault="00610BDD" w:rsidP="00D03E1F">
      <w:pPr>
        <w:shd w:val="clear" w:color="auto" w:fill="FFFFFF"/>
        <w:ind w:firstLine="376"/>
        <w:jc w:val="both"/>
        <w:rPr>
          <w:lang w:val="uk-UA"/>
        </w:rPr>
      </w:pPr>
      <w:bookmarkStart w:id="147" w:name="n758"/>
      <w:bookmarkEnd w:id="147"/>
      <w:r>
        <w:rPr>
          <w:lang w:val="uk-UA"/>
        </w:rPr>
        <w:tab/>
      </w:r>
      <w:r w:rsidR="00D03E1F" w:rsidRPr="00A71309">
        <w:t>Документи колегіальних органів (крім протоколів засідань міської ради, виконавчого комітету та їх рішень, порядок підписання визначено регламентом) підписують голова к</w:t>
      </w:r>
      <w:r w:rsidR="00D03E1F">
        <w:t>олегіального органу і секретар</w:t>
      </w:r>
      <w:r w:rsidR="00D03E1F">
        <w:rPr>
          <w:lang w:val="uk-UA"/>
        </w:rPr>
        <w:t>.</w:t>
      </w:r>
    </w:p>
    <w:p w:rsidR="00D03E1F" w:rsidRDefault="00D03E1F" w:rsidP="00D03E1F">
      <w:pPr>
        <w:shd w:val="clear" w:color="auto" w:fill="FFFFFF"/>
        <w:jc w:val="both"/>
        <w:rPr>
          <w:lang w:val="uk-UA"/>
        </w:rPr>
      </w:pPr>
    </w:p>
    <w:p w:rsidR="00D03E1F" w:rsidRPr="00A71309" w:rsidRDefault="00D03E1F" w:rsidP="00586610">
      <w:pPr>
        <w:shd w:val="clear" w:color="auto" w:fill="FFFFFF"/>
        <w:jc w:val="both"/>
        <w:rPr>
          <w:lang w:val="uk-UA"/>
        </w:rPr>
      </w:pPr>
      <w:r>
        <w:rPr>
          <w:lang w:val="uk-UA"/>
        </w:rPr>
        <w:t>П</w:t>
      </w:r>
      <w:r w:rsidRPr="006F3D95">
        <w:t>риклад:</w:t>
      </w:r>
    </w:p>
    <w:tbl>
      <w:tblPr>
        <w:tblW w:w="4992" w:type="pct"/>
        <w:tblCellMar>
          <w:top w:w="15" w:type="dxa"/>
          <w:left w:w="15" w:type="dxa"/>
          <w:bottom w:w="15" w:type="dxa"/>
          <w:right w:w="15" w:type="dxa"/>
        </w:tblCellMar>
        <w:tblLook w:val="04A0"/>
      </w:tblPr>
      <w:tblGrid>
        <w:gridCol w:w="3085"/>
        <w:gridCol w:w="2525"/>
        <w:gridCol w:w="3194"/>
      </w:tblGrid>
      <w:tr w:rsidR="00D03E1F" w:rsidRPr="00A71309" w:rsidTr="005A0569">
        <w:tc>
          <w:tcPr>
            <w:tcW w:w="1752" w:type="pct"/>
            <w:shd w:val="clear" w:color="auto" w:fill="auto"/>
            <w:hideMark/>
          </w:tcPr>
          <w:p w:rsidR="00D03E1F" w:rsidRPr="00A71309" w:rsidRDefault="00D03E1F" w:rsidP="005A0569">
            <w:pPr>
              <w:jc w:val="both"/>
            </w:pPr>
            <w:bookmarkStart w:id="148" w:name="n759"/>
            <w:bookmarkEnd w:id="148"/>
            <w:r w:rsidRPr="00A71309">
              <w:t>Голова комісії</w:t>
            </w:r>
          </w:p>
        </w:tc>
        <w:tc>
          <w:tcPr>
            <w:tcW w:w="1434" w:type="pct"/>
            <w:shd w:val="clear" w:color="auto" w:fill="auto"/>
            <w:hideMark/>
          </w:tcPr>
          <w:p w:rsidR="00D03E1F" w:rsidRPr="00A71309" w:rsidRDefault="00D03E1F" w:rsidP="005A0569">
            <w:pPr>
              <w:rPr>
                <w:lang w:val="uk-UA"/>
              </w:rPr>
            </w:pPr>
            <w:r>
              <w:rPr>
                <w:lang w:val="uk-UA"/>
              </w:rPr>
              <w:t xml:space="preserve">особистий </w:t>
            </w:r>
            <w:r w:rsidRPr="00A71309">
              <w:rPr>
                <w:lang w:val="uk-UA"/>
              </w:rPr>
              <w:t>п</w:t>
            </w:r>
            <w:r w:rsidRPr="00A71309">
              <w:t>ідпис</w:t>
            </w:r>
            <w:r w:rsidRPr="00A71309">
              <w:rPr>
                <w:lang w:val="uk-UA"/>
              </w:rPr>
              <w:t xml:space="preserve"> </w:t>
            </w:r>
          </w:p>
        </w:tc>
        <w:tc>
          <w:tcPr>
            <w:tcW w:w="1814" w:type="pct"/>
            <w:shd w:val="clear" w:color="auto" w:fill="auto"/>
            <w:hideMark/>
          </w:tcPr>
          <w:p w:rsidR="00D03E1F" w:rsidRPr="00A71309" w:rsidRDefault="00D03E1F" w:rsidP="005A0569">
            <w:pPr>
              <w:jc w:val="both"/>
            </w:pPr>
            <w:r w:rsidRPr="00A71309">
              <w:rPr>
                <w:lang w:val="uk-UA"/>
              </w:rPr>
              <w:t>Власне ім</w:t>
            </w:r>
            <w:r w:rsidRPr="00A71309">
              <w:rPr>
                <w:lang w:val="en-US"/>
              </w:rPr>
              <w:t>’</w:t>
            </w:r>
            <w:r w:rsidRPr="00A71309">
              <w:rPr>
                <w:lang w:val="uk-UA"/>
              </w:rPr>
              <w:t>я і</w:t>
            </w:r>
            <w:r w:rsidRPr="00A71309">
              <w:t xml:space="preserve"> ПРІЗВИЩЕ</w:t>
            </w:r>
          </w:p>
        </w:tc>
      </w:tr>
      <w:tr w:rsidR="00D03E1F" w:rsidRPr="00A71309" w:rsidTr="005A0569">
        <w:tc>
          <w:tcPr>
            <w:tcW w:w="1752" w:type="pct"/>
            <w:shd w:val="clear" w:color="auto" w:fill="auto"/>
            <w:hideMark/>
          </w:tcPr>
          <w:p w:rsidR="00D03E1F" w:rsidRPr="00A71309" w:rsidRDefault="00D03E1F" w:rsidP="005A0569">
            <w:pPr>
              <w:jc w:val="both"/>
            </w:pPr>
            <w:r w:rsidRPr="00A71309">
              <w:t>Секретар комісії</w:t>
            </w:r>
          </w:p>
        </w:tc>
        <w:tc>
          <w:tcPr>
            <w:tcW w:w="1434" w:type="pct"/>
            <w:shd w:val="clear" w:color="auto" w:fill="auto"/>
            <w:hideMark/>
          </w:tcPr>
          <w:p w:rsidR="00D03E1F" w:rsidRPr="00A71309" w:rsidRDefault="00D03E1F" w:rsidP="005A0569">
            <w:r>
              <w:rPr>
                <w:lang w:val="uk-UA"/>
              </w:rPr>
              <w:t xml:space="preserve">особистий </w:t>
            </w:r>
            <w:r w:rsidRPr="00A71309">
              <w:t>підпис</w:t>
            </w:r>
          </w:p>
        </w:tc>
        <w:tc>
          <w:tcPr>
            <w:tcW w:w="1814" w:type="pct"/>
            <w:shd w:val="clear" w:color="auto" w:fill="auto"/>
            <w:hideMark/>
          </w:tcPr>
          <w:p w:rsidR="00D03E1F" w:rsidRDefault="00D03E1F" w:rsidP="005A0569">
            <w:pPr>
              <w:jc w:val="both"/>
            </w:pPr>
            <w:r w:rsidRPr="00A71309">
              <w:rPr>
                <w:lang w:val="uk-UA"/>
              </w:rPr>
              <w:t>Власне ім</w:t>
            </w:r>
            <w:r w:rsidRPr="00A71309">
              <w:rPr>
                <w:lang w:val="en-US"/>
              </w:rPr>
              <w:t>’</w:t>
            </w:r>
            <w:r w:rsidRPr="00A71309">
              <w:rPr>
                <w:lang w:val="uk-UA"/>
              </w:rPr>
              <w:t xml:space="preserve">я і </w:t>
            </w:r>
            <w:r w:rsidRPr="00A71309">
              <w:t>ПРІЗВИЩЕ</w:t>
            </w:r>
          </w:p>
          <w:p w:rsidR="00487D9A" w:rsidRPr="00586610" w:rsidRDefault="00487D9A" w:rsidP="005A0569">
            <w:pPr>
              <w:jc w:val="both"/>
            </w:pPr>
          </w:p>
          <w:p w:rsidR="00D03E1F" w:rsidRPr="00A71309" w:rsidRDefault="00D03E1F" w:rsidP="005A0569">
            <w:pPr>
              <w:jc w:val="both"/>
              <w:rPr>
                <w:lang w:val="uk-UA"/>
              </w:rPr>
            </w:pPr>
          </w:p>
        </w:tc>
      </w:tr>
    </w:tbl>
    <w:p w:rsidR="00D03E1F" w:rsidRDefault="002454A0" w:rsidP="00D03E1F">
      <w:pPr>
        <w:shd w:val="clear" w:color="auto" w:fill="FFFFFF"/>
        <w:ind w:firstLine="376"/>
        <w:jc w:val="both"/>
        <w:rPr>
          <w:color w:val="000000"/>
        </w:rPr>
      </w:pPr>
      <w:bookmarkStart w:id="149" w:name="n760"/>
      <w:bookmarkEnd w:id="149"/>
      <w:r>
        <w:rPr>
          <w:color w:val="000000"/>
          <w:lang w:val="uk-UA"/>
        </w:rPr>
        <w:t xml:space="preserve"> </w:t>
      </w:r>
      <w:r w:rsidR="00610BDD">
        <w:rPr>
          <w:color w:val="000000"/>
          <w:lang w:val="uk-UA"/>
        </w:rPr>
        <w:tab/>
      </w:r>
      <w:r>
        <w:rPr>
          <w:color w:val="000000"/>
          <w:lang w:val="uk-UA"/>
        </w:rPr>
        <w:t>45</w:t>
      </w:r>
      <w:r w:rsidR="00D03E1F">
        <w:rPr>
          <w:color w:val="000000"/>
          <w:lang w:val="uk-UA"/>
        </w:rPr>
        <w:t>.</w:t>
      </w:r>
      <w:r w:rsidR="00D03E1F" w:rsidRPr="00610BDD">
        <w:rPr>
          <w:color w:val="000000"/>
          <w:lang w:val="uk-UA"/>
        </w:rPr>
        <w:t xml:space="preserve"> У разі відсутності посадової особи, найменування посади, прізвище, </w:t>
      </w:r>
      <w:r w:rsidR="00D03E1F" w:rsidRPr="00A71309">
        <w:rPr>
          <w:color w:val="000000"/>
          <w:lang w:val="uk-UA"/>
        </w:rPr>
        <w:t>власне ім</w:t>
      </w:r>
      <w:r w:rsidR="00D03E1F" w:rsidRPr="00610BDD">
        <w:rPr>
          <w:color w:val="000000"/>
          <w:lang w:val="uk-UA"/>
        </w:rPr>
        <w:t>’</w:t>
      </w:r>
      <w:r w:rsidR="00D03E1F" w:rsidRPr="00A71309">
        <w:rPr>
          <w:color w:val="000000"/>
          <w:lang w:val="uk-UA"/>
        </w:rPr>
        <w:t>я</w:t>
      </w:r>
      <w:r w:rsidR="00D03E1F" w:rsidRPr="00610BDD">
        <w:rPr>
          <w:color w:val="000000"/>
          <w:lang w:val="uk-UA"/>
        </w:rPr>
        <w:t xml:space="preserve"> якої зазначено на проекті документа, його підписує особа, що виконує її обов’язки, або її заступник. </w:t>
      </w:r>
      <w:r w:rsidR="00D03E1F" w:rsidRPr="00A71309">
        <w:rPr>
          <w:color w:val="000000"/>
        </w:rPr>
        <w:t xml:space="preserve">У такому разі обов’язково зазначаються фактична посада, </w:t>
      </w:r>
      <w:r w:rsidR="00D03E1F" w:rsidRPr="00A71309">
        <w:rPr>
          <w:color w:val="000000"/>
          <w:lang w:val="uk-UA"/>
        </w:rPr>
        <w:t>власне ім</w:t>
      </w:r>
      <w:r w:rsidR="00D03E1F" w:rsidRPr="00A71309">
        <w:rPr>
          <w:color w:val="000000"/>
        </w:rPr>
        <w:t>’</w:t>
      </w:r>
      <w:r w:rsidR="00D03E1F" w:rsidRPr="00A71309">
        <w:rPr>
          <w:color w:val="000000"/>
          <w:lang w:val="uk-UA"/>
        </w:rPr>
        <w:t>я</w:t>
      </w:r>
      <w:r w:rsidR="00D03E1F" w:rsidRPr="00A71309">
        <w:rPr>
          <w:color w:val="000000"/>
        </w:rPr>
        <w:t xml:space="preserve"> і прізвище особи, яка підписала документ, при цьому виправлення вносить рукописним способом особа, яка підписує документ. </w:t>
      </w:r>
    </w:p>
    <w:p w:rsidR="00D03E1F" w:rsidRDefault="00D03E1F" w:rsidP="00D03E1F">
      <w:pPr>
        <w:shd w:val="clear" w:color="auto" w:fill="FFFFFF"/>
        <w:ind w:firstLine="376"/>
        <w:jc w:val="both"/>
        <w:rPr>
          <w:color w:val="000000"/>
          <w:lang w:val="uk-UA"/>
        </w:rPr>
      </w:pPr>
    </w:p>
    <w:p w:rsidR="00D03E1F" w:rsidRDefault="00D03E1F" w:rsidP="00D03E1F">
      <w:pPr>
        <w:shd w:val="clear" w:color="auto" w:fill="FFFFFF"/>
        <w:ind w:firstLine="376"/>
        <w:jc w:val="both"/>
        <w:rPr>
          <w:color w:val="000000"/>
          <w:lang w:val="uk-UA"/>
        </w:rPr>
      </w:pPr>
      <w:r>
        <w:rPr>
          <w:color w:val="000000"/>
          <w:lang w:val="uk-UA"/>
        </w:rPr>
        <w:t>Приклад:</w:t>
      </w:r>
    </w:p>
    <w:tbl>
      <w:tblPr>
        <w:tblW w:w="4992" w:type="pct"/>
        <w:tblCellMar>
          <w:top w:w="15" w:type="dxa"/>
          <w:left w:w="15" w:type="dxa"/>
          <w:bottom w:w="15" w:type="dxa"/>
          <w:right w:w="15" w:type="dxa"/>
        </w:tblCellMar>
        <w:tblLook w:val="04A0"/>
      </w:tblPr>
      <w:tblGrid>
        <w:gridCol w:w="3085"/>
        <w:gridCol w:w="2525"/>
        <w:gridCol w:w="3194"/>
      </w:tblGrid>
      <w:tr w:rsidR="00D03E1F" w:rsidRPr="00A71309" w:rsidTr="005A0569">
        <w:tc>
          <w:tcPr>
            <w:tcW w:w="1752" w:type="pct"/>
            <w:shd w:val="clear" w:color="auto" w:fill="auto"/>
            <w:hideMark/>
          </w:tcPr>
          <w:p w:rsidR="00D03E1F" w:rsidRPr="0023229B" w:rsidRDefault="00D03E1F" w:rsidP="005A0569">
            <w:pPr>
              <w:jc w:val="both"/>
              <w:rPr>
                <w:lang w:val="uk-UA"/>
              </w:rPr>
            </w:pPr>
            <w:r>
              <w:rPr>
                <w:lang w:val="uk-UA"/>
              </w:rPr>
              <w:t xml:space="preserve">     Заступник директора</w:t>
            </w:r>
          </w:p>
        </w:tc>
        <w:tc>
          <w:tcPr>
            <w:tcW w:w="1434" w:type="pct"/>
            <w:shd w:val="clear" w:color="auto" w:fill="auto"/>
            <w:hideMark/>
          </w:tcPr>
          <w:p w:rsidR="00D03E1F" w:rsidRPr="00A71309" w:rsidRDefault="00D03E1F" w:rsidP="005A0569">
            <w:pPr>
              <w:rPr>
                <w:lang w:val="uk-UA"/>
              </w:rPr>
            </w:pPr>
            <w:r>
              <w:rPr>
                <w:lang w:val="uk-UA"/>
              </w:rPr>
              <w:t xml:space="preserve">особистий </w:t>
            </w:r>
            <w:r w:rsidRPr="00A71309">
              <w:rPr>
                <w:lang w:val="uk-UA"/>
              </w:rPr>
              <w:t>п</w:t>
            </w:r>
            <w:r w:rsidRPr="00A71309">
              <w:t>ідпис</w:t>
            </w:r>
            <w:r w:rsidRPr="00A71309">
              <w:rPr>
                <w:lang w:val="uk-UA"/>
              </w:rPr>
              <w:t xml:space="preserve"> </w:t>
            </w:r>
          </w:p>
        </w:tc>
        <w:tc>
          <w:tcPr>
            <w:tcW w:w="1814" w:type="pct"/>
            <w:shd w:val="clear" w:color="auto" w:fill="auto"/>
            <w:hideMark/>
          </w:tcPr>
          <w:p w:rsidR="00D03E1F" w:rsidRPr="00A71309" w:rsidRDefault="00D03E1F" w:rsidP="005A0569">
            <w:pPr>
              <w:jc w:val="both"/>
            </w:pPr>
            <w:r w:rsidRPr="00A71309">
              <w:rPr>
                <w:lang w:val="uk-UA"/>
              </w:rPr>
              <w:t>Власне ім</w:t>
            </w:r>
            <w:r w:rsidRPr="00A71309">
              <w:rPr>
                <w:lang w:val="en-US"/>
              </w:rPr>
              <w:t>’</w:t>
            </w:r>
            <w:r w:rsidRPr="00A71309">
              <w:rPr>
                <w:lang w:val="uk-UA"/>
              </w:rPr>
              <w:t>я і</w:t>
            </w:r>
            <w:r w:rsidRPr="00A71309">
              <w:t xml:space="preserve"> ПРІЗВИЩЕ</w:t>
            </w:r>
          </w:p>
        </w:tc>
      </w:tr>
    </w:tbl>
    <w:p w:rsidR="00D03E1F" w:rsidRPr="0023229B" w:rsidRDefault="00D03E1F" w:rsidP="00D03E1F">
      <w:pPr>
        <w:shd w:val="clear" w:color="auto" w:fill="FFFFFF"/>
        <w:ind w:firstLine="376"/>
        <w:jc w:val="both"/>
        <w:rPr>
          <w:color w:val="000000"/>
          <w:u w:val="dotDash"/>
          <w:lang w:val="uk-UA"/>
        </w:rPr>
      </w:pPr>
      <w:r>
        <w:rPr>
          <w:color w:val="000000"/>
          <w:u w:val="dotDash"/>
          <w:lang w:val="uk-UA"/>
        </w:rPr>
        <w:t>Директор</w:t>
      </w:r>
    </w:p>
    <w:p w:rsidR="00D03E1F" w:rsidRPr="0023229B" w:rsidRDefault="00D03E1F" w:rsidP="00D03E1F">
      <w:pPr>
        <w:shd w:val="clear" w:color="auto" w:fill="FFFFFF"/>
        <w:ind w:firstLine="376"/>
        <w:jc w:val="both"/>
        <w:rPr>
          <w:color w:val="000000"/>
          <w:lang w:val="uk-UA"/>
        </w:rPr>
      </w:pPr>
      <w:r>
        <w:rPr>
          <w:color w:val="000000"/>
          <w:lang w:val="uk-UA"/>
        </w:rPr>
        <w:t xml:space="preserve"> </w:t>
      </w:r>
    </w:p>
    <w:p w:rsidR="00D03E1F" w:rsidRDefault="00610BDD" w:rsidP="00D03E1F">
      <w:pPr>
        <w:shd w:val="clear" w:color="auto" w:fill="FFFFFF"/>
        <w:ind w:firstLine="376"/>
        <w:jc w:val="both"/>
        <w:rPr>
          <w:color w:val="000000"/>
        </w:rPr>
      </w:pPr>
      <w:bookmarkStart w:id="150" w:name="_Hlk93655699"/>
      <w:r>
        <w:rPr>
          <w:u w:val="single"/>
          <w:lang w:val="uk-UA"/>
        </w:rPr>
        <w:tab/>
      </w:r>
      <w:r w:rsidR="00D03E1F" w:rsidRPr="005D2B6E">
        <w:rPr>
          <w:u w:val="single"/>
        </w:rPr>
        <w:t xml:space="preserve">Не допускається під час підписання документа ставити прийменник </w:t>
      </w:r>
      <w:r w:rsidR="00D03E1F" w:rsidRPr="005D2B6E">
        <w:rPr>
          <w:u w:val="single"/>
          <w:lang w:val="uk-UA"/>
        </w:rPr>
        <w:t>«</w:t>
      </w:r>
      <w:r w:rsidR="00D03E1F" w:rsidRPr="005D2B6E">
        <w:rPr>
          <w:u w:val="single"/>
        </w:rPr>
        <w:t>За</w:t>
      </w:r>
      <w:r w:rsidR="00D03E1F" w:rsidRPr="005D2B6E">
        <w:rPr>
          <w:u w:val="single"/>
          <w:lang w:val="uk-UA"/>
        </w:rPr>
        <w:t>»</w:t>
      </w:r>
      <w:r w:rsidR="00D03E1F" w:rsidRPr="005D2B6E">
        <w:rPr>
          <w:u w:val="single"/>
        </w:rPr>
        <w:t xml:space="preserve"> чи правобічну похилу риску перед найменуванням посади</w:t>
      </w:r>
      <w:r w:rsidR="00D03E1F" w:rsidRPr="0023229B">
        <w:rPr>
          <w:color w:val="000000"/>
        </w:rPr>
        <w:t xml:space="preserve">. </w:t>
      </w:r>
    </w:p>
    <w:p w:rsidR="00D03E1F" w:rsidRDefault="00D03E1F" w:rsidP="00D03E1F">
      <w:pPr>
        <w:shd w:val="clear" w:color="auto" w:fill="FFFFFF"/>
        <w:ind w:firstLine="376"/>
        <w:jc w:val="both"/>
        <w:rPr>
          <w:color w:val="000000"/>
          <w:lang w:val="uk-UA"/>
        </w:rPr>
      </w:pPr>
    </w:p>
    <w:p w:rsidR="00D03E1F" w:rsidRPr="00EE4921" w:rsidRDefault="00610BDD" w:rsidP="00D03E1F">
      <w:pPr>
        <w:shd w:val="clear" w:color="auto" w:fill="FFFFFF"/>
        <w:ind w:firstLine="376"/>
        <w:jc w:val="both"/>
        <w:rPr>
          <w:color w:val="000000"/>
        </w:rPr>
      </w:pPr>
      <w:r>
        <w:rPr>
          <w:color w:val="000000"/>
          <w:u w:val="single"/>
          <w:lang w:val="uk-UA"/>
        </w:rPr>
        <w:tab/>
      </w:r>
      <w:r w:rsidR="00D03E1F" w:rsidRPr="00EE4921">
        <w:rPr>
          <w:color w:val="000000"/>
          <w:u w:val="single"/>
          <w:lang w:val="uk-UA"/>
        </w:rPr>
        <w:t>Слова «Виконувач обов’язків» або «В. о.»</w:t>
      </w:r>
      <w:r w:rsidR="00D03E1F" w:rsidRPr="00EE4921">
        <w:rPr>
          <w:color w:val="000000"/>
          <w:lang w:val="uk-UA"/>
        </w:rPr>
        <w:t xml:space="preserve"> до найменування посади керівника юридичної особи додають лише в разі його заміщення на підставі розпорядчого документа.</w:t>
      </w:r>
    </w:p>
    <w:p w:rsidR="0074065E" w:rsidRDefault="00D03E1F" w:rsidP="00586610">
      <w:pPr>
        <w:shd w:val="clear" w:color="auto" w:fill="FFFFFF"/>
        <w:rPr>
          <w:color w:val="000000"/>
          <w:lang w:val="uk-UA"/>
        </w:rPr>
      </w:pPr>
      <w:r w:rsidRPr="0023229B">
        <w:rPr>
          <w:color w:val="000000"/>
          <w:lang w:val="uk-UA"/>
        </w:rPr>
        <w:br/>
      </w:r>
      <w:r>
        <w:rPr>
          <w:bCs/>
          <w:color w:val="000000"/>
          <w:lang w:val="uk-UA"/>
        </w:rPr>
        <w:t xml:space="preserve">   </w:t>
      </w:r>
      <w:r w:rsidRPr="000D7E5C">
        <w:rPr>
          <w:color w:val="000000"/>
          <w:lang w:val="uk-UA"/>
        </w:rPr>
        <w:t>Приклад:</w:t>
      </w:r>
    </w:p>
    <w:p w:rsidR="00D03E1F" w:rsidRDefault="00D03E1F" w:rsidP="00586610">
      <w:pPr>
        <w:shd w:val="clear" w:color="auto" w:fill="FFFFFF"/>
        <w:rPr>
          <w:color w:val="000000"/>
          <w:lang w:val="uk-UA"/>
        </w:rPr>
      </w:pPr>
      <w:r w:rsidRPr="000D7E5C">
        <w:rPr>
          <w:color w:val="000000"/>
          <w:lang w:val="uk-UA"/>
        </w:rPr>
        <w:lastRenderedPageBreak/>
        <w:br/>
        <w:t xml:space="preserve">           В. о.</w:t>
      </w:r>
      <w:r>
        <w:rPr>
          <w:color w:val="000000"/>
          <w:lang w:val="uk-UA"/>
        </w:rPr>
        <w:t xml:space="preserve"> </w:t>
      </w:r>
      <w:r w:rsidRPr="000D7E5C">
        <w:rPr>
          <w:color w:val="000000"/>
          <w:lang w:val="uk-UA"/>
        </w:rPr>
        <w:t>директора                         Особистий підпис      Власне ім’я   ПРІЗВИЩЕ</w:t>
      </w:r>
    </w:p>
    <w:p w:rsidR="00D03E1F" w:rsidRPr="000D7E5C" w:rsidRDefault="00D03E1F" w:rsidP="00D03E1F">
      <w:pPr>
        <w:shd w:val="clear" w:color="auto" w:fill="FFFFFF"/>
        <w:rPr>
          <w:color w:val="000000"/>
          <w:lang w:val="uk-UA"/>
        </w:rPr>
      </w:pPr>
    </w:p>
    <w:p w:rsidR="00D03E1F" w:rsidRPr="00FC32BA" w:rsidRDefault="00610BDD" w:rsidP="00D03E1F">
      <w:pPr>
        <w:shd w:val="clear" w:color="auto" w:fill="FFFFFF"/>
        <w:ind w:firstLine="376"/>
        <w:jc w:val="both"/>
        <w:rPr>
          <w:color w:val="000000"/>
          <w:lang w:val="uk-UA"/>
        </w:rPr>
      </w:pPr>
      <w:bookmarkStart w:id="151" w:name="n761"/>
      <w:bookmarkEnd w:id="150"/>
      <w:bookmarkEnd w:id="151"/>
      <w:r>
        <w:rPr>
          <w:color w:val="000000"/>
          <w:lang w:val="uk-UA"/>
        </w:rPr>
        <w:tab/>
      </w:r>
      <w:r w:rsidR="002454A0">
        <w:rPr>
          <w:color w:val="000000"/>
          <w:lang w:val="uk-UA"/>
        </w:rPr>
        <w:t>46</w:t>
      </w:r>
      <w:r w:rsidR="00D03E1F">
        <w:rPr>
          <w:color w:val="000000"/>
          <w:lang w:val="uk-UA"/>
        </w:rPr>
        <w:t>.</w:t>
      </w:r>
      <w:r w:rsidR="00D03E1F" w:rsidRPr="00A71309">
        <w:rPr>
          <w:color w:val="000000"/>
        </w:rPr>
        <w:t xml:space="preserve"> </w:t>
      </w:r>
      <w:r w:rsidR="00D03E1F" w:rsidRPr="0023229B">
        <w:rPr>
          <w:color w:val="000000"/>
        </w:rPr>
        <w:t>Факсимільне відтворення підпису посадової особи на документах не допускається</w:t>
      </w:r>
      <w:r>
        <w:rPr>
          <w:color w:val="000000"/>
          <w:lang w:val="uk-UA"/>
        </w:rPr>
        <w:t>.</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sidRPr="00A71309">
        <w:rPr>
          <w:color w:val="000000"/>
          <w:lang w:val="uk-UA"/>
        </w:rPr>
        <w:t>Факсиміле ставиться та скріплю</w:t>
      </w:r>
      <w:r w:rsidR="00D03E1F">
        <w:rPr>
          <w:color w:val="000000"/>
          <w:lang w:val="uk-UA"/>
        </w:rPr>
        <w:t>є</w:t>
      </w:r>
      <w:r w:rsidR="00D03E1F" w:rsidRPr="00A71309">
        <w:rPr>
          <w:color w:val="000000"/>
          <w:lang w:val="uk-UA"/>
        </w:rPr>
        <w:t>ться гербовою печаткою виконавчого комітету на:</w:t>
      </w:r>
    </w:p>
    <w:p w:rsidR="00D03E1F" w:rsidRPr="00A71309" w:rsidRDefault="00D03E1F" w:rsidP="00D03E1F">
      <w:pPr>
        <w:shd w:val="clear" w:color="auto" w:fill="FFFFFF"/>
        <w:ind w:firstLine="376"/>
        <w:jc w:val="both"/>
        <w:rPr>
          <w:color w:val="000000"/>
          <w:lang w:val="uk-UA"/>
        </w:rPr>
      </w:pPr>
      <w:r w:rsidRPr="00A71309">
        <w:rPr>
          <w:color w:val="000000"/>
          <w:lang w:val="uk-UA"/>
        </w:rPr>
        <w:t>-</w:t>
      </w:r>
      <w:r>
        <w:rPr>
          <w:color w:val="000000"/>
          <w:lang w:val="uk-UA"/>
        </w:rPr>
        <w:t xml:space="preserve"> </w:t>
      </w:r>
      <w:r w:rsidRPr="00A71309">
        <w:rPr>
          <w:color w:val="000000"/>
          <w:lang w:val="uk-UA"/>
        </w:rPr>
        <w:t>Почесних грамотах виконавчого комітету Южноукраїнської міської ради та Подяках міського голови, вітальних листівках;</w:t>
      </w:r>
    </w:p>
    <w:p w:rsidR="00D03E1F" w:rsidRDefault="00D03E1F" w:rsidP="00D03E1F">
      <w:pPr>
        <w:shd w:val="clear" w:color="auto" w:fill="FFFFFF"/>
        <w:ind w:firstLine="376"/>
        <w:jc w:val="both"/>
        <w:rPr>
          <w:color w:val="000000"/>
          <w:lang w:val="uk-UA"/>
        </w:rPr>
      </w:pPr>
      <w:r w:rsidRPr="00A71309">
        <w:rPr>
          <w:color w:val="000000"/>
          <w:lang w:val="uk-UA"/>
        </w:rPr>
        <w:t>- посвідчення особи, або на інших документах за погодженням міського голови.</w:t>
      </w:r>
    </w:p>
    <w:p w:rsidR="00D03E1F" w:rsidRDefault="00610BDD" w:rsidP="00D03E1F">
      <w:pPr>
        <w:shd w:val="clear" w:color="auto" w:fill="FFFFFF"/>
        <w:ind w:firstLine="376"/>
        <w:jc w:val="both"/>
        <w:rPr>
          <w:color w:val="000000"/>
          <w:lang w:val="uk-UA"/>
        </w:rPr>
      </w:pPr>
      <w:r>
        <w:rPr>
          <w:color w:val="000000"/>
          <w:lang w:val="uk-UA"/>
        </w:rPr>
        <w:tab/>
      </w:r>
      <w:r w:rsidR="00D03E1F" w:rsidRPr="00A71309">
        <w:rPr>
          <w:color w:val="000000"/>
          <w:lang w:val="uk-UA"/>
        </w:rPr>
        <w:t>Факсиміле міського голови не може бути застосоване для оформлення фінансових документів, у  бухгалтерській звітності та в платіжних документах.</w:t>
      </w:r>
      <w:bookmarkStart w:id="152" w:name="n762"/>
      <w:bookmarkStart w:id="153" w:name="n763"/>
      <w:bookmarkEnd w:id="152"/>
      <w:bookmarkEnd w:id="153"/>
    </w:p>
    <w:p w:rsidR="00D03E1F" w:rsidRPr="00A71309" w:rsidRDefault="00D03E1F" w:rsidP="004D581E">
      <w:pPr>
        <w:shd w:val="clear" w:color="auto" w:fill="FFFFFF"/>
        <w:jc w:val="both"/>
        <w:rPr>
          <w:color w:val="000000"/>
          <w:lang w:val="uk-UA"/>
        </w:rPr>
      </w:pPr>
    </w:p>
    <w:p w:rsidR="00D03E1F" w:rsidRPr="00A71309" w:rsidRDefault="00D03E1F" w:rsidP="00D03E1F">
      <w:pPr>
        <w:shd w:val="clear" w:color="auto" w:fill="FFFFFF"/>
        <w:jc w:val="center"/>
        <w:rPr>
          <w:b/>
          <w:bCs/>
          <w:lang w:val="uk-UA"/>
        </w:rPr>
      </w:pPr>
      <w:r>
        <w:rPr>
          <w:b/>
          <w:bCs/>
          <w:lang w:val="uk-UA"/>
        </w:rPr>
        <w:t xml:space="preserve"> </w:t>
      </w:r>
      <w:r w:rsidRPr="00A71309">
        <w:rPr>
          <w:b/>
          <w:bCs/>
        </w:rPr>
        <w:t xml:space="preserve">Візи та гриф погодження для документів, </w:t>
      </w:r>
    </w:p>
    <w:p w:rsidR="00D03E1F" w:rsidRDefault="00D03E1F" w:rsidP="00D03E1F">
      <w:pPr>
        <w:shd w:val="clear" w:color="auto" w:fill="FFFFFF"/>
        <w:jc w:val="center"/>
        <w:rPr>
          <w:b/>
          <w:bCs/>
          <w:lang w:val="uk-UA"/>
        </w:rPr>
      </w:pPr>
      <w:r w:rsidRPr="00A71309">
        <w:rPr>
          <w:b/>
          <w:bCs/>
          <w:lang w:val="uk-UA"/>
        </w:rPr>
        <w:t>що створюються у паперовій формі</w:t>
      </w:r>
    </w:p>
    <w:p w:rsidR="00D03E1F" w:rsidRPr="00A71309" w:rsidRDefault="00D03E1F" w:rsidP="00D03E1F">
      <w:pPr>
        <w:shd w:val="clear" w:color="auto" w:fill="FFFFFF"/>
        <w:jc w:val="center"/>
        <w:rPr>
          <w:b/>
          <w:bCs/>
          <w:lang w:val="uk-UA"/>
        </w:rPr>
      </w:pPr>
    </w:p>
    <w:p w:rsidR="00D03E1F" w:rsidRDefault="00610BDD" w:rsidP="00610BDD">
      <w:pPr>
        <w:shd w:val="clear" w:color="auto" w:fill="FFFFFF"/>
        <w:spacing w:after="125"/>
        <w:ind w:firstLine="376"/>
        <w:jc w:val="both"/>
        <w:rPr>
          <w:color w:val="000000"/>
          <w:lang w:val="uk-UA"/>
        </w:rPr>
      </w:pPr>
      <w:bookmarkStart w:id="154" w:name="n764"/>
      <w:bookmarkEnd w:id="154"/>
      <w:r>
        <w:rPr>
          <w:lang w:val="uk-UA"/>
        </w:rPr>
        <w:tab/>
      </w:r>
      <w:r w:rsidR="002454A0">
        <w:rPr>
          <w:lang w:val="uk-UA"/>
        </w:rPr>
        <w:t>47</w:t>
      </w:r>
      <w:r w:rsidR="00D03E1F">
        <w:rPr>
          <w:lang w:val="uk-UA"/>
        </w:rPr>
        <w:t>.</w:t>
      </w:r>
      <w:r w:rsidR="00D03E1F" w:rsidRPr="00A71309">
        <w:rPr>
          <w:lang w:val="uk-UA"/>
        </w:rPr>
        <w:t xml:space="preserve"> Погодження документа у разі потреби може здійснюватися як в установі посадовими особами, які відповідно до їх компетенції вирішують питання</w:t>
      </w:r>
      <w:r w:rsidR="00D03E1F" w:rsidRPr="00A71309">
        <w:rPr>
          <w:color w:val="000000"/>
          <w:lang w:val="uk-UA"/>
        </w:rPr>
        <w:t>, порушені в про</w:t>
      </w:r>
      <w:r w:rsidR="0074065E">
        <w:rPr>
          <w:color w:val="000000"/>
          <w:lang w:val="uk-UA"/>
        </w:rPr>
        <w:t>є</w:t>
      </w:r>
      <w:r w:rsidR="00D03E1F" w:rsidRPr="00A71309">
        <w:rPr>
          <w:color w:val="000000"/>
          <w:lang w:val="uk-UA"/>
        </w:rPr>
        <w:t>кті документа (внутрішнє), так і за її межами іншими заінтересованими установами (зовнішнє).</w:t>
      </w:r>
      <w:bookmarkStart w:id="155" w:name="n765"/>
      <w:bookmarkEnd w:id="155"/>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2454A0">
        <w:rPr>
          <w:color w:val="000000"/>
          <w:lang w:val="uk-UA"/>
        </w:rPr>
        <w:t>48</w:t>
      </w:r>
      <w:r w:rsidR="00D03E1F">
        <w:rPr>
          <w:color w:val="000000"/>
          <w:lang w:val="uk-UA"/>
        </w:rPr>
        <w:t>.</w:t>
      </w:r>
      <w:r w:rsidR="00D03E1F" w:rsidRPr="00A20463">
        <w:rPr>
          <w:color w:val="000000"/>
          <w:lang w:val="uk-UA"/>
        </w:rPr>
        <w:t xml:space="preserve"> Внутрішнє погодження документа оформлюється шляхом проставляння візи. </w:t>
      </w:r>
      <w:r w:rsidR="00D03E1F" w:rsidRPr="00437A79">
        <w:rPr>
          <w:bCs/>
          <w:color w:val="000000"/>
          <w:lang w:val="uk-UA"/>
        </w:rPr>
        <w:t>Віза включає особистий підпис, ініціали імені і прізвище особи, яка візує документ, дату візування із зазначенням у разі потреби найменування посади цієї особи.</w:t>
      </w:r>
      <w:bookmarkStart w:id="156" w:name="n766"/>
      <w:bookmarkStart w:id="157" w:name="_Hlk93655894"/>
      <w:bookmarkEnd w:id="156"/>
      <w:r w:rsidR="00D03E1F" w:rsidRPr="00565F2B">
        <w:rPr>
          <w:b/>
          <w:iCs/>
          <w:lang w:val="uk-UA"/>
        </w:rPr>
        <w:t xml:space="preserve"> </w:t>
      </w:r>
      <w:r w:rsidR="00D03E1F" w:rsidRPr="00487D9A">
        <w:rPr>
          <w:bCs/>
          <w:iCs/>
          <w:lang w:val="uk-UA"/>
        </w:rPr>
        <w:t>Всі  документи  візуються лише чорнилом синього кольору.</w:t>
      </w:r>
      <w:r w:rsidR="00D03E1F" w:rsidRPr="00487D9A">
        <w:rPr>
          <w:bCs/>
          <w:lang w:val="uk-UA"/>
        </w:rPr>
        <w:t xml:space="preserve"> </w:t>
      </w:r>
      <w:r w:rsidR="00D03E1F" w:rsidRPr="00A71309">
        <w:rPr>
          <w:lang w:val="uk-UA"/>
        </w:rPr>
        <w:t>Візування  чорнилом іншого кольору (чорного,</w:t>
      </w:r>
      <w:r w:rsidR="00D03E1F">
        <w:rPr>
          <w:lang w:val="uk-UA"/>
        </w:rPr>
        <w:t xml:space="preserve"> </w:t>
      </w:r>
      <w:r w:rsidR="00D03E1F" w:rsidRPr="00A71309">
        <w:rPr>
          <w:lang w:val="uk-UA"/>
        </w:rPr>
        <w:t>зеленого, червоного тощо) забороняється.</w:t>
      </w:r>
      <w:bookmarkEnd w:id="157"/>
      <w:r>
        <w:rPr>
          <w:color w:val="000000"/>
          <w:lang w:val="uk-UA"/>
        </w:rPr>
        <w:tab/>
      </w:r>
      <w:r w:rsidR="00D03E1F">
        <w:rPr>
          <w:lang w:val="uk-UA"/>
        </w:rPr>
        <w:t>Віза посадовими особами проставляється на зворотному боці останнього аркуша проєкту  документа. Віза проставляється на примірнику документа – оригіналі, що залишається у виконавчому комітеті Южноукраїнської міської ради.</w:t>
      </w:r>
      <w:r>
        <w:rPr>
          <w:lang w:val="uk-UA"/>
        </w:rPr>
        <w:tab/>
      </w:r>
      <w:r w:rsidR="00D03E1F" w:rsidRPr="0074065E">
        <w:rPr>
          <w:lang w:val="uk-UA"/>
        </w:rPr>
        <w:t xml:space="preserve">Перелік посадових осіб, які повинні завізувати документ в установі, визначає </w:t>
      </w:r>
      <w:r w:rsidR="006878D7">
        <w:rPr>
          <w:lang w:val="uk-UA"/>
        </w:rPr>
        <w:t>виконавець документу,</w:t>
      </w:r>
      <w:r w:rsidR="00D03E1F" w:rsidRPr="0074065E">
        <w:rPr>
          <w:lang w:val="uk-UA"/>
        </w:rPr>
        <w:t xml:space="preserve"> виходячи з його змісту.</w:t>
      </w:r>
      <w:bookmarkStart w:id="158" w:name="n151"/>
      <w:bookmarkEnd w:id="158"/>
      <w:r w:rsidR="006878D7">
        <w:rPr>
          <w:lang w:val="uk-UA"/>
        </w:rPr>
        <w:tab/>
      </w:r>
      <w:r w:rsidR="006878D7">
        <w:rPr>
          <w:lang w:val="uk-UA"/>
        </w:rPr>
        <w:tab/>
      </w:r>
      <w:r w:rsidR="006878D7">
        <w:rPr>
          <w:lang w:val="uk-UA"/>
        </w:rPr>
        <w:tab/>
      </w:r>
      <w:r w:rsidR="006878D7">
        <w:rPr>
          <w:lang w:val="uk-UA"/>
        </w:rPr>
        <w:tab/>
      </w:r>
      <w:r w:rsidR="006878D7">
        <w:rPr>
          <w:lang w:val="uk-UA"/>
        </w:rPr>
        <w:tab/>
      </w:r>
      <w:r w:rsidR="006878D7">
        <w:rPr>
          <w:lang w:val="uk-UA"/>
        </w:rPr>
        <w:tab/>
      </w:r>
      <w:r w:rsidR="006878D7">
        <w:rPr>
          <w:u w:val="single"/>
          <w:lang w:val="uk-UA"/>
        </w:rPr>
        <w:t>Внутрішнє погодження проє</w:t>
      </w:r>
      <w:r w:rsidR="00D03E1F" w:rsidRPr="0074065E">
        <w:rPr>
          <w:u w:val="single"/>
          <w:lang w:val="uk-UA"/>
        </w:rPr>
        <w:t>кту розпорядчого документа</w:t>
      </w:r>
      <w:r w:rsidR="006878D7">
        <w:rPr>
          <w:u w:val="single"/>
          <w:lang w:val="uk-UA"/>
        </w:rPr>
        <w:t xml:space="preserve"> (</w:t>
      </w:r>
      <w:r>
        <w:rPr>
          <w:u w:val="single"/>
          <w:lang w:val="uk-UA"/>
        </w:rPr>
        <w:t>розпорядження міського голови,</w:t>
      </w:r>
      <w:r w:rsidR="006878D7">
        <w:rPr>
          <w:u w:val="single"/>
          <w:lang w:val="uk-UA"/>
        </w:rPr>
        <w:t xml:space="preserve"> рішення міської ради, рішення виконавчого комітету )</w:t>
      </w:r>
      <w:r w:rsidR="00D03E1F" w:rsidRPr="0074065E">
        <w:rPr>
          <w:u w:val="single"/>
          <w:lang w:val="uk-UA"/>
        </w:rPr>
        <w:t xml:space="preserve"> </w:t>
      </w:r>
      <w:r w:rsidR="006878D7">
        <w:rPr>
          <w:lang w:val="uk-UA"/>
        </w:rPr>
        <w:t xml:space="preserve">залежно від його змісту </w:t>
      </w:r>
      <w:r w:rsidR="00D03E1F" w:rsidRPr="0074065E">
        <w:rPr>
          <w:bCs/>
          <w:lang w:val="uk-UA"/>
        </w:rPr>
        <w:t>проводиться в такій послідовності</w:t>
      </w:r>
      <w:r w:rsidR="00D03E1F" w:rsidRPr="0074065E">
        <w:rPr>
          <w:lang w:val="uk-UA"/>
        </w:rPr>
        <w:t>: заступником міського голови з питань діяльності виконавчих органів ради відповідно до розподілу обов’язків, начальником фінансового управління Южноукраїнської міської ради</w:t>
      </w:r>
      <w:r w:rsidR="006878D7">
        <w:rPr>
          <w:lang w:val="uk-UA"/>
        </w:rPr>
        <w:t xml:space="preserve"> або начальником відділу бухгалтерського обліку</w:t>
      </w:r>
      <w:r w:rsidR="00A30228">
        <w:rPr>
          <w:lang w:val="uk-UA"/>
        </w:rPr>
        <w:t xml:space="preserve"> та господарського забезпечення апарату Южноукраїнської міської ради та її виконавчого комітету </w:t>
      </w:r>
      <w:r w:rsidR="00D03E1F" w:rsidRPr="0074065E">
        <w:rPr>
          <w:lang w:val="uk-UA"/>
        </w:rPr>
        <w:t>(якщо проєкт документа стосується фінансових питань), представником (юрисконсульт, адвокат) суб’єкта надання юридичних послуг</w:t>
      </w:r>
      <w:r w:rsidR="00586610" w:rsidRPr="0074065E">
        <w:rPr>
          <w:lang w:val="uk-UA"/>
        </w:rPr>
        <w:t xml:space="preserve"> або посадовою особою, на яку покладені функції із забезпечення юридичного супроводу діяльності виконавчого комітету</w:t>
      </w:r>
      <w:r w:rsidR="006878D7">
        <w:rPr>
          <w:lang w:val="uk-UA"/>
        </w:rPr>
        <w:t xml:space="preserve"> (начальником </w:t>
      </w:r>
      <w:r>
        <w:rPr>
          <w:lang w:val="uk-UA"/>
        </w:rPr>
        <w:t>юридичного відділу</w:t>
      </w:r>
      <w:r w:rsidR="006878D7">
        <w:rPr>
          <w:lang w:val="uk-UA"/>
        </w:rPr>
        <w:t>)</w:t>
      </w:r>
      <w:r w:rsidR="00586610" w:rsidRPr="0074065E">
        <w:rPr>
          <w:lang w:val="uk-UA"/>
        </w:rPr>
        <w:t xml:space="preserve"> Южноукраїнської міської ради</w:t>
      </w:r>
      <w:r w:rsidR="00D03E1F" w:rsidRPr="0074065E">
        <w:rPr>
          <w:lang w:val="uk-UA"/>
        </w:rPr>
        <w:t>, начальником управління діловодства та зв’язків з громадськістю апарату Южноукраїнської міської ради та її виконавчого комітету, начальником загального відділу управління діловодства та зв’язків з громадськістю апарату Южноукраїнської міської р</w:t>
      </w:r>
      <w:r w:rsidR="006878D7">
        <w:rPr>
          <w:lang w:val="uk-UA"/>
        </w:rPr>
        <w:t>ади та її виконавчого комітету (начальником відділу забезпечення депутатської діяльності  апарату Южноукраїнської міської ради та її виконавчого комітету</w:t>
      </w:r>
      <w:r w:rsidR="00A30228">
        <w:rPr>
          <w:lang w:val="uk-UA"/>
        </w:rPr>
        <w:t>)</w:t>
      </w:r>
      <w:r w:rsidR="000B2A7D">
        <w:rPr>
          <w:lang w:val="uk-UA"/>
        </w:rPr>
        <w:t xml:space="preserve"> та У</w:t>
      </w:r>
      <w:r w:rsidR="006878D7">
        <w:rPr>
          <w:lang w:val="uk-UA"/>
        </w:rPr>
        <w:t>повноваженою особою з питань запобігання та виявлення корупції</w:t>
      </w:r>
      <w:r w:rsidR="00A30228">
        <w:rPr>
          <w:lang w:val="uk-UA"/>
        </w:rPr>
        <w:t xml:space="preserve"> у виконавчому комітеті Южноукраїнської міської ради.</w:t>
      </w:r>
      <w:r w:rsidR="006878D7">
        <w:rPr>
          <w:lang w:val="uk-UA"/>
        </w:rPr>
        <w:t xml:space="preserve"> </w:t>
      </w:r>
      <w:bookmarkStart w:id="159" w:name="n152"/>
      <w:bookmarkStart w:id="160" w:name="n153"/>
      <w:bookmarkStart w:id="161" w:name="n154"/>
      <w:bookmarkStart w:id="162" w:name="n767"/>
      <w:bookmarkEnd w:id="159"/>
      <w:bookmarkEnd w:id="160"/>
      <w:bookmarkEnd w:id="161"/>
      <w:bookmarkEnd w:id="162"/>
      <w:r>
        <w:rPr>
          <w:color w:val="000000"/>
          <w:lang w:val="uk-UA"/>
        </w:rPr>
        <w:tab/>
      </w:r>
      <w:r>
        <w:rPr>
          <w:color w:val="000000"/>
          <w:lang w:val="uk-UA"/>
        </w:rPr>
        <w:tab/>
      </w:r>
      <w:r w:rsidR="002A2D0F">
        <w:rPr>
          <w:color w:val="000000"/>
          <w:lang w:val="uk-UA"/>
        </w:rPr>
        <w:tab/>
      </w:r>
      <w:r w:rsidR="002A2D0F">
        <w:rPr>
          <w:color w:val="000000"/>
          <w:lang w:val="uk-UA"/>
        </w:rPr>
        <w:tab/>
      </w:r>
      <w:r w:rsidR="002A2D0F">
        <w:rPr>
          <w:color w:val="000000"/>
          <w:lang w:val="uk-UA"/>
        </w:rPr>
        <w:tab/>
      </w:r>
      <w:r w:rsidR="002A2D0F">
        <w:rPr>
          <w:color w:val="000000"/>
          <w:lang w:val="uk-UA"/>
        </w:rPr>
        <w:tab/>
      </w:r>
      <w:r w:rsidR="002A2D0F">
        <w:rPr>
          <w:color w:val="000000"/>
          <w:lang w:val="uk-UA"/>
        </w:rPr>
        <w:tab/>
      </w:r>
      <w:r w:rsidR="002454A0">
        <w:rPr>
          <w:lang w:val="uk-UA"/>
        </w:rPr>
        <w:t>49</w:t>
      </w:r>
      <w:r w:rsidR="00D03E1F">
        <w:rPr>
          <w:lang w:val="uk-UA"/>
        </w:rPr>
        <w:t>.</w:t>
      </w:r>
      <w:r w:rsidR="00D03E1F" w:rsidRPr="00A71309">
        <w:rPr>
          <w:color w:val="000000"/>
          <w:lang w:val="uk-UA"/>
        </w:rPr>
        <w:t xml:space="preserve"> </w:t>
      </w:r>
      <w:r w:rsidR="00D03E1F" w:rsidRPr="00085E85">
        <w:rPr>
          <w:color w:val="000000"/>
          <w:lang w:val="uk-UA"/>
        </w:rPr>
        <w:t>Зауваження і пропозиції до про</w:t>
      </w:r>
      <w:r w:rsidR="00D03E1F">
        <w:rPr>
          <w:color w:val="000000"/>
          <w:lang w:val="uk-UA"/>
        </w:rPr>
        <w:t>є</w:t>
      </w:r>
      <w:r w:rsidR="00D03E1F" w:rsidRPr="00085E85">
        <w:rPr>
          <w:color w:val="000000"/>
          <w:lang w:val="uk-UA"/>
        </w:rPr>
        <w:t>кту документа викладаються на</w:t>
      </w:r>
      <w:r w:rsidR="0074065E">
        <w:rPr>
          <w:color w:val="000000"/>
          <w:lang w:val="uk-UA"/>
        </w:rPr>
        <w:t xml:space="preserve"> окремому аркуші, про що на проє</w:t>
      </w:r>
      <w:r w:rsidR="00D03E1F" w:rsidRPr="00085E85">
        <w:rPr>
          <w:color w:val="000000"/>
          <w:lang w:val="uk-UA"/>
        </w:rPr>
        <w:t>кті робиться відповідна відмітка</w:t>
      </w:r>
      <w:r w:rsidR="00D03E1F">
        <w:rPr>
          <w:color w:val="000000"/>
          <w:lang w:val="uk-UA"/>
        </w:rPr>
        <w:t>.</w:t>
      </w:r>
    </w:p>
    <w:p w:rsidR="00D03E1F" w:rsidRDefault="00D03E1F" w:rsidP="00D03E1F">
      <w:pPr>
        <w:shd w:val="clear" w:color="auto" w:fill="FFFFFF"/>
        <w:jc w:val="both"/>
        <w:rPr>
          <w:color w:val="000000"/>
          <w:lang w:val="uk-UA"/>
        </w:rPr>
      </w:pPr>
    </w:p>
    <w:p w:rsidR="00D03E1F" w:rsidRPr="00A71309" w:rsidRDefault="00D03E1F" w:rsidP="00D03E1F">
      <w:pPr>
        <w:shd w:val="clear" w:color="auto" w:fill="FFFFFF"/>
        <w:jc w:val="both"/>
        <w:rPr>
          <w:color w:val="000000"/>
          <w:lang w:val="uk-UA"/>
        </w:rPr>
      </w:pPr>
      <w:r w:rsidRPr="00C85755">
        <w:rPr>
          <w:color w:val="000000"/>
          <w:lang w:val="uk-UA"/>
        </w:rPr>
        <w:t>Приклад</w:t>
      </w:r>
      <w:r w:rsidRPr="00085E85">
        <w:rPr>
          <w:color w:val="000000"/>
          <w:lang w:val="uk-UA"/>
        </w:rPr>
        <w:t>:</w:t>
      </w:r>
    </w:p>
    <w:tbl>
      <w:tblPr>
        <w:tblW w:w="5000" w:type="pct"/>
        <w:tblCellMar>
          <w:left w:w="0" w:type="dxa"/>
          <w:right w:w="0" w:type="dxa"/>
        </w:tblCellMar>
        <w:tblLook w:val="04A0"/>
      </w:tblPr>
      <w:tblGrid>
        <w:gridCol w:w="11"/>
        <w:gridCol w:w="1292"/>
        <w:gridCol w:w="7485"/>
      </w:tblGrid>
      <w:tr w:rsidR="00D03E1F" w:rsidRPr="00085E85" w:rsidTr="005A0569">
        <w:tc>
          <w:tcPr>
            <w:tcW w:w="0" w:type="auto"/>
            <w:gridSpan w:val="3"/>
            <w:shd w:val="clear" w:color="auto" w:fill="auto"/>
            <w:hideMark/>
          </w:tcPr>
          <w:p w:rsidR="00D03E1F" w:rsidRPr="000D7E5C" w:rsidRDefault="00D03E1F" w:rsidP="005A0569">
            <w:pPr>
              <w:jc w:val="both"/>
              <w:rPr>
                <w:bCs/>
                <w:u w:val="single"/>
                <w:lang w:val="uk-UA"/>
              </w:rPr>
            </w:pPr>
            <w:bookmarkStart w:id="163" w:name="n768"/>
            <w:bookmarkEnd w:id="163"/>
            <w:r w:rsidRPr="000D7E5C">
              <w:rPr>
                <w:bCs/>
                <w:u w:val="single"/>
                <w:lang w:val="uk-UA"/>
              </w:rPr>
              <w:lastRenderedPageBreak/>
              <w:t xml:space="preserve">Начальник  відділу </w:t>
            </w:r>
            <w:r w:rsidRPr="006878D7">
              <w:rPr>
                <w:bCs/>
                <w:u w:val="single"/>
                <w:lang w:val="uk-UA"/>
              </w:rPr>
              <w:t>забезпечення депутатської діяльності</w:t>
            </w:r>
          </w:p>
          <w:p w:rsidR="00D03E1F" w:rsidRPr="00A71309" w:rsidRDefault="00D03E1F" w:rsidP="005A0569">
            <w:pPr>
              <w:jc w:val="both"/>
              <w:rPr>
                <w:lang w:val="uk-UA"/>
              </w:rPr>
            </w:pPr>
          </w:p>
        </w:tc>
      </w:tr>
      <w:tr w:rsidR="00D03E1F" w:rsidRPr="00085E85" w:rsidTr="005A0569">
        <w:tc>
          <w:tcPr>
            <w:tcW w:w="0" w:type="auto"/>
            <w:shd w:val="clear" w:color="auto" w:fill="auto"/>
            <w:hideMark/>
          </w:tcPr>
          <w:p w:rsidR="00D03E1F" w:rsidRPr="00085E85" w:rsidRDefault="00D03E1F" w:rsidP="005A0569">
            <w:pPr>
              <w:ind w:firstLine="5"/>
              <w:jc w:val="both"/>
              <w:rPr>
                <w:lang w:val="uk-UA"/>
              </w:rPr>
            </w:pPr>
          </w:p>
        </w:tc>
        <w:tc>
          <w:tcPr>
            <w:tcW w:w="0" w:type="auto"/>
            <w:shd w:val="clear" w:color="auto" w:fill="auto"/>
            <w:hideMark/>
          </w:tcPr>
          <w:p w:rsidR="00D03E1F" w:rsidRPr="00085E85" w:rsidRDefault="00D03E1F" w:rsidP="005A0569">
            <w:pPr>
              <w:jc w:val="both"/>
              <w:rPr>
                <w:lang w:val="uk-UA"/>
              </w:rPr>
            </w:pPr>
            <w:r w:rsidRPr="00085E85">
              <w:rPr>
                <w:lang w:val="uk-UA"/>
              </w:rPr>
              <w:t xml:space="preserve"> підпис</w:t>
            </w:r>
          </w:p>
        </w:tc>
        <w:tc>
          <w:tcPr>
            <w:tcW w:w="0" w:type="auto"/>
            <w:shd w:val="clear" w:color="auto" w:fill="auto"/>
            <w:hideMark/>
          </w:tcPr>
          <w:p w:rsidR="00D03E1F" w:rsidRPr="00C85755" w:rsidRDefault="00D03E1F" w:rsidP="005A0569">
            <w:pPr>
              <w:ind w:firstLine="376"/>
              <w:jc w:val="both"/>
              <w:rPr>
                <w:lang w:val="uk-UA"/>
              </w:rPr>
            </w:pPr>
            <w:r w:rsidRPr="00085E85">
              <w:rPr>
                <w:color w:val="000000"/>
                <w:lang w:val="uk-UA"/>
              </w:rPr>
              <w:t xml:space="preserve">     </w:t>
            </w:r>
            <w:r w:rsidRPr="00A71309">
              <w:rPr>
                <w:color w:val="000000"/>
                <w:lang w:val="uk-UA"/>
              </w:rPr>
              <w:t>Власне ім</w:t>
            </w:r>
            <w:r w:rsidRPr="00085E85">
              <w:rPr>
                <w:color w:val="000000"/>
                <w:lang w:val="uk-UA"/>
              </w:rPr>
              <w:t>’</w:t>
            </w:r>
            <w:r w:rsidRPr="00A71309">
              <w:rPr>
                <w:color w:val="000000"/>
                <w:lang w:val="uk-UA"/>
              </w:rPr>
              <w:t>я</w:t>
            </w:r>
            <w:r w:rsidRPr="00085E85">
              <w:rPr>
                <w:color w:val="000000"/>
                <w:lang w:val="uk-UA"/>
              </w:rPr>
              <w:t xml:space="preserve"> </w:t>
            </w:r>
            <w:r w:rsidRPr="00A71309">
              <w:rPr>
                <w:color w:val="000000"/>
                <w:lang w:val="uk-UA"/>
              </w:rPr>
              <w:t xml:space="preserve">і </w:t>
            </w:r>
            <w:r w:rsidRPr="00085E85">
              <w:rPr>
                <w:color w:val="000000"/>
                <w:lang w:val="uk-UA"/>
              </w:rPr>
              <w:t>ПРІЗВИЩЕ</w:t>
            </w:r>
            <w:r w:rsidRPr="00A71309">
              <w:rPr>
                <w:lang w:val="uk-UA"/>
              </w:rPr>
              <w:t xml:space="preserve"> </w:t>
            </w:r>
            <w:r>
              <w:rPr>
                <w:lang w:val="uk-UA"/>
              </w:rPr>
              <w:t xml:space="preserve">              </w:t>
            </w:r>
            <w:r w:rsidRPr="00085E85">
              <w:rPr>
                <w:lang w:val="uk-UA"/>
              </w:rPr>
              <w:t>Дата</w:t>
            </w:r>
          </w:p>
          <w:p w:rsidR="00D03E1F" w:rsidRPr="00A71309" w:rsidRDefault="00D03E1F" w:rsidP="005A0569">
            <w:pPr>
              <w:ind w:firstLine="376"/>
              <w:jc w:val="both"/>
              <w:rPr>
                <w:lang w:val="uk-UA"/>
              </w:rPr>
            </w:pPr>
          </w:p>
        </w:tc>
      </w:tr>
      <w:tr w:rsidR="00D03E1F" w:rsidRPr="00A71309" w:rsidTr="005A0569">
        <w:tc>
          <w:tcPr>
            <w:tcW w:w="0" w:type="auto"/>
            <w:gridSpan w:val="3"/>
            <w:shd w:val="clear" w:color="auto" w:fill="auto"/>
            <w:hideMark/>
          </w:tcPr>
          <w:p w:rsidR="00D03E1F" w:rsidRDefault="00D03E1F" w:rsidP="005A0569">
            <w:pPr>
              <w:jc w:val="both"/>
              <w:rPr>
                <w:u w:val="single"/>
              </w:rPr>
            </w:pPr>
          </w:p>
          <w:p w:rsidR="00D03E1F" w:rsidRPr="00A30228" w:rsidRDefault="00D03E1F" w:rsidP="00A30228">
            <w:pPr>
              <w:jc w:val="both"/>
              <w:rPr>
                <w:lang w:val="uk-UA"/>
              </w:rPr>
            </w:pPr>
            <w:r w:rsidRPr="00A71309">
              <w:rPr>
                <w:u w:val="single"/>
              </w:rPr>
              <w:t>Зауваження і пропозиції додаються</w:t>
            </w:r>
            <w:r w:rsidRPr="00A71309">
              <w:t>.</w:t>
            </w:r>
          </w:p>
          <w:p w:rsidR="00D03E1F" w:rsidRPr="00A71309" w:rsidRDefault="00D03E1F" w:rsidP="005A0569">
            <w:pPr>
              <w:ind w:firstLine="426"/>
              <w:jc w:val="both"/>
            </w:pPr>
          </w:p>
        </w:tc>
      </w:tr>
    </w:tbl>
    <w:p w:rsidR="00D03E1F" w:rsidRPr="00A71309" w:rsidRDefault="00D03E1F" w:rsidP="00D03E1F">
      <w:pPr>
        <w:shd w:val="clear" w:color="auto" w:fill="FFFFFF"/>
        <w:jc w:val="both"/>
        <w:rPr>
          <w:color w:val="000000"/>
          <w:lang w:val="uk-UA"/>
        </w:rPr>
      </w:pPr>
      <w:bookmarkStart w:id="164" w:name="n769"/>
      <w:bookmarkStart w:id="165" w:name="n770"/>
      <w:bookmarkEnd w:id="164"/>
      <w:bookmarkEnd w:id="165"/>
      <w:r w:rsidRPr="00A71309">
        <w:rPr>
          <w:color w:val="000000"/>
          <w:lang w:val="uk-UA"/>
        </w:rPr>
        <w:t xml:space="preserve">    </w:t>
      </w:r>
    </w:p>
    <w:p w:rsidR="00D03E1F" w:rsidRDefault="002A2D0F" w:rsidP="00D03E1F">
      <w:pPr>
        <w:shd w:val="clear" w:color="auto" w:fill="FFFFFF"/>
        <w:ind w:firstLine="376"/>
        <w:jc w:val="both"/>
        <w:rPr>
          <w:rFonts w:ascii="Georgia" w:hAnsi="Georgia"/>
          <w:color w:val="000000"/>
          <w:lang w:val="uk-UA"/>
        </w:rPr>
      </w:pPr>
      <w:bookmarkStart w:id="166" w:name="n771"/>
      <w:bookmarkEnd w:id="166"/>
      <w:r>
        <w:rPr>
          <w:lang w:val="uk-UA"/>
        </w:rPr>
        <w:tab/>
      </w:r>
      <w:r w:rsidR="002454A0">
        <w:rPr>
          <w:lang w:val="uk-UA"/>
        </w:rPr>
        <w:t>50</w:t>
      </w:r>
      <w:r w:rsidR="00D03E1F">
        <w:rPr>
          <w:lang w:val="uk-UA"/>
        </w:rPr>
        <w:t>.</w:t>
      </w:r>
      <w:r w:rsidR="00D03E1F">
        <w:rPr>
          <w:color w:val="000000"/>
          <w:lang w:val="uk-UA"/>
        </w:rPr>
        <w:t xml:space="preserve"> Зовнішнє погодження проє</w:t>
      </w:r>
      <w:r w:rsidR="00D03E1F" w:rsidRPr="00A71309">
        <w:rPr>
          <w:color w:val="000000"/>
          <w:lang w:val="uk-UA"/>
        </w:rPr>
        <w:t>ктів документів, створених у паперовій формі, оформляється шляхом проставлення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власне ім’я, прізвище і дату або назву документа, що підтверджує погоджен</w:t>
      </w:r>
      <w:r w:rsidR="00D03E1F">
        <w:rPr>
          <w:color w:val="000000"/>
          <w:lang w:val="uk-UA"/>
        </w:rPr>
        <w:t>ня, його дату і номер (індекс).</w:t>
      </w:r>
      <w:r w:rsidR="00D03E1F" w:rsidRPr="00C85755">
        <w:rPr>
          <w:rFonts w:ascii="Georgia" w:hAnsi="Georgia"/>
          <w:color w:val="000000"/>
          <w:lang w:val="uk-UA"/>
        </w:rPr>
        <w:t xml:space="preserve"> </w:t>
      </w:r>
    </w:p>
    <w:p w:rsidR="00586610" w:rsidRDefault="002A2D0F" w:rsidP="00D03E1F">
      <w:pPr>
        <w:shd w:val="clear" w:color="auto" w:fill="FFFFFF"/>
        <w:ind w:firstLine="376"/>
        <w:jc w:val="both"/>
        <w:rPr>
          <w:color w:val="000000"/>
          <w:lang w:val="uk-UA"/>
        </w:rPr>
      </w:pPr>
      <w:r>
        <w:rPr>
          <w:rFonts w:ascii="Georgia" w:hAnsi="Georgia"/>
          <w:color w:val="000000"/>
          <w:lang w:val="uk-UA"/>
        </w:rPr>
        <w:tab/>
      </w:r>
      <w:r w:rsidR="00D03E1F" w:rsidRPr="00C85755">
        <w:rPr>
          <w:color w:val="000000"/>
        </w:rPr>
        <w:t>Якщо документ схвалюють іншим документом (листом, протоколом, актом тощо), то гриф схвалення складається зі слова СХВАЛЕНО, назви виду погоджувального документа в називному відмінку, його дати і номера.</w:t>
      </w:r>
      <w:r w:rsidR="00D03E1F">
        <w:rPr>
          <w:color w:val="000000"/>
          <w:lang w:val="uk-UA"/>
        </w:rPr>
        <w:t xml:space="preserve">         </w:t>
      </w:r>
    </w:p>
    <w:p w:rsidR="00586610" w:rsidRDefault="00586610" w:rsidP="00586610">
      <w:pPr>
        <w:shd w:val="clear" w:color="auto" w:fill="FFFFFF"/>
        <w:jc w:val="both"/>
        <w:rPr>
          <w:bCs/>
          <w:color w:val="000000"/>
          <w:lang w:val="uk-UA"/>
        </w:rPr>
      </w:pPr>
    </w:p>
    <w:p w:rsidR="00D03E1F" w:rsidRPr="00D050F3" w:rsidRDefault="00D03E1F" w:rsidP="00586610">
      <w:pPr>
        <w:shd w:val="clear" w:color="auto" w:fill="FFFFFF"/>
        <w:jc w:val="both"/>
        <w:rPr>
          <w:color w:val="000000"/>
        </w:rPr>
      </w:pPr>
      <w:r w:rsidRPr="000D7E5C">
        <w:rPr>
          <w:bCs/>
          <w:color w:val="000000"/>
          <w:lang w:val="uk-UA"/>
        </w:rPr>
        <w:t>Приклад:</w:t>
      </w:r>
    </w:p>
    <w:p w:rsidR="00D03E1F" w:rsidRPr="000D7E5C" w:rsidRDefault="00D03E1F" w:rsidP="00D03E1F">
      <w:pPr>
        <w:shd w:val="clear" w:color="auto" w:fill="FFFFFF"/>
        <w:jc w:val="both"/>
        <w:rPr>
          <w:bCs/>
          <w:color w:val="000000"/>
          <w:lang w:val="uk-UA"/>
        </w:rPr>
      </w:pPr>
    </w:p>
    <w:p w:rsidR="00D03E1F" w:rsidRPr="000D7E5C" w:rsidRDefault="00D03E1F" w:rsidP="00D03E1F">
      <w:pPr>
        <w:shd w:val="clear" w:color="auto" w:fill="FFFFFF"/>
        <w:jc w:val="both"/>
        <w:rPr>
          <w:bCs/>
          <w:lang w:val="uk-UA"/>
        </w:rPr>
      </w:pPr>
      <w:bookmarkStart w:id="167" w:name="n772"/>
      <w:bookmarkEnd w:id="167"/>
      <w:r w:rsidRPr="000D7E5C">
        <w:rPr>
          <w:bCs/>
          <w:lang w:val="uk-UA"/>
        </w:rPr>
        <w:t>ПОГОДЖЕНО</w:t>
      </w:r>
    </w:p>
    <w:p w:rsidR="00D03E1F" w:rsidRPr="000D7E5C" w:rsidRDefault="00D03E1F" w:rsidP="00D03E1F">
      <w:pPr>
        <w:shd w:val="clear" w:color="auto" w:fill="FFFFFF"/>
        <w:jc w:val="both"/>
        <w:rPr>
          <w:bCs/>
          <w:lang w:val="uk-UA"/>
        </w:rPr>
      </w:pPr>
      <w:bookmarkStart w:id="168" w:name="n773"/>
      <w:bookmarkEnd w:id="168"/>
      <w:r w:rsidRPr="000D7E5C">
        <w:rPr>
          <w:bCs/>
          <w:lang w:val="uk-UA"/>
        </w:rPr>
        <w:t>Міський голова</w:t>
      </w:r>
    </w:p>
    <w:p w:rsidR="00D03E1F" w:rsidRPr="000D7E5C" w:rsidRDefault="00D03E1F" w:rsidP="00D03E1F">
      <w:pPr>
        <w:shd w:val="clear" w:color="auto" w:fill="FFFFFF"/>
        <w:jc w:val="both"/>
        <w:rPr>
          <w:bCs/>
          <w:lang w:val="uk-UA"/>
        </w:rPr>
      </w:pPr>
      <w:bookmarkStart w:id="169" w:name="n774"/>
      <w:bookmarkEnd w:id="169"/>
      <w:r w:rsidRPr="000D7E5C">
        <w:rPr>
          <w:bCs/>
          <w:lang w:val="uk-UA"/>
        </w:rPr>
        <w:t>підпис</w:t>
      </w:r>
      <w:r w:rsidRPr="000D7E5C">
        <w:rPr>
          <w:bCs/>
        </w:rPr>
        <w:t>              </w:t>
      </w:r>
      <w:r w:rsidRPr="000D7E5C">
        <w:rPr>
          <w:bCs/>
          <w:lang w:val="uk-UA"/>
        </w:rPr>
        <w:t xml:space="preserve">   </w:t>
      </w:r>
      <w:r w:rsidRPr="000D7E5C">
        <w:rPr>
          <w:bCs/>
        </w:rPr>
        <w:t> </w:t>
      </w:r>
      <w:r w:rsidRPr="000D7E5C">
        <w:rPr>
          <w:bCs/>
          <w:lang w:val="uk-UA"/>
        </w:rPr>
        <w:t xml:space="preserve"> Власне ім’я   і  ПРІЗВИЩЕ</w:t>
      </w:r>
    </w:p>
    <w:p w:rsidR="00D03E1F" w:rsidRPr="009C4779" w:rsidRDefault="00D03E1F" w:rsidP="00D03E1F">
      <w:pPr>
        <w:shd w:val="clear" w:color="auto" w:fill="FFFFFF"/>
        <w:jc w:val="both"/>
        <w:rPr>
          <w:bCs/>
          <w:lang w:val="uk-UA"/>
        </w:rPr>
      </w:pPr>
      <w:bookmarkStart w:id="170" w:name="n775"/>
      <w:bookmarkEnd w:id="170"/>
      <w:r w:rsidRPr="000D7E5C">
        <w:rPr>
          <w:bCs/>
          <w:lang w:val="uk-UA"/>
        </w:rPr>
        <w:t>Дата________</w:t>
      </w:r>
    </w:p>
    <w:p w:rsidR="00D03E1F" w:rsidRPr="000D7E5C" w:rsidRDefault="00D03E1F" w:rsidP="00D03E1F">
      <w:pPr>
        <w:shd w:val="clear" w:color="auto" w:fill="FFFFFF"/>
        <w:jc w:val="both"/>
        <w:rPr>
          <w:bCs/>
          <w:color w:val="FF0000"/>
          <w:lang w:val="uk-UA"/>
        </w:rPr>
      </w:pPr>
    </w:p>
    <w:p w:rsidR="00D03E1F" w:rsidRPr="000D7E5C" w:rsidRDefault="00D03E1F" w:rsidP="00D03E1F">
      <w:pPr>
        <w:shd w:val="clear" w:color="auto" w:fill="FFFFFF"/>
        <w:jc w:val="both"/>
        <w:rPr>
          <w:bCs/>
          <w:color w:val="000000"/>
          <w:lang w:val="uk-UA"/>
        </w:rPr>
      </w:pPr>
      <w:bookmarkStart w:id="171" w:name="n776"/>
      <w:bookmarkEnd w:id="171"/>
      <w:r w:rsidRPr="000D7E5C">
        <w:rPr>
          <w:bCs/>
          <w:color w:val="000000"/>
          <w:lang w:val="uk-UA"/>
        </w:rPr>
        <w:t>СХВАЛЕНО</w:t>
      </w:r>
    </w:p>
    <w:p w:rsidR="00D03E1F" w:rsidRPr="000D7E5C" w:rsidRDefault="00D03E1F" w:rsidP="00D03E1F">
      <w:pPr>
        <w:shd w:val="clear" w:color="auto" w:fill="FFFFFF"/>
        <w:jc w:val="both"/>
        <w:rPr>
          <w:bCs/>
          <w:color w:val="000000"/>
        </w:rPr>
      </w:pPr>
      <w:bookmarkStart w:id="172" w:name="n1342"/>
      <w:bookmarkEnd w:id="172"/>
      <w:r w:rsidRPr="000D7E5C">
        <w:rPr>
          <w:bCs/>
          <w:color w:val="000000"/>
        </w:rPr>
        <w:t>Протокол засідання</w:t>
      </w:r>
    </w:p>
    <w:p w:rsidR="00D03E1F" w:rsidRPr="000D7E5C" w:rsidRDefault="00D03E1F" w:rsidP="00D03E1F">
      <w:pPr>
        <w:shd w:val="clear" w:color="auto" w:fill="FFFFFF"/>
        <w:jc w:val="both"/>
        <w:rPr>
          <w:bCs/>
          <w:color w:val="000000"/>
        </w:rPr>
      </w:pPr>
      <w:bookmarkStart w:id="173" w:name="n1343"/>
      <w:bookmarkEnd w:id="173"/>
      <w:r w:rsidRPr="000D7E5C">
        <w:rPr>
          <w:bCs/>
          <w:color w:val="000000"/>
        </w:rPr>
        <w:t>Центральної експертно-перевірної</w:t>
      </w:r>
    </w:p>
    <w:p w:rsidR="00D03E1F" w:rsidRPr="000D7E5C" w:rsidRDefault="00D03E1F" w:rsidP="00D03E1F">
      <w:pPr>
        <w:shd w:val="clear" w:color="auto" w:fill="FFFFFF"/>
        <w:jc w:val="both"/>
        <w:rPr>
          <w:bCs/>
          <w:color w:val="000000"/>
          <w:lang w:val="uk-UA"/>
        </w:rPr>
      </w:pPr>
      <w:bookmarkStart w:id="174" w:name="n1344"/>
      <w:bookmarkEnd w:id="174"/>
      <w:r w:rsidRPr="000D7E5C">
        <w:rPr>
          <w:bCs/>
          <w:color w:val="000000"/>
        </w:rPr>
        <w:t xml:space="preserve">комісії </w:t>
      </w:r>
      <w:r w:rsidRPr="000D7E5C">
        <w:rPr>
          <w:bCs/>
          <w:color w:val="000000"/>
          <w:lang w:val="uk-UA"/>
        </w:rPr>
        <w:t>виконавчого комітету</w:t>
      </w:r>
    </w:p>
    <w:p w:rsidR="00D03E1F" w:rsidRDefault="00D03E1F" w:rsidP="00D03E1F">
      <w:pPr>
        <w:shd w:val="clear" w:color="auto" w:fill="FFFFFF"/>
        <w:jc w:val="both"/>
        <w:rPr>
          <w:bCs/>
          <w:color w:val="000000"/>
          <w:lang w:val="uk-UA"/>
        </w:rPr>
      </w:pPr>
      <w:bookmarkStart w:id="175" w:name="n1345"/>
      <w:bookmarkEnd w:id="175"/>
      <w:r w:rsidRPr="000D7E5C">
        <w:rPr>
          <w:bCs/>
          <w:color w:val="000000"/>
        </w:rPr>
        <w:t>Дата</w:t>
      </w:r>
      <w:r w:rsidRPr="000D7E5C">
        <w:rPr>
          <w:bCs/>
          <w:color w:val="000000"/>
          <w:lang w:val="uk-UA"/>
        </w:rPr>
        <w:t xml:space="preserve">________     </w:t>
      </w:r>
      <w:r w:rsidRPr="000D7E5C">
        <w:rPr>
          <w:bCs/>
          <w:color w:val="000000"/>
        </w:rPr>
        <w:t xml:space="preserve"> №</w:t>
      </w:r>
      <w:r w:rsidRPr="000D7E5C">
        <w:rPr>
          <w:bCs/>
          <w:color w:val="000000"/>
          <w:lang w:val="uk-UA"/>
        </w:rPr>
        <w:t>______</w:t>
      </w:r>
    </w:p>
    <w:p w:rsidR="00D03E1F" w:rsidRPr="009C4779" w:rsidRDefault="00D03E1F" w:rsidP="00D03E1F">
      <w:pPr>
        <w:shd w:val="clear" w:color="auto" w:fill="FFFFFF"/>
        <w:jc w:val="both"/>
        <w:rPr>
          <w:bCs/>
          <w:color w:val="000000"/>
          <w:lang w:val="uk-UA"/>
        </w:rPr>
      </w:pPr>
    </w:p>
    <w:p w:rsidR="00D03E1F" w:rsidRDefault="002A2D0F" w:rsidP="00D03E1F">
      <w:pPr>
        <w:shd w:val="clear" w:color="auto" w:fill="FFFFFF"/>
        <w:ind w:firstLine="376"/>
        <w:jc w:val="both"/>
        <w:rPr>
          <w:rFonts w:ascii="Georgia" w:hAnsi="Georgia"/>
          <w:color w:val="000000"/>
        </w:rPr>
      </w:pPr>
      <w:bookmarkStart w:id="176" w:name="n781"/>
      <w:bookmarkEnd w:id="176"/>
      <w:r>
        <w:rPr>
          <w:color w:val="000000"/>
          <w:lang w:val="uk-UA"/>
        </w:rPr>
        <w:tab/>
      </w:r>
      <w:r w:rsidR="002454A0">
        <w:rPr>
          <w:color w:val="000000"/>
          <w:lang w:val="uk-UA"/>
        </w:rPr>
        <w:t>51</w:t>
      </w:r>
      <w:r w:rsidR="00D03E1F">
        <w:rPr>
          <w:color w:val="000000"/>
          <w:lang w:val="uk-UA"/>
        </w:rPr>
        <w:t>.</w:t>
      </w:r>
      <w:r w:rsidR="00D03E1F" w:rsidRPr="00A71309">
        <w:rPr>
          <w:color w:val="000000"/>
        </w:rPr>
        <w:t xml:space="preserve"> Гриф погодження ставиться нижче п</w:t>
      </w:r>
      <w:r w:rsidR="00A30228">
        <w:rPr>
          <w:color w:val="000000"/>
        </w:rPr>
        <w:t>ідпису на останній сторінці про</w:t>
      </w:r>
      <w:r w:rsidR="00A30228">
        <w:rPr>
          <w:color w:val="000000"/>
          <w:lang w:val="uk-UA"/>
        </w:rPr>
        <w:t>є</w:t>
      </w:r>
      <w:r w:rsidR="00D03E1F" w:rsidRPr="00A71309">
        <w:rPr>
          <w:color w:val="000000"/>
        </w:rPr>
        <w:t>кту документа.</w:t>
      </w:r>
      <w:r w:rsidR="00D03E1F" w:rsidRPr="00125574">
        <w:rPr>
          <w:rFonts w:ascii="Georgia" w:hAnsi="Georgia"/>
          <w:color w:val="000000"/>
        </w:rPr>
        <w:t xml:space="preserve"> </w:t>
      </w:r>
    </w:p>
    <w:p w:rsidR="00D03E1F" w:rsidRDefault="002A2D0F" w:rsidP="00D03E1F">
      <w:pPr>
        <w:shd w:val="clear" w:color="auto" w:fill="FFFFFF"/>
        <w:ind w:firstLine="376"/>
        <w:jc w:val="both"/>
        <w:rPr>
          <w:color w:val="000000"/>
          <w:lang w:val="uk-UA"/>
        </w:rPr>
      </w:pPr>
      <w:bookmarkStart w:id="177" w:name="n782"/>
      <w:bookmarkEnd w:id="177"/>
      <w:r>
        <w:rPr>
          <w:rFonts w:ascii="Georgia" w:hAnsi="Georgia"/>
          <w:color w:val="000000"/>
          <w:lang w:val="uk-UA"/>
        </w:rPr>
        <w:tab/>
      </w:r>
      <w:r w:rsidR="002454A0">
        <w:rPr>
          <w:color w:val="000000"/>
          <w:lang w:val="uk-UA"/>
        </w:rPr>
        <w:t>52</w:t>
      </w:r>
      <w:r w:rsidR="00D03E1F">
        <w:rPr>
          <w:color w:val="000000"/>
          <w:lang w:val="uk-UA"/>
        </w:rPr>
        <w:t>.</w:t>
      </w:r>
      <w:r w:rsidR="00D03E1F" w:rsidRPr="00085E85">
        <w:rPr>
          <w:color w:val="000000"/>
          <w:lang w:val="uk-UA"/>
        </w:rPr>
        <w:t xml:space="preserve"> У разі</w:t>
      </w:r>
      <w:r w:rsidR="00D03E1F">
        <w:rPr>
          <w:color w:val="000000"/>
          <w:lang w:val="uk-UA"/>
        </w:rPr>
        <w:t>,</w:t>
      </w:r>
      <w:r w:rsidR="00D03E1F" w:rsidRPr="00085E85">
        <w:rPr>
          <w:color w:val="000000"/>
          <w:lang w:val="uk-UA"/>
        </w:rPr>
        <w:t xml:space="preserve"> коли зміст документа стосується більше ніж трьох установ, </w:t>
      </w:r>
      <w:r w:rsidR="00D03E1F" w:rsidRPr="00A71309">
        <w:rPr>
          <w:color w:val="000000"/>
          <w:lang w:val="uk-UA"/>
        </w:rPr>
        <w:t xml:space="preserve">або коли розпорядчий документ має нормативно-правовий характер та потребує зовнішнього погодження, </w:t>
      </w:r>
      <w:r w:rsidR="00D03E1F" w:rsidRPr="00085E85">
        <w:rPr>
          <w:color w:val="000000"/>
          <w:lang w:val="uk-UA"/>
        </w:rPr>
        <w:t>складається аркуш погодження, про що робиться відмітка у документі на місці грифа погодження</w:t>
      </w:r>
      <w:r w:rsidR="00D03E1F">
        <w:rPr>
          <w:color w:val="000000"/>
          <w:lang w:val="uk-UA"/>
        </w:rPr>
        <w:t>.</w:t>
      </w:r>
    </w:p>
    <w:p w:rsidR="00D03E1F" w:rsidRDefault="00D03E1F" w:rsidP="00D03E1F">
      <w:pPr>
        <w:shd w:val="clear" w:color="auto" w:fill="FFFFFF"/>
        <w:ind w:firstLine="376"/>
        <w:jc w:val="both"/>
        <w:rPr>
          <w:color w:val="000000"/>
          <w:lang w:val="uk-UA"/>
        </w:rPr>
      </w:pPr>
    </w:p>
    <w:p w:rsidR="00D03E1F" w:rsidRPr="000D7E5C" w:rsidRDefault="00D03E1F" w:rsidP="00D03E1F">
      <w:pPr>
        <w:shd w:val="clear" w:color="auto" w:fill="FFFFFF"/>
        <w:ind w:firstLine="376"/>
        <w:jc w:val="both"/>
        <w:rPr>
          <w:bCs/>
          <w:color w:val="000000"/>
          <w:lang w:val="uk-UA"/>
        </w:rPr>
      </w:pPr>
      <w:r w:rsidRPr="000D7E5C">
        <w:rPr>
          <w:bCs/>
          <w:color w:val="000000"/>
          <w:lang w:val="uk-UA"/>
        </w:rPr>
        <w:t>Приклад:</w:t>
      </w:r>
      <w:bookmarkStart w:id="178" w:name="n783"/>
      <w:bookmarkEnd w:id="178"/>
    </w:p>
    <w:p w:rsidR="00D03E1F" w:rsidRDefault="00D03E1F" w:rsidP="00D03E1F">
      <w:pPr>
        <w:shd w:val="clear" w:color="auto" w:fill="FFFFFF"/>
        <w:jc w:val="both"/>
        <w:rPr>
          <w:bCs/>
          <w:color w:val="000000"/>
          <w:lang w:val="uk-UA"/>
        </w:rPr>
      </w:pPr>
      <w:r w:rsidRPr="000D7E5C">
        <w:rPr>
          <w:bCs/>
          <w:color w:val="000000"/>
          <w:lang w:val="uk-UA"/>
        </w:rPr>
        <w:t xml:space="preserve">      Аркуш погодження додається.</w:t>
      </w:r>
    </w:p>
    <w:p w:rsidR="00D03E1F" w:rsidRPr="00C74095" w:rsidRDefault="00D03E1F" w:rsidP="00D03E1F">
      <w:pPr>
        <w:shd w:val="clear" w:color="auto" w:fill="FFFFFF"/>
        <w:jc w:val="both"/>
        <w:rPr>
          <w:bCs/>
          <w:color w:val="000000"/>
          <w:lang w:val="uk-UA"/>
        </w:rPr>
      </w:pPr>
    </w:p>
    <w:p w:rsidR="00D03E1F" w:rsidRPr="000D7E5C" w:rsidRDefault="002454A0" w:rsidP="00D03E1F">
      <w:pPr>
        <w:shd w:val="clear" w:color="auto" w:fill="FFFFFF"/>
        <w:ind w:firstLine="376"/>
        <w:jc w:val="both"/>
        <w:rPr>
          <w:color w:val="000000"/>
          <w:lang w:val="uk-UA"/>
        </w:rPr>
      </w:pPr>
      <w:bookmarkStart w:id="179" w:name="n784"/>
      <w:bookmarkEnd w:id="179"/>
      <w:r>
        <w:rPr>
          <w:color w:val="000000"/>
          <w:lang w:val="uk-UA"/>
        </w:rPr>
        <w:t>53</w:t>
      </w:r>
      <w:r w:rsidR="00D03E1F">
        <w:rPr>
          <w:color w:val="000000"/>
          <w:lang w:val="uk-UA"/>
        </w:rPr>
        <w:t>.</w:t>
      </w:r>
      <w:r w:rsidR="00D03E1F" w:rsidRPr="00085E85">
        <w:rPr>
          <w:color w:val="000000"/>
          <w:lang w:val="uk-UA"/>
        </w:rPr>
        <w:t xml:space="preserve"> Аркуш погодження оформлюється на лицьовому та у разі потреби зворотному боці </w:t>
      </w:r>
      <w:r w:rsidR="00D03E1F" w:rsidRPr="00A71309">
        <w:rPr>
          <w:color w:val="000000"/>
        </w:rPr>
        <w:t>одного аркуша за такою формою</w:t>
      </w:r>
      <w:r w:rsidR="00D03E1F">
        <w:rPr>
          <w:color w:val="000000"/>
          <w:lang w:val="uk-UA"/>
        </w:rPr>
        <w:t>.</w:t>
      </w:r>
    </w:p>
    <w:p w:rsidR="00D03E1F" w:rsidRPr="000D7E5C" w:rsidRDefault="00D03E1F" w:rsidP="00586610">
      <w:pPr>
        <w:shd w:val="clear" w:color="auto" w:fill="FFFFFF"/>
        <w:ind w:firstLine="376"/>
        <w:jc w:val="both"/>
        <w:rPr>
          <w:bCs/>
          <w:color w:val="000000"/>
          <w:lang w:val="uk-UA"/>
        </w:rPr>
      </w:pPr>
      <w:r w:rsidRPr="000D7E5C">
        <w:rPr>
          <w:bCs/>
          <w:color w:val="000000"/>
          <w:lang w:val="uk-UA"/>
        </w:rPr>
        <w:t>Приклад</w:t>
      </w:r>
      <w:r w:rsidRPr="000D7E5C">
        <w:rPr>
          <w:bCs/>
          <w:color w:val="000000"/>
        </w:rPr>
        <w:t>:</w:t>
      </w:r>
    </w:p>
    <w:tbl>
      <w:tblPr>
        <w:tblW w:w="5000" w:type="pct"/>
        <w:tblCellMar>
          <w:left w:w="0" w:type="dxa"/>
          <w:right w:w="0" w:type="dxa"/>
        </w:tblCellMar>
        <w:tblLook w:val="04A0"/>
      </w:tblPr>
      <w:tblGrid>
        <w:gridCol w:w="3552"/>
        <w:gridCol w:w="1063"/>
        <w:gridCol w:w="4173"/>
      </w:tblGrid>
      <w:tr w:rsidR="00D03E1F" w:rsidRPr="000D7E5C" w:rsidTr="005A0569">
        <w:tc>
          <w:tcPr>
            <w:tcW w:w="0" w:type="auto"/>
            <w:gridSpan w:val="3"/>
            <w:shd w:val="clear" w:color="auto" w:fill="auto"/>
            <w:hideMark/>
          </w:tcPr>
          <w:p w:rsidR="00D03E1F" w:rsidRPr="000D7E5C" w:rsidRDefault="00D03E1F" w:rsidP="005A0569">
            <w:pPr>
              <w:spacing w:after="125"/>
              <w:ind w:firstLine="3"/>
              <w:jc w:val="both"/>
              <w:rPr>
                <w:bCs/>
              </w:rPr>
            </w:pPr>
            <w:bookmarkStart w:id="180" w:name="n785"/>
            <w:bookmarkEnd w:id="180"/>
            <w:r w:rsidRPr="000D7E5C">
              <w:rPr>
                <w:bCs/>
              </w:rPr>
              <w:t>АРКУШ ПОГОДЖЕННЯ</w:t>
            </w:r>
          </w:p>
        </w:tc>
      </w:tr>
      <w:tr w:rsidR="00D03E1F" w:rsidRPr="000D7E5C" w:rsidTr="005A0569">
        <w:tc>
          <w:tcPr>
            <w:tcW w:w="0" w:type="auto"/>
            <w:gridSpan w:val="3"/>
            <w:shd w:val="clear" w:color="auto" w:fill="auto"/>
            <w:hideMark/>
          </w:tcPr>
          <w:p w:rsidR="00D03E1F" w:rsidRPr="000D7E5C" w:rsidRDefault="00D03E1F" w:rsidP="005A0569">
            <w:pPr>
              <w:spacing w:after="125"/>
              <w:ind w:firstLine="3"/>
              <w:jc w:val="both"/>
              <w:rPr>
                <w:bCs/>
              </w:rPr>
            </w:pPr>
            <w:r w:rsidRPr="000D7E5C">
              <w:rPr>
                <w:bCs/>
              </w:rPr>
              <w:t>Назва про</w:t>
            </w:r>
            <w:r w:rsidRPr="000D7E5C">
              <w:rPr>
                <w:bCs/>
                <w:lang w:val="uk-UA"/>
              </w:rPr>
              <w:t>є</w:t>
            </w:r>
            <w:r w:rsidRPr="000D7E5C">
              <w:rPr>
                <w:bCs/>
              </w:rPr>
              <w:t>кту документа</w:t>
            </w:r>
          </w:p>
        </w:tc>
      </w:tr>
      <w:tr w:rsidR="00D03E1F" w:rsidRPr="000D7E5C" w:rsidTr="005A0569">
        <w:tc>
          <w:tcPr>
            <w:tcW w:w="0" w:type="auto"/>
            <w:shd w:val="clear" w:color="auto" w:fill="auto"/>
            <w:hideMark/>
          </w:tcPr>
          <w:p w:rsidR="00D03E1F" w:rsidRPr="000D7E5C" w:rsidRDefault="00D03E1F" w:rsidP="005A0569">
            <w:pPr>
              <w:spacing w:after="125"/>
              <w:ind w:firstLine="3"/>
              <w:jc w:val="both"/>
              <w:rPr>
                <w:bCs/>
              </w:rPr>
            </w:pPr>
            <w:r w:rsidRPr="000D7E5C">
              <w:rPr>
                <w:bCs/>
              </w:rPr>
              <w:t xml:space="preserve">Найменування посади    </w:t>
            </w:r>
          </w:p>
        </w:tc>
        <w:tc>
          <w:tcPr>
            <w:tcW w:w="0" w:type="auto"/>
            <w:shd w:val="clear" w:color="auto" w:fill="auto"/>
            <w:hideMark/>
          </w:tcPr>
          <w:p w:rsidR="00D03E1F" w:rsidRPr="000D7E5C" w:rsidRDefault="00D03E1F" w:rsidP="005A0569">
            <w:pPr>
              <w:spacing w:after="100" w:afterAutospacing="1"/>
              <w:rPr>
                <w:bCs/>
              </w:rPr>
            </w:pPr>
            <w:r w:rsidRPr="000D7E5C">
              <w:rPr>
                <w:bCs/>
              </w:rPr>
              <w:t>підпис</w:t>
            </w:r>
          </w:p>
        </w:tc>
        <w:tc>
          <w:tcPr>
            <w:tcW w:w="0" w:type="auto"/>
            <w:shd w:val="clear" w:color="auto" w:fill="auto"/>
            <w:hideMark/>
          </w:tcPr>
          <w:p w:rsidR="00D03E1F" w:rsidRPr="000D7E5C" w:rsidRDefault="00D03E1F" w:rsidP="005A0569">
            <w:pPr>
              <w:spacing w:after="125"/>
              <w:ind w:firstLine="376"/>
              <w:jc w:val="both"/>
              <w:rPr>
                <w:bCs/>
              </w:rPr>
            </w:pPr>
            <w:r w:rsidRPr="000D7E5C">
              <w:rPr>
                <w:bCs/>
                <w:color w:val="000000"/>
              </w:rPr>
              <w:t xml:space="preserve"> </w:t>
            </w:r>
            <w:r w:rsidRPr="000D7E5C">
              <w:rPr>
                <w:bCs/>
                <w:color w:val="000000"/>
                <w:lang w:val="uk-UA"/>
              </w:rPr>
              <w:t>Власне ім</w:t>
            </w:r>
            <w:r w:rsidRPr="000D7E5C">
              <w:rPr>
                <w:bCs/>
                <w:color w:val="000000"/>
              </w:rPr>
              <w:t>’</w:t>
            </w:r>
            <w:r w:rsidRPr="000D7E5C">
              <w:rPr>
                <w:bCs/>
                <w:color w:val="000000"/>
                <w:lang w:val="uk-UA"/>
              </w:rPr>
              <w:t>я</w:t>
            </w:r>
            <w:r w:rsidRPr="000D7E5C">
              <w:rPr>
                <w:bCs/>
                <w:color w:val="000000"/>
              </w:rPr>
              <w:t xml:space="preserve"> </w:t>
            </w:r>
            <w:r w:rsidRPr="000D7E5C">
              <w:rPr>
                <w:bCs/>
                <w:color w:val="000000"/>
                <w:lang w:val="uk-UA"/>
              </w:rPr>
              <w:t xml:space="preserve">і </w:t>
            </w:r>
            <w:r w:rsidRPr="000D7E5C">
              <w:rPr>
                <w:bCs/>
                <w:color w:val="000000"/>
              </w:rPr>
              <w:t>ПРІЗВИЩЕ</w:t>
            </w:r>
            <w:r w:rsidRPr="000D7E5C">
              <w:rPr>
                <w:bCs/>
                <w:lang w:val="uk-UA"/>
              </w:rPr>
              <w:t xml:space="preserve"> </w:t>
            </w:r>
          </w:p>
        </w:tc>
      </w:tr>
      <w:tr w:rsidR="00D03E1F" w:rsidRPr="000D7E5C" w:rsidTr="005A0569">
        <w:tc>
          <w:tcPr>
            <w:tcW w:w="0" w:type="auto"/>
            <w:shd w:val="clear" w:color="auto" w:fill="auto"/>
            <w:hideMark/>
          </w:tcPr>
          <w:p w:rsidR="00D03E1F" w:rsidRDefault="00D03E1F" w:rsidP="005A0569">
            <w:pPr>
              <w:spacing w:after="125"/>
              <w:ind w:firstLine="3"/>
              <w:jc w:val="both"/>
              <w:rPr>
                <w:bCs/>
              </w:rPr>
            </w:pPr>
            <w:r w:rsidRPr="000D7E5C">
              <w:rPr>
                <w:bCs/>
              </w:rPr>
              <w:t>Дата</w:t>
            </w:r>
          </w:p>
          <w:p w:rsidR="00D03E1F" w:rsidRPr="000D7E5C" w:rsidRDefault="00D03E1F" w:rsidP="005A0569">
            <w:pPr>
              <w:spacing w:after="125"/>
              <w:ind w:firstLine="3"/>
              <w:jc w:val="both"/>
              <w:rPr>
                <w:bCs/>
                <w:lang w:val="uk-UA"/>
              </w:rPr>
            </w:pPr>
          </w:p>
        </w:tc>
        <w:tc>
          <w:tcPr>
            <w:tcW w:w="0" w:type="auto"/>
            <w:shd w:val="clear" w:color="auto" w:fill="auto"/>
            <w:hideMark/>
          </w:tcPr>
          <w:p w:rsidR="00D03E1F" w:rsidRPr="000D7E5C" w:rsidRDefault="00D03E1F" w:rsidP="005A0569">
            <w:pPr>
              <w:rPr>
                <w:bCs/>
              </w:rPr>
            </w:pPr>
          </w:p>
        </w:tc>
        <w:tc>
          <w:tcPr>
            <w:tcW w:w="0" w:type="auto"/>
            <w:shd w:val="clear" w:color="auto" w:fill="auto"/>
            <w:hideMark/>
          </w:tcPr>
          <w:p w:rsidR="00D03E1F" w:rsidRPr="000D7E5C" w:rsidRDefault="00D03E1F" w:rsidP="005A0569">
            <w:pPr>
              <w:rPr>
                <w:bCs/>
              </w:rPr>
            </w:pPr>
          </w:p>
        </w:tc>
      </w:tr>
    </w:tbl>
    <w:p w:rsidR="00D03E1F" w:rsidRPr="002A2D0F" w:rsidRDefault="002A2D0F" w:rsidP="00D03E1F">
      <w:pPr>
        <w:shd w:val="clear" w:color="auto" w:fill="FFFFFF"/>
        <w:ind w:firstLine="376"/>
        <w:jc w:val="both"/>
        <w:rPr>
          <w:color w:val="000000"/>
          <w:lang w:val="uk-UA"/>
        </w:rPr>
      </w:pPr>
      <w:bookmarkStart w:id="181" w:name="n786"/>
      <w:bookmarkEnd w:id="181"/>
      <w:r>
        <w:rPr>
          <w:color w:val="000000"/>
          <w:lang w:val="uk-UA"/>
        </w:rPr>
        <w:tab/>
      </w:r>
      <w:r w:rsidR="002454A0">
        <w:rPr>
          <w:color w:val="000000"/>
          <w:lang w:val="uk-UA"/>
        </w:rPr>
        <w:t>54</w:t>
      </w:r>
      <w:r w:rsidR="00D03E1F">
        <w:rPr>
          <w:color w:val="000000"/>
          <w:lang w:val="uk-UA"/>
        </w:rPr>
        <w:t>.</w:t>
      </w:r>
      <w:r w:rsidR="00D03E1F" w:rsidRPr="002A2D0F">
        <w:rPr>
          <w:color w:val="000000"/>
          <w:lang w:val="uk-UA"/>
        </w:rPr>
        <w:t xml:space="preserve"> Зовнішнє погодження у разі потреби, визначеної законодавством, здійснюється в такій послідовності: установи однакового рівня та інші установи; </w:t>
      </w:r>
      <w:r w:rsidR="00D03E1F" w:rsidRPr="002A2D0F">
        <w:rPr>
          <w:color w:val="000000"/>
          <w:lang w:val="uk-UA"/>
        </w:rPr>
        <w:lastRenderedPageBreak/>
        <w:t>громадські організації; органи, які здійснюють державний контроль в певній сфері; установи вищого рівня.</w:t>
      </w:r>
    </w:p>
    <w:p w:rsidR="00D03E1F" w:rsidRDefault="002A2D0F" w:rsidP="00D03E1F">
      <w:pPr>
        <w:shd w:val="clear" w:color="auto" w:fill="FFFFFF"/>
        <w:ind w:firstLine="376"/>
        <w:jc w:val="both"/>
        <w:rPr>
          <w:color w:val="000000"/>
          <w:lang w:val="uk-UA"/>
        </w:rPr>
      </w:pPr>
      <w:r>
        <w:rPr>
          <w:color w:val="000000"/>
          <w:lang w:val="uk-UA"/>
        </w:rPr>
        <w:tab/>
      </w:r>
      <w:r w:rsidR="002454A0">
        <w:rPr>
          <w:color w:val="000000"/>
          <w:lang w:val="uk-UA"/>
        </w:rPr>
        <w:t>55</w:t>
      </w:r>
      <w:r w:rsidR="00D03E1F">
        <w:rPr>
          <w:color w:val="000000"/>
          <w:lang w:val="uk-UA"/>
        </w:rPr>
        <w:t xml:space="preserve">. </w:t>
      </w:r>
      <w:r w:rsidR="00D03E1F" w:rsidRPr="00125574">
        <w:rPr>
          <w:color w:val="000000"/>
        </w:rPr>
        <w:t xml:space="preserve">Грифом погодження (схвалення) документа оформлюють зовнішнє погодження або схвалення документів. Якщо документ погоджує посадова особа сторонньої юридичної особи, до повноважень якої належить погодження питань, наведених у цьому документі, то гриф погодження (схвалення) складається зі слова ПОГОДЖУЮ, найменування посади (найменування юридичної особи є складовою частиною найменування посади), особистого підпису, власного імені, прізвища особи та дати погодження. </w:t>
      </w:r>
    </w:p>
    <w:p w:rsidR="00D03E1F" w:rsidRPr="009E284F" w:rsidRDefault="00D03E1F" w:rsidP="00D03E1F">
      <w:pPr>
        <w:shd w:val="clear" w:color="auto" w:fill="FFFFFF"/>
        <w:jc w:val="both"/>
        <w:rPr>
          <w:bCs/>
          <w:color w:val="000000"/>
          <w:lang w:val="uk-UA"/>
        </w:rPr>
      </w:pPr>
      <w:r w:rsidRPr="009E284F">
        <w:rPr>
          <w:bCs/>
          <w:color w:val="000000"/>
        </w:rPr>
        <w:t>Приклад</w:t>
      </w:r>
      <w:r w:rsidRPr="009E284F">
        <w:rPr>
          <w:bCs/>
          <w:color w:val="000000"/>
          <w:lang w:val="uk-UA"/>
        </w:rPr>
        <w:t>:</w:t>
      </w:r>
      <w:r w:rsidRPr="009E284F">
        <w:rPr>
          <w:bCs/>
          <w:color w:val="000000"/>
        </w:rPr>
        <w:br/>
        <w:t>ПОГОДЖУЮ</w:t>
      </w:r>
      <w:r w:rsidRPr="009E284F">
        <w:rPr>
          <w:bCs/>
          <w:color w:val="000000"/>
        </w:rPr>
        <w:br/>
        <w:t>Заступник</w:t>
      </w:r>
      <w:r w:rsidRPr="009E284F">
        <w:rPr>
          <w:bCs/>
          <w:color w:val="000000"/>
          <w:lang w:val="uk-UA"/>
        </w:rPr>
        <w:t xml:space="preserve"> </w:t>
      </w:r>
    </w:p>
    <w:p w:rsidR="00D03E1F" w:rsidRPr="009E284F" w:rsidRDefault="00D03E1F" w:rsidP="00D03E1F">
      <w:pPr>
        <w:shd w:val="clear" w:color="auto" w:fill="FFFFFF"/>
        <w:jc w:val="both"/>
        <w:rPr>
          <w:bCs/>
          <w:color w:val="000000"/>
          <w:lang w:val="uk-UA"/>
        </w:rPr>
      </w:pPr>
      <w:r w:rsidRPr="009E284F">
        <w:rPr>
          <w:bCs/>
          <w:color w:val="000000"/>
          <w:lang w:val="uk-UA"/>
        </w:rPr>
        <w:t>г</w:t>
      </w:r>
      <w:r w:rsidRPr="009E284F">
        <w:rPr>
          <w:bCs/>
          <w:color w:val="000000"/>
        </w:rPr>
        <w:t>енерального</w:t>
      </w:r>
      <w:r w:rsidRPr="009E284F">
        <w:rPr>
          <w:bCs/>
          <w:color w:val="000000"/>
        </w:rPr>
        <w:br/>
        <w:t>директора ДП «УкрНДНЦ»</w:t>
      </w:r>
    </w:p>
    <w:p w:rsidR="00D03E1F" w:rsidRPr="00EE4921" w:rsidRDefault="00D03E1F" w:rsidP="00586610">
      <w:pPr>
        <w:shd w:val="clear" w:color="auto" w:fill="FFFFFF"/>
        <w:ind w:firstLine="376"/>
        <w:jc w:val="both"/>
        <w:rPr>
          <w:bCs/>
          <w:color w:val="000000"/>
          <w:lang w:val="uk-UA"/>
        </w:rPr>
      </w:pPr>
      <w:r w:rsidRPr="009E284F">
        <w:rPr>
          <w:bCs/>
          <w:color w:val="000000"/>
        </w:rPr>
        <w:br/>
        <w:t xml:space="preserve">Особистий підпис </w:t>
      </w:r>
      <w:r w:rsidRPr="009E284F">
        <w:rPr>
          <w:bCs/>
          <w:color w:val="000000"/>
          <w:lang w:val="uk-UA"/>
        </w:rPr>
        <w:t xml:space="preserve">                 </w:t>
      </w:r>
      <w:r w:rsidRPr="009E284F">
        <w:rPr>
          <w:bCs/>
          <w:color w:val="000000"/>
        </w:rPr>
        <w:t xml:space="preserve">Власне ім’я </w:t>
      </w:r>
      <w:r w:rsidRPr="009E284F">
        <w:rPr>
          <w:bCs/>
          <w:color w:val="000000"/>
          <w:lang w:val="uk-UA"/>
        </w:rPr>
        <w:t xml:space="preserve">        </w:t>
      </w:r>
      <w:r w:rsidRPr="009E284F">
        <w:rPr>
          <w:bCs/>
          <w:color w:val="000000"/>
        </w:rPr>
        <w:t>ПРІЗВИЩЕ</w:t>
      </w:r>
      <w:r>
        <w:rPr>
          <w:bCs/>
          <w:color w:val="000000"/>
          <w:lang w:val="uk-UA"/>
        </w:rPr>
        <w:t xml:space="preserve">      </w:t>
      </w:r>
      <w:r w:rsidRPr="009E284F">
        <w:rPr>
          <w:bCs/>
          <w:color w:val="000000"/>
          <w:lang w:val="uk-UA"/>
        </w:rPr>
        <w:t>Дат</w:t>
      </w:r>
      <w:bookmarkStart w:id="182" w:name="n787"/>
      <w:bookmarkEnd w:id="182"/>
      <w:r w:rsidRPr="009E284F">
        <w:rPr>
          <w:bCs/>
          <w:color w:val="000000"/>
          <w:lang w:val="uk-UA"/>
        </w:rPr>
        <w:t>а</w:t>
      </w:r>
    </w:p>
    <w:p w:rsidR="0074065E" w:rsidRDefault="00D03E1F" w:rsidP="00D03E1F">
      <w:pPr>
        <w:shd w:val="clear" w:color="auto" w:fill="FFFFFF"/>
        <w:jc w:val="center"/>
        <w:rPr>
          <w:b/>
          <w:bCs/>
          <w:color w:val="000000"/>
          <w:lang w:val="uk-UA"/>
        </w:rPr>
      </w:pPr>
      <w:r>
        <w:rPr>
          <w:b/>
          <w:bCs/>
          <w:color w:val="000000"/>
          <w:lang w:val="uk-UA"/>
        </w:rPr>
        <w:t xml:space="preserve"> </w:t>
      </w:r>
    </w:p>
    <w:p w:rsidR="00D03E1F" w:rsidRDefault="00D03E1F" w:rsidP="00D03E1F">
      <w:pPr>
        <w:shd w:val="clear" w:color="auto" w:fill="FFFFFF"/>
        <w:jc w:val="center"/>
        <w:rPr>
          <w:b/>
          <w:bCs/>
          <w:color w:val="000000"/>
          <w:lang w:val="uk-UA"/>
        </w:rPr>
      </w:pPr>
      <w:r w:rsidRPr="00A71309">
        <w:rPr>
          <w:b/>
          <w:bCs/>
          <w:color w:val="000000"/>
          <w:lang w:val="uk-UA"/>
        </w:rPr>
        <w:t>Відбиток печатки</w:t>
      </w:r>
    </w:p>
    <w:p w:rsidR="00D03E1F" w:rsidRPr="00A71309" w:rsidRDefault="00D03E1F" w:rsidP="00D03E1F">
      <w:pPr>
        <w:shd w:val="clear" w:color="auto" w:fill="FFFFFF"/>
        <w:jc w:val="center"/>
        <w:rPr>
          <w:b/>
          <w:bCs/>
          <w:color w:val="000000"/>
          <w:lang w:val="uk-UA"/>
        </w:rPr>
      </w:pPr>
    </w:p>
    <w:p w:rsidR="00D03E1F" w:rsidRPr="00A71309" w:rsidRDefault="002A2D0F" w:rsidP="00D03E1F">
      <w:pPr>
        <w:shd w:val="clear" w:color="auto" w:fill="FFFFFF"/>
        <w:ind w:firstLine="376"/>
        <w:jc w:val="both"/>
        <w:rPr>
          <w:color w:val="000000"/>
          <w:lang w:val="uk-UA"/>
        </w:rPr>
      </w:pPr>
      <w:bookmarkStart w:id="183" w:name="n788"/>
      <w:bookmarkEnd w:id="183"/>
      <w:r>
        <w:rPr>
          <w:color w:val="000000"/>
          <w:lang w:val="uk-UA"/>
        </w:rPr>
        <w:tab/>
      </w:r>
      <w:r w:rsidR="002454A0">
        <w:rPr>
          <w:color w:val="000000"/>
          <w:lang w:val="uk-UA"/>
        </w:rPr>
        <w:t>56</w:t>
      </w:r>
      <w:r w:rsidR="00D03E1F">
        <w:rPr>
          <w:color w:val="000000"/>
          <w:lang w:val="uk-UA"/>
        </w:rPr>
        <w:t>.</w:t>
      </w:r>
      <w:r w:rsidR="00D03E1F" w:rsidRPr="00A71309">
        <w:rPr>
          <w:color w:val="000000"/>
          <w:lang w:val="uk-UA"/>
        </w:rPr>
        <w:t xml:space="preserve">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 установи.</w:t>
      </w:r>
    </w:p>
    <w:p w:rsidR="00D03E1F" w:rsidRDefault="00D03E1F" w:rsidP="00D03E1F">
      <w:pPr>
        <w:shd w:val="clear" w:color="auto" w:fill="FFFFFF"/>
        <w:ind w:firstLine="376"/>
        <w:jc w:val="both"/>
        <w:rPr>
          <w:lang w:val="uk-UA"/>
        </w:rPr>
      </w:pPr>
      <w:bookmarkStart w:id="184" w:name="n789"/>
      <w:bookmarkEnd w:id="184"/>
      <w:r w:rsidRPr="00A71309">
        <w:rPr>
          <w:color w:val="000000"/>
        </w:rPr>
        <w:t xml:space="preserve">Перелік інших документів, підписи на яких необхідно скріплювати гербовою печаткою, </w:t>
      </w:r>
      <w:r w:rsidRPr="00A71309">
        <w:t xml:space="preserve">наведений </w:t>
      </w:r>
      <w:r w:rsidRPr="009E284F">
        <w:rPr>
          <w:bCs/>
          <w:i/>
        </w:rPr>
        <w:t xml:space="preserve">у додатку </w:t>
      </w:r>
      <w:r w:rsidRPr="009E284F">
        <w:rPr>
          <w:bCs/>
          <w:i/>
          <w:lang w:val="uk-UA"/>
        </w:rPr>
        <w:t>10</w:t>
      </w:r>
      <w:r w:rsidRPr="00A71309">
        <w:rPr>
          <w:i/>
        </w:rPr>
        <w:t xml:space="preserve"> </w:t>
      </w:r>
      <w:r w:rsidRPr="00A71309">
        <w:t>до цієї Інструкції з діловодства</w:t>
      </w:r>
      <w:r w:rsidRPr="00A71309">
        <w:rPr>
          <w:lang w:val="uk-UA"/>
        </w:rPr>
        <w:t>.</w:t>
      </w:r>
      <w:r w:rsidRPr="00A71309">
        <w:t xml:space="preserve"> </w:t>
      </w:r>
      <w:bookmarkStart w:id="185" w:name="n790"/>
      <w:bookmarkEnd w:id="185"/>
    </w:p>
    <w:p w:rsidR="00D03E1F" w:rsidRPr="00A71309" w:rsidRDefault="002A2D0F" w:rsidP="00D03E1F">
      <w:pPr>
        <w:shd w:val="clear" w:color="auto" w:fill="FFFFFF"/>
        <w:ind w:firstLine="376"/>
        <w:jc w:val="both"/>
        <w:rPr>
          <w:color w:val="000000"/>
          <w:lang w:val="uk-UA"/>
        </w:rPr>
      </w:pPr>
      <w:r>
        <w:rPr>
          <w:lang w:val="uk-UA"/>
        </w:rPr>
        <w:tab/>
      </w:r>
      <w:r w:rsidR="002454A0">
        <w:rPr>
          <w:color w:val="000000"/>
          <w:lang w:val="uk-UA"/>
        </w:rPr>
        <w:t>57</w:t>
      </w:r>
      <w:r w:rsidR="00D03E1F" w:rsidRPr="00A71309">
        <w:rPr>
          <w:color w:val="000000"/>
        </w:rPr>
        <w:t>.</w:t>
      </w:r>
      <w:r w:rsidR="00D03E1F">
        <w:rPr>
          <w:color w:val="000000"/>
          <w:lang w:val="uk-UA"/>
        </w:rPr>
        <w:t xml:space="preserve"> </w:t>
      </w:r>
      <w:r w:rsidR="00D03E1F" w:rsidRPr="00A71309">
        <w:rPr>
          <w:color w:val="000000"/>
        </w:rPr>
        <w:t>Відбиток печатки, на якій зазначено найменування установи або її структурного підрозділу (без зображення герба) у разі потреби ставиться на копіях документів</w:t>
      </w:r>
      <w:r w:rsidR="00D03E1F" w:rsidRPr="00A71309">
        <w:rPr>
          <w:color w:val="000000"/>
          <w:lang w:val="uk-UA"/>
        </w:rPr>
        <w:t>,</w:t>
      </w:r>
      <w:r w:rsidR="00D03E1F" w:rsidRPr="00A71309">
        <w:t xml:space="preserve"> що надсилаються в інші установи</w:t>
      </w:r>
      <w:r w:rsidR="00D03E1F" w:rsidRPr="00A71309">
        <w:rPr>
          <w:lang w:val="uk-UA"/>
        </w:rPr>
        <w:t>,</w:t>
      </w:r>
      <w:r w:rsidR="00D03E1F" w:rsidRPr="00A71309">
        <w:t xml:space="preserve"> </w:t>
      </w:r>
      <w:r w:rsidR="00D03E1F" w:rsidRPr="00A71309">
        <w:rPr>
          <w:color w:val="000000"/>
        </w:rPr>
        <w:t>та на розмножених примірниках розпорядчих документів.</w:t>
      </w:r>
    </w:p>
    <w:p w:rsidR="00D03E1F" w:rsidRDefault="002A2D0F" w:rsidP="00D03E1F">
      <w:pPr>
        <w:shd w:val="clear" w:color="auto" w:fill="FFFFFF"/>
        <w:ind w:firstLine="376"/>
        <w:jc w:val="both"/>
        <w:rPr>
          <w:color w:val="000000"/>
          <w:lang w:val="uk-UA"/>
        </w:rPr>
      </w:pPr>
      <w:bookmarkStart w:id="186" w:name="n791"/>
      <w:bookmarkEnd w:id="186"/>
      <w:r>
        <w:rPr>
          <w:color w:val="000000"/>
          <w:lang w:val="uk-UA"/>
        </w:rPr>
        <w:tab/>
      </w:r>
      <w:r w:rsidR="00D03E1F" w:rsidRPr="00A71309">
        <w:rPr>
          <w:color w:val="000000"/>
        </w:rPr>
        <w:t xml:space="preserve">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w:t>
      </w:r>
      <w:r w:rsidR="00D03E1F" w:rsidRPr="00A71309">
        <w:rPr>
          <w:color w:val="000000"/>
          <w:lang w:val="uk-UA"/>
        </w:rPr>
        <w:t>«</w:t>
      </w:r>
      <w:r w:rsidR="00D03E1F" w:rsidRPr="00A71309">
        <w:rPr>
          <w:color w:val="000000"/>
        </w:rPr>
        <w:t>МП</w:t>
      </w:r>
      <w:r w:rsidR="00D03E1F" w:rsidRPr="00A71309">
        <w:rPr>
          <w:color w:val="000000"/>
          <w:lang w:val="uk-UA"/>
        </w:rPr>
        <w:t>»</w:t>
      </w:r>
      <w:bookmarkStart w:id="187" w:name="n792"/>
      <w:bookmarkEnd w:id="187"/>
      <w:r w:rsidR="00D03E1F" w:rsidRPr="00A71309">
        <w:rPr>
          <w:color w:val="000000"/>
          <w:lang w:val="uk-UA"/>
        </w:rPr>
        <w:t>.</w:t>
      </w:r>
    </w:p>
    <w:p w:rsidR="00D03E1F" w:rsidRPr="00B90CD1" w:rsidRDefault="002A2D0F" w:rsidP="00D03E1F">
      <w:pPr>
        <w:shd w:val="clear" w:color="auto" w:fill="FFFFFF"/>
        <w:ind w:firstLine="376"/>
        <w:jc w:val="both"/>
        <w:rPr>
          <w:lang w:val="uk-UA"/>
        </w:rPr>
      </w:pPr>
      <w:r>
        <w:rPr>
          <w:lang w:val="uk-UA"/>
        </w:rPr>
        <w:tab/>
      </w:r>
      <w:r w:rsidR="002454A0">
        <w:rPr>
          <w:lang w:val="uk-UA"/>
        </w:rPr>
        <w:t>58</w:t>
      </w:r>
      <w:r w:rsidR="008F0EFE">
        <w:rPr>
          <w:lang w:val="uk-UA"/>
        </w:rPr>
        <w:t xml:space="preserve">. </w:t>
      </w:r>
      <w:r w:rsidR="008F0EFE">
        <w:rPr>
          <w:color w:val="000000"/>
          <w:lang w:val="uk-UA"/>
        </w:rPr>
        <w:t xml:space="preserve">Розпорядженням </w:t>
      </w:r>
      <w:r w:rsidR="00D03E1F" w:rsidRPr="00A71309">
        <w:rPr>
          <w:color w:val="000000"/>
          <w:lang w:val="uk-UA"/>
        </w:rPr>
        <w:t>керівника установи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rsidR="00D03E1F" w:rsidRDefault="00D03E1F" w:rsidP="00D03E1F">
      <w:pPr>
        <w:shd w:val="clear" w:color="auto" w:fill="FFFFFF"/>
        <w:jc w:val="both"/>
        <w:rPr>
          <w:color w:val="000000"/>
          <w:lang w:val="uk-UA"/>
        </w:rPr>
      </w:pPr>
    </w:p>
    <w:p w:rsidR="00D03E1F" w:rsidRPr="00AF63FB" w:rsidRDefault="00D03E1F" w:rsidP="00D03E1F">
      <w:pPr>
        <w:shd w:val="clear" w:color="auto" w:fill="FFFFFF"/>
        <w:jc w:val="center"/>
        <w:rPr>
          <w:b/>
          <w:bCs/>
        </w:rPr>
      </w:pPr>
      <w:bookmarkStart w:id="188" w:name="n793"/>
      <w:bookmarkEnd w:id="188"/>
      <w:r w:rsidRPr="0060055C">
        <w:rPr>
          <w:b/>
          <w:bCs/>
        </w:rPr>
        <w:t>Відмітка про засвідчення паперових копій документів</w:t>
      </w:r>
    </w:p>
    <w:p w:rsidR="00D03E1F" w:rsidRPr="00AF63FB" w:rsidRDefault="00D03E1F" w:rsidP="00D03E1F">
      <w:pPr>
        <w:shd w:val="clear" w:color="auto" w:fill="FFFFFF"/>
        <w:jc w:val="center"/>
        <w:rPr>
          <w:b/>
          <w:bCs/>
        </w:rPr>
      </w:pPr>
    </w:p>
    <w:p w:rsidR="00D03E1F" w:rsidRDefault="002454A0" w:rsidP="00D03E1F">
      <w:pPr>
        <w:shd w:val="clear" w:color="auto" w:fill="FFFFFF"/>
        <w:ind w:firstLine="376"/>
        <w:jc w:val="both"/>
        <w:rPr>
          <w:lang w:val="uk-UA"/>
        </w:rPr>
      </w:pPr>
      <w:bookmarkStart w:id="189" w:name="n794"/>
      <w:bookmarkEnd w:id="189"/>
      <w:r>
        <w:rPr>
          <w:color w:val="000000"/>
          <w:lang w:val="uk-UA"/>
        </w:rPr>
        <w:t xml:space="preserve"> </w:t>
      </w:r>
      <w:r w:rsidR="002A2D0F">
        <w:rPr>
          <w:color w:val="000000"/>
          <w:lang w:val="uk-UA"/>
        </w:rPr>
        <w:tab/>
      </w:r>
      <w:r>
        <w:rPr>
          <w:color w:val="000000"/>
          <w:lang w:val="uk-UA"/>
        </w:rPr>
        <w:t>59</w:t>
      </w:r>
      <w:r w:rsidR="00D03E1F">
        <w:rPr>
          <w:color w:val="000000"/>
          <w:lang w:val="uk-UA"/>
        </w:rPr>
        <w:t>.</w:t>
      </w:r>
      <w:r w:rsidR="00D03E1F" w:rsidRPr="00A71309">
        <w:rPr>
          <w:color w:val="000000"/>
          <w:lang w:val="uk-UA"/>
        </w:rPr>
        <w:t xml:space="preserve"> Виконавчий комітет може засвідчувати копії лише тих документів, що створюються ним, крім випадків створення паперових копій електронних документів, що надійшли через систему електронної взаємодії органів виконавчої влади (далі - система взаємодії)</w:t>
      </w:r>
      <w:r w:rsidR="0074065E">
        <w:rPr>
          <w:color w:val="000000"/>
          <w:lang w:val="uk-UA"/>
        </w:rPr>
        <w:t>.</w:t>
      </w:r>
    </w:p>
    <w:p w:rsidR="00D03E1F" w:rsidRDefault="002A2D0F" w:rsidP="00D03E1F">
      <w:pPr>
        <w:shd w:val="clear" w:color="auto" w:fill="FFFFFF"/>
        <w:ind w:firstLine="376"/>
        <w:jc w:val="both"/>
        <w:rPr>
          <w:lang w:val="uk-UA"/>
        </w:rPr>
      </w:pPr>
      <w:r>
        <w:rPr>
          <w:lang w:val="uk-UA"/>
        </w:rPr>
        <w:tab/>
      </w:r>
      <w:r w:rsidR="00D03E1F" w:rsidRPr="00A71309">
        <w:rPr>
          <w:lang w:val="uk-UA"/>
        </w:rPr>
        <w:t>Копія</w:t>
      </w:r>
      <w:r w:rsidR="0074065E">
        <w:rPr>
          <w:lang w:val="uk-UA"/>
        </w:rPr>
        <w:t xml:space="preserve"> документа, створеного у виконавчому комітеті міської ради </w:t>
      </w:r>
      <w:r w:rsidR="00D03E1F" w:rsidRPr="00A71309">
        <w:rPr>
          <w:lang w:val="uk-UA"/>
        </w:rPr>
        <w:t xml:space="preserve">, виготовляється і видається </w:t>
      </w:r>
      <w:r w:rsidR="00D03E1F">
        <w:rPr>
          <w:lang w:val="uk-UA"/>
        </w:rPr>
        <w:t>лише</w:t>
      </w:r>
      <w:r w:rsidR="00D03E1F" w:rsidRPr="00A71309">
        <w:rPr>
          <w:lang w:val="uk-UA"/>
        </w:rPr>
        <w:t xml:space="preserve"> з</w:t>
      </w:r>
      <w:r w:rsidR="00D03E1F">
        <w:rPr>
          <w:lang w:val="uk-UA"/>
        </w:rPr>
        <w:t xml:space="preserve"> письмового </w:t>
      </w:r>
      <w:r w:rsidR="00D03E1F" w:rsidRPr="00A71309">
        <w:rPr>
          <w:lang w:val="uk-UA"/>
        </w:rPr>
        <w:t xml:space="preserve"> дозволу міського голов</w:t>
      </w:r>
      <w:r w:rsidR="00D03E1F">
        <w:rPr>
          <w:lang w:val="uk-UA"/>
        </w:rPr>
        <w:t xml:space="preserve">и, </w:t>
      </w:r>
      <w:r w:rsidR="00093E2E">
        <w:rPr>
          <w:lang w:val="uk-UA"/>
        </w:rPr>
        <w:t xml:space="preserve">секретаря міської ради або </w:t>
      </w:r>
      <w:r w:rsidR="00D03E1F">
        <w:rPr>
          <w:lang w:val="uk-UA"/>
        </w:rPr>
        <w:t>його заступників</w:t>
      </w:r>
      <w:r w:rsidR="00093E2E">
        <w:rPr>
          <w:lang w:val="uk-UA"/>
        </w:rPr>
        <w:t>.</w:t>
      </w:r>
      <w:r w:rsidR="00D03E1F" w:rsidRPr="00A71309">
        <w:rPr>
          <w:lang w:val="uk-UA"/>
        </w:rPr>
        <w:t xml:space="preserve"> </w:t>
      </w:r>
    </w:p>
    <w:p w:rsidR="00D03E1F" w:rsidRPr="004D1309" w:rsidRDefault="002A2D0F" w:rsidP="00D03E1F">
      <w:pPr>
        <w:shd w:val="clear" w:color="auto" w:fill="FFFFFF"/>
        <w:ind w:firstLine="376"/>
        <w:jc w:val="both"/>
        <w:rPr>
          <w:color w:val="000000"/>
          <w:lang w:val="uk-UA"/>
        </w:rPr>
      </w:pPr>
      <w:bookmarkStart w:id="190" w:name="n795"/>
      <w:bookmarkEnd w:id="190"/>
      <w:r>
        <w:rPr>
          <w:lang w:val="uk-UA"/>
        </w:rPr>
        <w:tab/>
      </w:r>
      <w:r w:rsidR="002454A0">
        <w:rPr>
          <w:color w:val="000000"/>
          <w:lang w:val="uk-UA"/>
        </w:rPr>
        <w:t>60</w:t>
      </w:r>
      <w:r w:rsidR="00D03E1F">
        <w:rPr>
          <w:color w:val="000000"/>
          <w:lang w:val="uk-UA"/>
        </w:rPr>
        <w:t xml:space="preserve">. </w:t>
      </w:r>
      <w:r w:rsidR="00D03E1F" w:rsidRPr="00A71309">
        <w:rPr>
          <w:color w:val="000000"/>
          <w:lang w:val="uk-UA"/>
        </w:rPr>
        <w:t>У разі підготовки документів для надання судовим органам, під час вирішення питань щодо прийняття громадян на роботу, навчання, засвідчення їх трудових, житлових та інших прав у взаємовідносинах з виконав</w:t>
      </w:r>
      <w:r w:rsidR="00D03E1F">
        <w:rPr>
          <w:color w:val="000000"/>
          <w:lang w:val="uk-UA"/>
        </w:rPr>
        <w:t>ч</w:t>
      </w:r>
      <w:r w:rsidR="00D03E1F" w:rsidRPr="00A71309">
        <w:rPr>
          <w:color w:val="000000"/>
          <w:lang w:val="uk-UA"/>
        </w:rPr>
        <w:t>им комітет</w:t>
      </w:r>
      <w:r w:rsidR="00D03E1F">
        <w:rPr>
          <w:color w:val="000000"/>
          <w:lang w:val="uk-UA"/>
        </w:rPr>
        <w:t>ом</w:t>
      </w:r>
      <w:r w:rsidR="00D03E1F" w:rsidRPr="00A71309">
        <w:rPr>
          <w:color w:val="000000"/>
          <w:lang w:val="uk-UA"/>
        </w:rPr>
        <w:t>, а також під час формування особових справ працівників можуть виготовлятися копії документів, виданих іншими установами (копії дипломів, свідоцтв про одержання освіти тощо).</w:t>
      </w:r>
      <w:bookmarkStart w:id="191" w:name="n796"/>
      <w:bookmarkEnd w:id="191"/>
      <w:r w:rsidR="00D03E1F">
        <w:rPr>
          <w:color w:val="000000"/>
          <w:lang w:val="uk-UA"/>
        </w:rPr>
        <w:t xml:space="preserve"> </w:t>
      </w:r>
      <w:r w:rsidR="00D03E1F" w:rsidRPr="00A71309">
        <w:rPr>
          <w:color w:val="000000"/>
        </w:rPr>
        <w:t xml:space="preserve">Відмітка </w:t>
      </w:r>
      <w:r w:rsidR="00D03E1F" w:rsidRPr="00A71309">
        <w:rPr>
          <w:color w:val="000000"/>
          <w:lang w:val="uk-UA"/>
        </w:rPr>
        <w:t>«</w:t>
      </w:r>
      <w:r w:rsidR="00D03E1F" w:rsidRPr="00A71309">
        <w:rPr>
          <w:color w:val="000000"/>
        </w:rPr>
        <w:t>Копія</w:t>
      </w:r>
      <w:r w:rsidR="00D03E1F" w:rsidRPr="00A71309">
        <w:rPr>
          <w:color w:val="000000"/>
          <w:lang w:val="uk-UA"/>
        </w:rPr>
        <w:t>»</w:t>
      </w:r>
      <w:r w:rsidR="00F66A3C">
        <w:rPr>
          <w:color w:val="000000"/>
        </w:rPr>
        <w:t xml:space="preserve"> проставл</w:t>
      </w:r>
      <w:r w:rsidR="00F66A3C">
        <w:rPr>
          <w:color w:val="000000"/>
          <w:lang w:val="uk-UA"/>
        </w:rPr>
        <w:t>яють</w:t>
      </w:r>
      <w:r w:rsidR="00D03E1F" w:rsidRPr="00A71309">
        <w:rPr>
          <w:color w:val="000000"/>
        </w:rPr>
        <w:t xml:space="preserve"> у верхньому правому кутку першої сторінки паперового документа.</w:t>
      </w:r>
    </w:p>
    <w:p w:rsidR="00D03E1F" w:rsidRPr="00A71309" w:rsidRDefault="00D03E1F" w:rsidP="00D03E1F">
      <w:pPr>
        <w:shd w:val="clear" w:color="auto" w:fill="FFFFFF"/>
        <w:ind w:firstLine="376"/>
        <w:jc w:val="both"/>
        <w:rPr>
          <w:lang w:val="uk-UA"/>
        </w:rPr>
      </w:pPr>
      <w:bookmarkStart w:id="192" w:name="n797"/>
      <w:bookmarkEnd w:id="192"/>
      <w:r w:rsidRPr="00A71309">
        <w:rPr>
          <w:color w:val="000000"/>
        </w:rPr>
        <w:lastRenderedPageBreak/>
        <w:t>Порядок створення паперових копій електронних документів визначається </w:t>
      </w:r>
      <w:hyperlink r:id="rId13" w:anchor="n18" w:history="1">
        <w:r w:rsidRPr="00A71309">
          <w:t>Інструкцією з діловодства в електронній формі</w:t>
        </w:r>
      </w:hyperlink>
      <w:r w:rsidRPr="00A71309">
        <w:t>.</w:t>
      </w:r>
    </w:p>
    <w:p w:rsidR="00D03E1F" w:rsidRDefault="002A2D0F" w:rsidP="00D03E1F">
      <w:pPr>
        <w:shd w:val="clear" w:color="auto" w:fill="FFFFFF"/>
        <w:ind w:firstLine="376"/>
        <w:jc w:val="both"/>
        <w:rPr>
          <w:color w:val="000000"/>
          <w:lang w:val="uk-UA"/>
        </w:rPr>
      </w:pPr>
      <w:bookmarkStart w:id="193" w:name="n798"/>
      <w:bookmarkEnd w:id="193"/>
      <w:r>
        <w:rPr>
          <w:color w:val="000000"/>
          <w:lang w:val="uk-UA"/>
        </w:rPr>
        <w:tab/>
      </w:r>
      <w:r w:rsidR="002454A0">
        <w:rPr>
          <w:color w:val="000000"/>
          <w:lang w:val="uk-UA"/>
        </w:rPr>
        <w:t xml:space="preserve"> 61</w:t>
      </w:r>
      <w:r w:rsidR="00D03E1F">
        <w:rPr>
          <w:color w:val="000000"/>
          <w:lang w:val="uk-UA"/>
        </w:rPr>
        <w:t>.</w:t>
      </w:r>
      <w:r w:rsidR="00D03E1F" w:rsidRPr="00A71309">
        <w:rPr>
          <w:color w:val="000000"/>
          <w:lang w:val="uk-UA"/>
        </w:rPr>
        <w:t xml:space="preserve"> Напис про засвідчення документа у паперовій формі складається із слів «Згідно з оригіналом», найменування посади, особистого підпису особи, яка засвідчує копію, її власного імені і прізвища, дати засвідчення копії і проставляється ниж</w:t>
      </w:r>
      <w:r w:rsidR="00D03E1F">
        <w:rPr>
          <w:color w:val="000000"/>
          <w:lang w:val="uk-UA"/>
        </w:rPr>
        <w:t>че реквізиту документа «Підпис».</w:t>
      </w:r>
    </w:p>
    <w:p w:rsidR="00D03E1F" w:rsidRDefault="00D03E1F" w:rsidP="00D03E1F">
      <w:pPr>
        <w:shd w:val="clear" w:color="auto" w:fill="FFFFFF"/>
        <w:jc w:val="both"/>
        <w:rPr>
          <w:bCs/>
          <w:color w:val="000000"/>
          <w:lang w:val="uk-UA"/>
        </w:rPr>
      </w:pPr>
    </w:p>
    <w:p w:rsidR="00F66A3C" w:rsidRDefault="00F66A3C" w:rsidP="00D03E1F">
      <w:pPr>
        <w:shd w:val="clear" w:color="auto" w:fill="FFFFFF"/>
        <w:jc w:val="both"/>
        <w:rPr>
          <w:bCs/>
          <w:color w:val="000000"/>
          <w:lang w:val="uk-UA"/>
        </w:rPr>
      </w:pPr>
    </w:p>
    <w:p w:rsidR="00D03E1F" w:rsidRPr="009E284F" w:rsidRDefault="000E693A" w:rsidP="00D03E1F">
      <w:pPr>
        <w:shd w:val="clear" w:color="auto" w:fill="FFFFFF"/>
        <w:jc w:val="both"/>
        <w:rPr>
          <w:bCs/>
          <w:color w:val="000000"/>
          <w:lang w:val="uk-UA"/>
        </w:rPr>
      </w:pPr>
      <w:r>
        <w:rPr>
          <w:bCs/>
          <w:color w:val="000000"/>
          <w:lang w:val="uk-UA"/>
        </w:rPr>
        <w:tab/>
      </w:r>
      <w:r w:rsidR="00D03E1F" w:rsidRPr="009E284F">
        <w:rPr>
          <w:bCs/>
          <w:color w:val="000000"/>
          <w:lang w:val="uk-UA"/>
        </w:rPr>
        <w:t>Приклад:</w:t>
      </w:r>
    </w:p>
    <w:tbl>
      <w:tblPr>
        <w:tblW w:w="5000" w:type="pct"/>
        <w:tblCellMar>
          <w:left w:w="0" w:type="dxa"/>
          <w:right w:w="0" w:type="dxa"/>
        </w:tblCellMar>
        <w:tblLook w:val="04A0"/>
      </w:tblPr>
      <w:tblGrid>
        <w:gridCol w:w="4155"/>
        <w:gridCol w:w="681"/>
        <w:gridCol w:w="1976"/>
        <w:gridCol w:w="1976"/>
      </w:tblGrid>
      <w:tr w:rsidR="00D03E1F" w:rsidRPr="009E284F" w:rsidTr="005A0569">
        <w:tc>
          <w:tcPr>
            <w:tcW w:w="5000" w:type="pct"/>
            <w:gridSpan w:val="4"/>
            <w:shd w:val="clear" w:color="auto" w:fill="auto"/>
            <w:hideMark/>
          </w:tcPr>
          <w:p w:rsidR="00F66A3C" w:rsidRDefault="00F66A3C" w:rsidP="005A0569">
            <w:pPr>
              <w:ind w:firstLine="3"/>
              <w:jc w:val="both"/>
              <w:rPr>
                <w:bCs/>
                <w:lang w:val="uk-UA"/>
              </w:rPr>
            </w:pPr>
            <w:bookmarkStart w:id="194" w:name="n799"/>
            <w:bookmarkEnd w:id="194"/>
          </w:p>
          <w:p w:rsidR="00D03E1F" w:rsidRPr="009E284F" w:rsidRDefault="00D03E1F" w:rsidP="005A0569">
            <w:pPr>
              <w:ind w:firstLine="3"/>
              <w:jc w:val="both"/>
              <w:rPr>
                <w:bCs/>
                <w:lang w:val="uk-UA"/>
              </w:rPr>
            </w:pPr>
            <w:r w:rsidRPr="009E284F">
              <w:rPr>
                <w:bCs/>
                <w:lang w:val="uk-UA"/>
              </w:rPr>
              <w:t>Згідно з оригіналом</w:t>
            </w:r>
          </w:p>
          <w:p w:rsidR="00D03E1F" w:rsidRPr="009E284F" w:rsidRDefault="00D03E1F" w:rsidP="005A0569">
            <w:pPr>
              <w:ind w:firstLine="3"/>
              <w:jc w:val="both"/>
              <w:rPr>
                <w:bCs/>
                <w:lang w:val="uk-UA"/>
              </w:rPr>
            </w:pPr>
          </w:p>
        </w:tc>
      </w:tr>
      <w:tr w:rsidR="00D03E1F" w:rsidRPr="009E284F" w:rsidTr="005A0569">
        <w:tc>
          <w:tcPr>
            <w:tcW w:w="2390" w:type="pct"/>
            <w:shd w:val="clear" w:color="auto" w:fill="auto"/>
            <w:hideMark/>
          </w:tcPr>
          <w:p w:rsidR="00D03E1F" w:rsidRPr="009E284F" w:rsidRDefault="00D03E1F" w:rsidP="005A0569">
            <w:pPr>
              <w:ind w:firstLine="6"/>
              <w:rPr>
                <w:bCs/>
                <w:lang w:val="uk-UA"/>
              </w:rPr>
            </w:pPr>
            <w:r w:rsidRPr="009E284F">
              <w:rPr>
                <w:bCs/>
                <w:lang w:val="uk-UA"/>
              </w:rPr>
              <w:t xml:space="preserve">Начальник </w:t>
            </w:r>
          </w:p>
          <w:p w:rsidR="00D03E1F" w:rsidRPr="009E284F" w:rsidRDefault="00D03E1F" w:rsidP="005A0569">
            <w:pPr>
              <w:ind w:firstLine="6"/>
              <w:rPr>
                <w:bCs/>
                <w:lang w:val="uk-UA"/>
              </w:rPr>
            </w:pPr>
            <w:r w:rsidRPr="009E284F">
              <w:rPr>
                <w:bCs/>
                <w:lang w:val="uk-UA"/>
              </w:rPr>
              <w:t>загального відділу</w:t>
            </w:r>
          </w:p>
        </w:tc>
        <w:tc>
          <w:tcPr>
            <w:tcW w:w="0" w:type="auto"/>
            <w:shd w:val="clear" w:color="auto" w:fill="auto"/>
            <w:hideMark/>
          </w:tcPr>
          <w:p w:rsidR="00D03E1F" w:rsidRPr="009E284F" w:rsidRDefault="00D03E1F" w:rsidP="005A0569">
            <w:pPr>
              <w:rPr>
                <w:bCs/>
                <w:lang w:val="uk-UA"/>
              </w:rPr>
            </w:pPr>
            <w:r w:rsidRPr="009E284F">
              <w:rPr>
                <w:bCs/>
                <w:lang w:val="uk-UA"/>
              </w:rPr>
              <w:t>підпис</w:t>
            </w:r>
          </w:p>
        </w:tc>
        <w:tc>
          <w:tcPr>
            <w:tcW w:w="1637" w:type="pct"/>
            <w:gridSpan w:val="2"/>
            <w:shd w:val="clear" w:color="auto" w:fill="auto"/>
            <w:hideMark/>
          </w:tcPr>
          <w:p w:rsidR="00D03E1F" w:rsidRPr="009E284F" w:rsidRDefault="00D03E1F" w:rsidP="005A0569">
            <w:pPr>
              <w:ind w:firstLine="376"/>
              <w:rPr>
                <w:bCs/>
                <w:lang w:val="uk-UA"/>
              </w:rPr>
            </w:pPr>
            <w:r w:rsidRPr="009E284F">
              <w:rPr>
                <w:bCs/>
                <w:lang w:val="uk-UA"/>
              </w:rPr>
              <w:t xml:space="preserve">      Власне ім’я і ПРІЗВИЩЕ</w:t>
            </w:r>
          </w:p>
        </w:tc>
      </w:tr>
      <w:tr w:rsidR="00D03E1F" w:rsidRPr="009E284F" w:rsidTr="005A0569">
        <w:tc>
          <w:tcPr>
            <w:tcW w:w="2699" w:type="pct"/>
            <w:gridSpan w:val="2"/>
            <w:shd w:val="clear" w:color="auto" w:fill="auto"/>
            <w:hideMark/>
          </w:tcPr>
          <w:p w:rsidR="00D03E1F" w:rsidRPr="009E284F" w:rsidRDefault="00D03E1F" w:rsidP="005A0569">
            <w:pPr>
              <w:jc w:val="both"/>
              <w:rPr>
                <w:bCs/>
                <w:lang w:val="uk-UA"/>
              </w:rPr>
            </w:pPr>
          </w:p>
          <w:p w:rsidR="00D03E1F" w:rsidRPr="009E284F" w:rsidRDefault="00D03E1F" w:rsidP="005A0569">
            <w:pPr>
              <w:pStyle w:val="Default"/>
              <w:ind w:left="-108"/>
              <w:rPr>
                <w:bCs/>
                <w:lang w:val="uk-UA"/>
              </w:rPr>
            </w:pPr>
            <w:r w:rsidRPr="009E284F">
              <w:rPr>
                <w:bCs/>
                <w:lang w:val="uk-UA"/>
              </w:rPr>
              <w:t xml:space="preserve">     Дата                                     В</w:t>
            </w:r>
            <w:r w:rsidRPr="009E284F">
              <w:rPr>
                <w:bCs/>
              </w:rPr>
              <w:t xml:space="preserve">ідбиток печатки </w:t>
            </w:r>
          </w:p>
          <w:p w:rsidR="00D03E1F" w:rsidRPr="009E284F" w:rsidRDefault="00D03E1F" w:rsidP="005A0569">
            <w:pPr>
              <w:pStyle w:val="Default"/>
              <w:ind w:left="-108"/>
              <w:rPr>
                <w:bCs/>
                <w:lang w:val="uk-UA"/>
              </w:rPr>
            </w:pPr>
          </w:p>
        </w:tc>
        <w:tc>
          <w:tcPr>
            <w:tcW w:w="0" w:type="auto"/>
            <w:shd w:val="clear" w:color="auto" w:fill="auto"/>
            <w:hideMark/>
          </w:tcPr>
          <w:p w:rsidR="00D03E1F" w:rsidRPr="009E284F" w:rsidRDefault="00D03E1F" w:rsidP="005A0569">
            <w:pPr>
              <w:rPr>
                <w:bCs/>
              </w:rPr>
            </w:pPr>
          </w:p>
        </w:tc>
        <w:tc>
          <w:tcPr>
            <w:tcW w:w="0" w:type="auto"/>
            <w:shd w:val="clear" w:color="auto" w:fill="auto"/>
            <w:hideMark/>
          </w:tcPr>
          <w:p w:rsidR="00D03E1F" w:rsidRPr="009E284F" w:rsidRDefault="00D03E1F" w:rsidP="005A0569">
            <w:pPr>
              <w:rPr>
                <w:bCs/>
              </w:rPr>
            </w:pPr>
          </w:p>
        </w:tc>
      </w:tr>
    </w:tbl>
    <w:p w:rsidR="00D03E1F" w:rsidRPr="009E284F" w:rsidRDefault="00D03E1F" w:rsidP="00D03E1F">
      <w:pPr>
        <w:shd w:val="clear" w:color="auto" w:fill="FFFFFF"/>
        <w:jc w:val="both"/>
        <w:rPr>
          <w:bCs/>
          <w:color w:val="000000"/>
        </w:rPr>
      </w:pPr>
      <w:bookmarkStart w:id="195" w:name="n800"/>
      <w:bookmarkEnd w:id="195"/>
    </w:p>
    <w:p w:rsidR="00D03E1F" w:rsidRPr="00A30228" w:rsidRDefault="002454A0" w:rsidP="00D03E1F">
      <w:pPr>
        <w:shd w:val="clear" w:color="auto" w:fill="FFFFFF"/>
        <w:ind w:firstLine="374"/>
        <w:jc w:val="both"/>
        <w:rPr>
          <w:lang w:val="uk-UA"/>
        </w:rPr>
      </w:pPr>
      <w:r>
        <w:rPr>
          <w:color w:val="000000"/>
          <w:lang w:val="uk-UA"/>
        </w:rPr>
        <w:t xml:space="preserve"> </w:t>
      </w:r>
      <w:r w:rsidR="002A2D0F">
        <w:rPr>
          <w:color w:val="000000"/>
          <w:lang w:val="uk-UA"/>
        </w:rPr>
        <w:tab/>
      </w:r>
      <w:r>
        <w:rPr>
          <w:color w:val="000000"/>
          <w:lang w:val="uk-UA"/>
        </w:rPr>
        <w:t>62</w:t>
      </w:r>
      <w:r w:rsidR="00D03E1F">
        <w:rPr>
          <w:color w:val="000000"/>
          <w:lang w:val="uk-UA"/>
        </w:rPr>
        <w:t>.</w:t>
      </w:r>
      <w:r w:rsidR="00D03E1F" w:rsidRPr="00A71309">
        <w:rPr>
          <w:color w:val="000000"/>
        </w:rPr>
        <w:t xml:space="preserve"> Напис про засвідчення паперової копії скріплюється печаткою із зазначенням на ній найменування відповідної установи (без зображення герба) </w:t>
      </w:r>
      <w:r w:rsidR="00D03E1F" w:rsidRPr="00A30228">
        <w:t>або печаткою структурного підрозділу (</w:t>
      </w:r>
      <w:r w:rsidR="00D03E1F" w:rsidRPr="00A30228">
        <w:rPr>
          <w:lang w:val="uk-UA"/>
        </w:rPr>
        <w:t>«Для документів»)</w:t>
      </w:r>
      <w:r w:rsidR="00D03E1F" w:rsidRPr="00A30228">
        <w:t>.</w:t>
      </w:r>
    </w:p>
    <w:p w:rsidR="00D03E1F" w:rsidRPr="005F5A9B" w:rsidRDefault="002A2D0F" w:rsidP="00D03E1F">
      <w:pPr>
        <w:shd w:val="clear" w:color="auto" w:fill="FFFFFF"/>
        <w:ind w:firstLine="374"/>
        <w:jc w:val="both"/>
      </w:pPr>
      <w:r>
        <w:rPr>
          <w:lang w:val="uk-UA"/>
        </w:rPr>
        <w:tab/>
      </w:r>
      <w:r w:rsidR="002454A0">
        <w:rPr>
          <w:lang w:val="uk-UA"/>
        </w:rPr>
        <w:t>63</w:t>
      </w:r>
      <w:r w:rsidR="00D03E1F" w:rsidRPr="005F5A9B">
        <w:rPr>
          <w:lang w:val="uk-UA"/>
        </w:rPr>
        <w:t xml:space="preserve">. </w:t>
      </w:r>
      <w:r w:rsidR="00D03E1F" w:rsidRPr="005F5A9B">
        <w:t xml:space="preserve">У разі погодження (схвалення) документа кількома посадовими особами або колегіальними органами юридичної особи оформлюють відповідну кількість грифів погодження (схвалення). </w:t>
      </w:r>
    </w:p>
    <w:p w:rsidR="001B0D52" w:rsidRPr="005F5A9B" w:rsidRDefault="002A2D0F" w:rsidP="00D03E1F">
      <w:pPr>
        <w:shd w:val="clear" w:color="auto" w:fill="FFFFFF"/>
        <w:ind w:firstLine="374"/>
        <w:jc w:val="both"/>
        <w:rPr>
          <w:lang w:val="uk-UA"/>
        </w:rPr>
      </w:pPr>
      <w:r>
        <w:rPr>
          <w:lang w:val="uk-UA"/>
        </w:rPr>
        <w:tab/>
      </w:r>
      <w:r w:rsidR="00D03E1F" w:rsidRPr="005F5A9B">
        <w:t>Якщо документ погоджують (схвалюють) дві посадові особи або два колегіальні органи юридичної особи (юридичних осіб), грифи погодження (схвалення) розміщують на одному рівні горизонтально, а якщо більше двох — на одному рівні горизонтально вертикальними рядками в довільному</w:t>
      </w:r>
      <w:r w:rsidR="00D03E1F" w:rsidRPr="005F5A9B">
        <w:rPr>
          <w:lang w:val="uk-UA"/>
        </w:rPr>
        <w:t>.</w:t>
      </w:r>
      <w:r w:rsidR="001B0D52" w:rsidRPr="005F5A9B">
        <w:rPr>
          <w:lang w:val="uk-UA"/>
        </w:rPr>
        <w:t xml:space="preserve">  </w:t>
      </w:r>
    </w:p>
    <w:p w:rsidR="00D03E1F" w:rsidRPr="002A2D0F" w:rsidRDefault="002A2D0F" w:rsidP="00D03E1F">
      <w:pPr>
        <w:shd w:val="clear" w:color="auto" w:fill="FFFFFF"/>
        <w:ind w:firstLine="374"/>
        <w:jc w:val="both"/>
        <w:rPr>
          <w:color w:val="FF0000"/>
          <w:lang w:val="uk-UA"/>
        </w:rPr>
      </w:pPr>
      <w:r>
        <w:rPr>
          <w:b/>
          <w:color w:val="FF0000"/>
          <w:lang w:val="uk-UA"/>
        </w:rPr>
        <w:tab/>
      </w:r>
      <w:r w:rsidR="00D03E1F" w:rsidRPr="005F5A9B">
        <w:t>Відмітку про засвідчення копії документа проставляють нижче реквізиту «Підпис» на лицьовому боці останнього аркуша копії документа.</w:t>
      </w:r>
    </w:p>
    <w:p w:rsidR="00D03E1F" w:rsidRPr="00A92A8B" w:rsidRDefault="002A2D0F" w:rsidP="00D03E1F">
      <w:pPr>
        <w:shd w:val="clear" w:color="auto" w:fill="FFFFFF"/>
        <w:jc w:val="both"/>
        <w:rPr>
          <w:color w:val="FF0000"/>
          <w:lang w:val="uk-UA"/>
        </w:rPr>
      </w:pPr>
      <w:bookmarkStart w:id="196" w:name="n801"/>
      <w:bookmarkStart w:id="197" w:name="n802"/>
      <w:bookmarkStart w:id="198" w:name="n803"/>
      <w:bookmarkEnd w:id="196"/>
      <w:bookmarkEnd w:id="197"/>
      <w:bookmarkEnd w:id="198"/>
      <w:r>
        <w:rPr>
          <w:lang w:val="uk-UA"/>
        </w:rPr>
        <w:tab/>
      </w:r>
      <w:r w:rsidR="002454A0">
        <w:rPr>
          <w:lang w:val="uk-UA"/>
        </w:rPr>
        <w:t>64</w:t>
      </w:r>
      <w:r w:rsidR="00D03E1F" w:rsidRPr="005F5A9B">
        <w:rPr>
          <w:lang w:val="uk-UA"/>
        </w:rPr>
        <w:t>.</w:t>
      </w:r>
      <w:r w:rsidR="00D03E1F" w:rsidRPr="005F5A9B">
        <w:t xml:space="preserve"> </w:t>
      </w:r>
      <w:r w:rsidR="00D03E1F" w:rsidRPr="005F5A9B">
        <w:rPr>
          <w:bCs/>
        </w:rPr>
        <w:t>На копіях вихідних документів</w:t>
      </w:r>
      <w:r w:rsidR="00D03E1F" w:rsidRPr="005F5A9B">
        <w:t>, що залишаються у справах, повинні бути візи посадових осіб, з якими вони погоджені</w:t>
      </w:r>
      <w:r w:rsidR="00D03E1F" w:rsidRPr="005F5A9B">
        <w:rPr>
          <w:lang w:val="uk-UA"/>
        </w:rPr>
        <w:t xml:space="preserve"> та інформація про виконавця</w:t>
      </w:r>
      <w:r w:rsidR="00D03E1F" w:rsidRPr="00A92A8B">
        <w:rPr>
          <w:color w:val="FF0000"/>
        </w:rPr>
        <w:t>.</w:t>
      </w:r>
      <w:r w:rsidR="00D03E1F" w:rsidRPr="00A92A8B">
        <w:rPr>
          <w:color w:val="FF0000"/>
          <w:lang w:val="uk-UA"/>
        </w:rPr>
        <w:t xml:space="preserve"> </w:t>
      </w:r>
    </w:p>
    <w:p w:rsidR="00D03E1F" w:rsidRDefault="00D03E1F" w:rsidP="00D03E1F">
      <w:pPr>
        <w:shd w:val="clear" w:color="auto" w:fill="FFFFFF"/>
        <w:jc w:val="both"/>
        <w:rPr>
          <w:color w:val="FF0000"/>
          <w:lang w:val="uk-UA"/>
        </w:rPr>
      </w:pPr>
    </w:p>
    <w:p w:rsidR="00A92A8B" w:rsidRPr="000E693A" w:rsidRDefault="00A92A8B" w:rsidP="000E693A">
      <w:pPr>
        <w:shd w:val="clear" w:color="auto" w:fill="FFFFFF"/>
        <w:jc w:val="center"/>
        <w:rPr>
          <w:color w:val="000000"/>
          <w:lang w:val="uk-UA"/>
        </w:rPr>
      </w:pPr>
      <w:r w:rsidRPr="008F0EFE">
        <w:rPr>
          <w:b/>
          <w:lang w:val="uk-UA"/>
        </w:rPr>
        <w:t>Відмітка про створення, виконаня документів</w:t>
      </w:r>
    </w:p>
    <w:p w:rsidR="00A92A8B" w:rsidRPr="00A2233A" w:rsidRDefault="00A92A8B" w:rsidP="00D03E1F">
      <w:pPr>
        <w:shd w:val="clear" w:color="auto" w:fill="FFFFFF"/>
        <w:jc w:val="both"/>
        <w:rPr>
          <w:lang w:val="uk-UA"/>
        </w:rPr>
      </w:pPr>
    </w:p>
    <w:p w:rsidR="00093E2E" w:rsidRPr="008F0EFE" w:rsidRDefault="00D03E1F" w:rsidP="008F0EFE">
      <w:pPr>
        <w:pStyle w:val="Default"/>
        <w:ind w:firstLine="426"/>
        <w:jc w:val="both"/>
        <w:rPr>
          <w:lang w:val="uk-UA"/>
        </w:rPr>
      </w:pPr>
      <w:r w:rsidRPr="00A2233A">
        <w:rPr>
          <w:lang w:val="uk-UA"/>
        </w:rPr>
        <w:t xml:space="preserve"> </w:t>
      </w:r>
      <w:r w:rsidR="002454A0">
        <w:rPr>
          <w:lang w:val="uk-UA"/>
        </w:rPr>
        <w:tab/>
        <w:t>65</w:t>
      </w:r>
      <w:r w:rsidR="0094288B" w:rsidRPr="00A2233A">
        <w:rPr>
          <w:lang w:val="uk-UA"/>
        </w:rPr>
        <w:t>.</w:t>
      </w:r>
      <w:r w:rsidRPr="00A2233A">
        <w:rPr>
          <w:lang w:val="uk-UA"/>
        </w:rPr>
        <w:t xml:space="preserve"> </w:t>
      </w:r>
      <w:r w:rsidRPr="00A2233A">
        <w:t xml:space="preserve">Відомості про виконавця </w:t>
      </w:r>
      <w:r w:rsidR="00A92A8B" w:rsidRPr="00A2233A">
        <w:rPr>
          <w:lang w:val="uk-UA"/>
        </w:rPr>
        <w:t xml:space="preserve"> створення </w:t>
      </w:r>
      <w:r w:rsidRPr="00A2233A">
        <w:t>документа складаються з таких елементів: прізвища</w:t>
      </w:r>
      <w:r w:rsidR="002A2D0F">
        <w:rPr>
          <w:lang w:val="uk-UA"/>
        </w:rPr>
        <w:t xml:space="preserve"> та власного ім’я</w:t>
      </w:r>
      <w:r w:rsidRPr="00A2233A">
        <w:t>, номера його службового телефону</w:t>
      </w:r>
      <w:r w:rsidR="00344D87" w:rsidRPr="00A2233A">
        <w:rPr>
          <w:lang w:val="uk-UA"/>
        </w:rPr>
        <w:t>.</w:t>
      </w:r>
      <w:r w:rsidR="008F0EFE" w:rsidRPr="008F0EFE">
        <w:rPr>
          <w:color w:val="auto"/>
        </w:rPr>
        <w:t xml:space="preserve"> </w:t>
      </w:r>
      <w:r w:rsidR="008F0EFE" w:rsidRPr="00B15BA0">
        <w:rPr>
          <w:color w:val="auto"/>
        </w:rPr>
        <w:t xml:space="preserve">На </w:t>
      </w:r>
      <w:r w:rsidR="008F0EFE">
        <w:rPr>
          <w:color w:val="auto"/>
          <w:lang w:val="uk-UA"/>
        </w:rPr>
        <w:t xml:space="preserve">розгляд і підпис </w:t>
      </w:r>
      <w:r w:rsidR="008F0EFE" w:rsidRPr="00B15BA0">
        <w:rPr>
          <w:color w:val="auto"/>
        </w:rPr>
        <w:t xml:space="preserve">міському голові, </w:t>
      </w:r>
      <w:r w:rsidR="008F0EFE" w:rsidRPr="00B15BA0">
        <w:rPr>
          <w:color w:val="auto"/>
          <w:lang w:val="uk-UA"/>
        </w:rPr>
        <w:t xml:space="preserve">секретарю міської ради, </w:t>
      </w:r>
      <w:r w:rsidR="008F0EFE" w:rsidRPr="00B15BA0">
        <w:rPr>
          <w:color w:val="auto"/>
        </w:rPr>
        <w:t>першому заступнику</w:t>
      </w:r>
      <w:r w:rsidR="008F0EFE" w:rsidRPr="00B15BA0">
        <w:rPr>
          <w:color w:val="auto"/>
          <w:lang w:val="uk-UA"/>
        </w:rPr>
        <w:t xml:space="preserve"> з питань діяльності виконавчих органів ради</w:t>
      </w:r>
      <w:r w:rsidR="008F0EFE" w:rsidRPr="00B15BA0">
        <w:rPr>
          <w:color w:val="auto"/>
        </w:rPr>
        <w:t xml:space="preserve">, заступникам </w:t>
      </w:r>
      <w:r w:rsidR="008F0EFE" w:rsidRPr="00B15BA0">
        <w:rPr>
          <w:color w:val="auto"/>
          <w:lang w:val="uk-UA"/>
        </w:rPr>
        <w:t xml:space="preserve">міського </w:t>
      </w:r>
      <w:r w:rsidR="008F0EFE" w:rsidRPr="00B15BA0">
        <w:rPr>
          <w:color w:val="auto"/>
        </w:rPr>
        <w:t>голови</w:t>
      </w:r>
      <w:r w:rsidR="008F0EFE" w:rsidRPr="00B15BA0">
        <w:rPr>
          <w:color w:val="auto"/>
          <w:lang w:val="uk-UA"/>
        </w:rPr>
        <w:t xml:space="preserve"> з питань діяльності виконавчих органів ради</w:t>
      </w:r>
      <w:r w:rsidR="008F0EFE" w:rsidRPr="00B15BA0">
        <w:rPr>
          <w:color w:val="auto"/>
        </w:rPr>
        <w:t xml:space="preserve"> </w:t>
      </w:r>
      <w:r w:rsidR="008F0EFE" w:rsidRPr="00B15BA0">
        <w:rPr>
          <w:color w:val="auto"/>
          <w:lang w:val="uk-UA"/>
        </w:rPr>
        <w:t xml:space="preserve">виконавцем </w:t>
      </w:r>
      <w:r w:rsidR="008F0EFE" w:rsidRPr="00B15BA0">
        <w:rPr>
          <w:color w:val="auto"/>
          <w:u w:val="single"/>
        </w:rPr>
        <w:t xml:space="preserve">подається </w:t>
      </w:r>
      <w:r w:rsidR="008F0EFE" w:rsidRPr="00B15BA0">
        <w:rPr>
          <w:color w:val="auto"/>
          <w:u w:val="single"/>
          <w:lang w:val="uk-UA"/>
        </w:rPr>
        <w:t xml:space="preserve">два ( в окремих випадах – три) </w:t>
      </w:r>
      <w:r w:rsidR="008F0EFE" w:rsidRPr="00B15BA0">
        <w:rPr>
          <w:color w:val="auto"/>
          <w:u w:val="single"/>
        </w:rPr>
        <w:t xml:space="preserve"> примірника документа</w:t>
      </w:r>
      <w:r w:rsidR="008F0EFE" w:rsidRPr="00B15BA0">
        <w:rPr>
          <w:color w:val="auto"/>
          <w:lang w:val="uk-UA"/>
        </w:rPr>
        <w:t xml:space="preserve">. На одному примірнику </w:t>
      </w:r>
      <w:r w:rsidR="008F0EFE">
        <w:rPr>
          <w:color w:val="auto"/>
          <w:lang w:val="uk-UA"/>
        </w:rPr>
        <w:t xml:space="preserve">обов’язково </w:t>
      </w:r>
      <w:r w:rsidR="008F0EFE" w:rsidRPr="00B15BA0">
        <w:rPr>
          <w:color w:val="auto"/>
          <w:lang w:val="uk-UA"/>
        </w:rPr>
        <w:t>ставиться підпис виконавця документу</w:t>
      </w:r>
      <w:r w:rsidR="008F0EFE">
        <w:rPr>
          <w:color w:val="auto"/>
          <w:lang w:val="uk-UA"/>
        </w:rPr>
        <w:t xml:space="preserve">, який </w:t>
      </w:r>
      <w:r w:rsidR="005A65EC" w:rsidRPr="00A2233A">
        <w:rPr>
          <w:lang w:val="uk-UA"/>
        </w:rPr>
        <w:t xml:space="preserve">зазначається у нижньому лівом </w:t>
      </w:r>
      <w:r w:rsidR="00874E2D" w:rsidRPr="00A2233A">
        <w:rPr>
          <w:lang w:val="uk-UA"/>
        </w:rPr>
        <w:t>к</w:t>
      </w:r>
      <w:r w:rsidR="005A65EC" w:rsidRPr="00A2233A">
        <w:rPr>
          <w:lang w:val="uk-UA"/>
        </w:rPr>
        <w:t>утку останньої сторінки паперового документа</w:t>
      </w:r>
      <w:r w:rsidR="00093E2E" w:rsidRPr="00A2233A">
        <w:rPr>
          <w:lang w:val="uk-UA"/>
        </w:rPr>
        <w:t>.</w:t>
      </w:r>
    </w:p>
    <w:p w:rsidR="002A2D0F" w:rsidRDefault="00D03E1F" w:rsidP="00D03E1F">
      <w:pPr>
        <w:shd w:val="clear" w:color="auto" w:fill="FFFFFF"/>
        <w:jc w:val="both"/>
        <w:rPr>
          <w:rFonts w:ascii="TimesNewRomanPSMT" w:hAnsi="TimesNewRomanPSMT"/>
          <w:bCs/>
          <w:lang w:val="uk-UA"/>
        </w:rPr>
      </w:pPr>
      <w:r w:rsidRPr="00A2233A">
        <w:rPr>
          <w:bCs/>
        </w:rPr>
        <w:br/>
      </w:r>
      <w:r w:rsidR="005A65EC" w:rsidRPr="00A2233A">
        <w:rPr>
          <w:rFonts w:ascii="TimesNewRomanPSMT" w:hAnsi="TimesNewRomanPSMT"/>
          <w:bCs/>
          <w:lang w:val="uk-UA"/>
        </w:rPr>
        <w:t xml:space="preserve">ФЕДОРЧУК </w:t>
      </w:r>
      <w:r w:rsidR="002A2D0F">
        <w:rPr>
          <w:rFonts w:ascii="TimesNewRomanPSMT" w:hAnsi="TimesNewRomanPSMT"/>
          <w:bCs/>
          <w:lang w:val="uk-UA"/>
        </w:rPr>
        <w:t xml:space="preserve">Василь </w:t>
      </w:r>
    </w:p>
    <w:p w:rsidR="00D03E1F" w:rsidRPr="00A2233A" w:rsidRDefault="00D03E1F" w:rsidP="00D03E1F">
      <w:pPr>
        <w:shd w:val="clear" w:color="auto" w:fill="FFFFFF"/>
        <w:jc w:val="both"/>
        <w:rPr>
          <w:bCs/>
          <w:lang w:val="uk-UA"/>
        </w:rPr>
      </w:pPr>
      <w:r w:rsidRPr="00A2233A">
        <w:rPr>
          <w:rFonts w:ascii="TimesNewRomanPSMT" w:hAnsi="TimesNewRomanPSMT"/>
          <w:bCs/>
        </w:rPr>
        <w:t xml:space="preserve">123 45 67 </w:t>
      </w:r>
    </w:p>
    <w:p w:rsidR="008F0EFE" w:rsidRDefault="002A2D0F" w:rsidP="00D03E1F">
      <w:pPr>
        <w:shd w:val="clear" w:color="auto" w:fill="FFFFFF"/>
        <w:jc w:val="both"/>
        <w:rPr>
          <w:rFonts w:ascii="TimesNewRomanPSMT" w:hAnsi="TimesNewRomanPSMT"/>
          <w:color w:val="000000"/>
          <w:lang w:val="uk-UA"/>
        </w:rPr>
      </w:pPr>
      <w:bookmarkStart w:id="199" w:name="_Hlk93656075"/>
      <w:r>
        <w:rPr>
          <w:rFonts w:ascii="TimesNewRomanPSMT" w:hAnsi="TimesNewRomanPSMT"/>
          <w:color w:val="000000"/>
          <w:lang w:val="uk-UA"/>
        </w:rPr>
        <w:tab/>
      </w:r>
    </w:p>
    <w:p w:rsidR="00D03E1F" w:rsidRPr="008F0EFE" w:rsidRDefault="008F0EFE" w:rsidP="00D03E1F">
      <w:pPr>
        <w:shd w:val="clear" w:color="auto" w:fill="FFFFFF"/>
        <w:jc w:val="both"/>
        <w:rPr>
          <w:rFonts w:ascii="TimesNewRomanPSMT" w:hAnsi="TimesNewRomanPSMT"/>
          <w:color w:val="000000"/>
          <w:lang w:val="uk-UA"/>
        </w:rPr>
      </w:pPr>
      <w:r>
        <w:rPr>
          <w:rFonts w:ascii="TimesNewRomanPSMT" w:hAnsi="TimesNewRomanPSMT"/>
          <w:color w:val="000000"/>
          <w:lang w:val="uk-UA"/>
        </w:rPr>
        <w:tab/>
      </w:r>
      <w:r w:rsidR="00D03E1F" w:rsidRPr="009E284F">
        <w:rPr>
          <w:rFonts w:ascii="TimesNewRomanPSMT" w:hAnsi="TimesNewRomanPSMT"/>
          <w:bCs/>
          <w:iCs/>
          <w:color w:val="000000"/>
          <w:u w:val="single"/>
        </w:rPr>
        <w:t>У внутрішніх</w:t>
      </w:r>
      <w:r w:rsidR="00D03E1F">
        <w:rPr>
          <w:rFonts w:ascii="TimesNewRomanPSMT" w:hAnsi="TimesNewRomanPSMT"/>
          <w:bCs/>
          <w:iCs/>
          <w:color w:val="000000"/>
          <w:u w:val="single"/>
          <w:lang w:val="uk-UA"/>
        </w:rPr>
        <w:t xml:space="preserve"> </w:t>
      </w:r>
      <w:r w:rsidR="00D03E1F" w:rsidRPr="009E284F">
        <w:rPr>
          <w:rFonts w:ascii="TimesNewRomanPSMT" w:hAnsi="TimesNewRomanPSMT"/>
          <w:bCs/>
          <w:iCs/>
          <w:color w:val="000000"/>
          <w:u w:val="single"/>
        </w:rPr>
        <w:t xml:space="preserve"> документах</w:t>
      </w:r>
      <w:r w:rsidR="00D03E1F" w:rsidRPr="00EE37DA">
        <w:rPr>
          <w:rFonts w:ascii="TimesNewRomanPSMT" w:hAnsi="TimesNewRomanPSMT"/>
          <w:i/>
          <w:color w:val="000000"/>
        </w:rPr>
        <w:t xml:space="preserve"> </w:t>
      </w:r>
      <w:r w:rsidR="00D03E1F" w:rsidRPr="00EE37DA">
        <w:rPr>
          <w:rFonts w:ascii="TimesNewRomanPSMT" w:hAnsi="TimesNewRomanPSMT"/>
          <w:color w:val="000000"/>
        </w:rPr>
        <w:t xml:space="preserve">допустимо зазначати лише прізвище виконавця документа і номер його службового телефону. </w:t>
      </w:r>
    </w:p>
    <w:p w:rsidR="00A2233A" w:rsidRDefault="00D03E1F" w:rsidP="00D03E1F">
      <w:pPr>
        <w:shd w:val="clear" w:color="auto" w:fill="FFFFFF"/>
        <w:jc w:val="both"/>
        <w:rPr>
          <w:rFonts w:ascii="TimesNewRomanPSMT" w:hAnsi="TimesNewRomanPSMT"/>
          <w:bCs/>
          <w:color w:val="000000"/>
          <w:lang w:val="uk-UA"/>
        </w:rPr>
      </w:pPr>
      <w:r w:rsidRPr="009E284F">
        <w:rPr>
          <w:rFonts w:ascii="TimesNewRomanPSMT" w:hAnsi="TimesNewRomanPSMT"/>
          <w:bCs/>
          <w:color w:val="000000"/>
          <w:lang w:val="uk-UA"/>
        </w:rPr>
        <w:t xml:space="preserve">    </w:t>
      </w:r>
    </w:p>
    <w:p w:rsidR="002A2D0F" w:rsidRDefault="00A2233A" w:rsidP="00D03E1F">
      <w:pPr>
        <w:shd w:val="clear" w:color="auto" w:fill="FFFFFF"/>
        <w:jc w:val="both"/>
        <w:rPr>
          <w:rFonts w:ascii="TimesNewRomanPSMT" w:hAnsi="TimesNewRomanPSMT"/>
          <w:bCs/>
          <w:color w:val="000000"/>
          <w:lang w:val="uk-UA"/>
        </w:rPr>
      </w:pPr>
      <w:r>
        <w:rPr>
          <w:rFonts w:ascii="TimesNewRomanPSMT" w:hAnsi="TimesNewRomanPSMT"/>
          <w:bCs/>
          <w:color w:val="000000"/>
          <w:lang w:val="uk-UA"/>
        </w:rPr>
        <w:t xml:space="preserve">     </w:t>
      </w:r>
      <w:r w:rsidR="00D03E1F" w:rsidRPr="009E284F">
        <w:rPr>
          <w:rFonts w:ascii="TimesNewRomanPSMT" w:hAnsi="TimesNewRomanPSMT"/>
          <w:bCs/>
          <w:color w:val="000000"/>
        </w:rPr>
        <w:t>Приклад</w:t>
      </w:r>
      <w:r w:rsidR="00D03E1F" w:rsidRPr="009E284F">
        <w:rPr>
          <w:rFonts w:ascii="TimesNewRomanPSMT" w:hAnsi="TimesNewRomanPSMT"/>
          <w:bCs/>
          <w:color w:val="000000"/>
          <w:lang w:val="uk-UA"/>
        </w:rPr>
        <w:t>:</w:t>
      </w:r>
      <w:r w:rsidR="00D03E1F" w:rsidRPr="009E284F">
        <w:rPr>
          <w:rFonts w:ascii="TimesNewRomanPSMT" w:hAnsi="TimesNewRomanPSMT"/>
          <w:bCs/>
          <w:color w:val="000000"/>
        </w:rPr>
        <w:br/>
      </w:r>
      <w:r w:rsidR="00D03E1F" w:rsidRPr="009E284F">
        <w:rPr>
          <w:rFonts w:ascii="TimesNewRomanPSMT" w:hAnsi="TimesNewRomanPSMT"/>
          <w:bCs/>
          <w:color w:val="000000"/>
          <w:lang w:val="uk-UA"/>
        </w:rPr>
        <w:t xml:space="preserve">    </w:t>
      </w:r>
    </w:p>
    <w:p w:rsidR="00D03E1F" w:rsidRPr="009E284F" w:rsidRDefault="00D03E1F" w:rsidP="00D03E1F">
      <w:pPr>
        <w:shd w:val="clear" w:color="auto" w:fill="FFFFFF"/>
        <w:jc w:val="both"/>
        <w:rPr>
          <w:rFonts w:ascii="TimesNewRomanPSMT" w:hAnsi="TimesNewRomanPSMT"/>
          <w:bCs/>
          <w:color w:val="000000"/>
          <w:lang w:val="uk-UA"/>
        </w:rPr>
      </w:pPr>
      <w:r>
        <w:rPr>
          <w:rFonts w:ascii="TimesNewRomanPSMT" w:hAnsi="TimesNewRomanPSMT"/>
          <w:bCs/>
          <w:color w:val="000000"/>
          <w:lang w:val="uk-UA"/>
        </w:rPr>
        <w:lastRenderedPageBreak/>
        <w:t>ФЕДОРЧУК</w:t>
      </w:r>
      <w:r w:rsidRPr="009E284F">
        <w:rPr>
          <w:rFonts w:ascii="TimesNewRomanPSMT" w:hAnsi="TimesNewRomanPSMT"/>
          <w:bCs/>
          <w:color w:val="000000"/>
        </w:rPr>
        <w:t xml:space="preserve"> </w:t>
      </w:r>
      <w:r>
        <w:rPr>
          <w:rFonts w:ascii="TimesNewRomanPSMT" w:hAnsi="TimesNewRomanPSMT"/>
          <w:bCs/>
          <w:color w:val="000000"/>
          <w:lang w:val="uk-UA"/>
        </w:rPr>
        <w:t xml:space="preserve"> </w:t>
      </w:r>
      <w:r w:rsidRPr="009E284F">
        <w:rPr>
          <w:rFonts w:ascii="TimesNewRomanPSMT" w:hAnsi="TimesNewRomanPSMT"/>
          <w:bCs/>
          <w:color w:val="000000"/>
        </w:rPr>
        <w:t>123 45 67</w:t>
      </w:r>
    </w:p>
    <w:bookmarkEnd w:id="199"/>
    <w:p w:rsidR="00D03E1F" w:rsidRPr="00E50304" w:rsidRDefault="00D03E1F" w:rsidP="00D03E1F">
      <w:pPr>
        <w:shd w:val="clear" w:color="auto" w:fill="FFFFFF"/>
        <w:jc w:val="both"/>
        <w:rPr>
          <w:color w:val="000000"/>
          <w:lang w:val="uk-UA"/>
        </w:rPr>
      </w:pPr>
    </w:p>
    <w:p w:rsidR="00D03E1F" w:rsidRDefault="00D03E1F" w:rsidP="00D03E1F">
      <w:pPr>
        <w:shd w:val="clear" w:color="auto" w:fill="FFFFFF"/>
        <w:jc w:val="both"/>
        <w:rPr>
          <w:color w:val="000000"/>
        </w:rPr>
      </w:pPr>
      <w:bookmarkStart w:id="200" w:name="n804"/>
      <w:bookmarkEnd w:id="200"/>
      <w:r>
        <w:rPr>
          <w:color w:val="000000"/>
          <w:lang w:val="uk-UA"/>
        </w:rPr>
        <w:t xml:space="preserve">  </w:t>
      </w:r>
      <w:r w:rsidR="002A2D0F">
        <w:rPr>
          <w:color w:val="000000"/>
          <w:lang w:val="uk-UA"/>
        </w:rPr>
        <w:tab/>
      </w:r>
      <w:r w:rsidRPr="00A71309">
        <w:rPr>
          <w:color w:val="000000"/>
        </w:rPr>
        <w:t>Копія документа повинна відповідати оригіналу.</w:t>
      </w:r>
    </w:p>
    <w:p w:rsidR="00D03E1F" w:rsidRPr="00A71309" w:rsidRDefault="00D03E1F" w:rsidP="00D03E1F">
      <w:pPr>
        <w:shd w:val="clear" w:color="auto" w:fill="FFFFFF"/>
        <w:jc w:val="both"/>
        <w:rPr>
          <w:color w:val="000000"/>
        </w:rPr>
      </w:pPr>
    </w:p>
    <w:p w:rsidR="00D03E1F" w:rsidRPr="00A2233A" w:rsidRDefault="00D03E1F" w:rsidP="00D03E1F">
      <w:pPr>
        <w:shd w:val="clear" w:color="auto" w:fill="FFFFFF"/>
        <w:jc w:val="both"/>
        <w:rPr>
          <w:lang w:val="uk-UA"/>
        </w:rPr>
      </w:pPr>
      <w:bookmarkStart w:id="201" w:name="n805"/>
      <w:bookmarkEnd w:id="201"/>
      <w:r>
        <w:rPr>
          <w:color w:val="000000"/>
          <w:lang w:val="uk-UA"/>
        </w:rPr>
        <w:t xml:space="preserve">      </w:t>
      </w:r>
      <w:r w:rsidR="002A2D0F">
        <w:rPr>
          <w:color w:val="000000"/>
          <w:lang w:val="uk-UA"/>
        </w:rPr>
        <w:tab/>
      </w:r>
      <w:r w:rsidRPr="00E3530A">
        <w:rPr>
          <w:color w:val="000000"/>
        </w:rPr>
        <w:t xml:space="preserve">Допустимо через кому зазначати кілька номерів телефонів, за якими можна зв’язатися з </w:t>
      </w:r>
      <w:r w:rsidRPr="00A2233A">
        <w:t>виконавцем.</w:t>
      </w:r>
    </w:p>
    <w:p w:rsidR="00093E2E" w:rsidRDefault="00D03E1F" w:rsidP="00D03E1F">
      <w:pPr>
        <w:shd w:val="clear" w:color="auto" w:fill="FFFFFF"/>
        <w:rPr>
          <w:bCs/>
          <w:lang w:val="uk-UA"/>
        </w:rPr>
      </w:pPr>
      <w:r w:rsidRPr="00A2233A">
        <w:rPr>
          <w:bCs/>
        </w:rPr>
        <w:t xml:space="preserve"> </w:t>
      </w:r>
      <w:r w:rsidRPr="00A2233A">
        <w:rPr>
          <w:bCs/>
          <w:lang w:val="uk-UA"/>
        </w:rPr>
        <w:t xml:space="preserve">  </w:t>
      </w:r>
      <w:r w:rsidRPr="00A2233A">
        <w:rPr>
          <w:bCs/>
        </w:rPr>
        <w:t>Приклад</w:t>
      </w:r>
      <w:r w:rsidRPr="00A2233A">
        <w:rPr>
          <w:bCs/>
          <w:lang w:val="uk-UA"/>
        </w:rPr>
        <w:t>:</w:t>
      </w:r>
    </w:p>
    <w:p w:rsidR="00A2233A" w:rsidRPr="00A2233A" w:rsidRDefault="00A2233A" w:rsidP="00D03E1F">
      <w:pPr>
        <w:shd w:val="clear" w:color="auto" w:fill="FFFFFF"/>
        <w:rPr>
          <w:bCs/>
          <w:lang w:val="uk-UA"/>
        </w:rPr>
      </w:pPr>
    </w:p>
    <w:p w:rsidR="00D03E1F" w:rsidRPr="00A2233A" w:rsidRDefault="002A2D0F" w:rsidP="00D03E1F">
      <w:pPr>
        <w:shd w:val="clear" w:color="auto" w:fill="FFFFFF"/>
        <w:rPr>
          <w:bCs/>
          <w:lang w:val="uk-UA"/>
        </w:rPr>
      </w:pPr>
      <w:r>
        <w:rPr>
          <w:bCs/>
          <w:lang w:val="uk-UA"/>
        </w:rPr>
        <w:tab/>
        <w:t xml:space="preserve">БОЙКО Федір </w:t>
      </w:r>
      <w:r w:rsidR="00D03E1F" w:rsidRPr="00A2233A">
        <w:rPr>
          <w:bCs/>
        </w:rPr>
        <w:t xml:space="preserve">123 45 67, 765 43 21 </w:t>
      </w:r>
    </w:p>
    <w:p w:rsidR="00D03E1F" w:rsidRPr="00A2233A" w:rsidRDefault="00D03E1F" w:rsidP="00D03E1F">
      <w:pPr>
        <w:shd w:val="clear" w:color="auto" w:fill="FFFFFF"/>
        <w:rPr>
          <w:lang w:val="uk-UA"/>
        </w:rPr>
      </w:pPr>
    </w:p>
    <w:p w:rsidR="00D03E1F" w:rsidRDefault="00093E2E" w:rsidP="00093E2E">
      <w:pPr>
        <w:shd w:val="clear" w:color="auto" w:fill="FFFFFF"/>
        <w:jc w:val="both"/>
        <w:rPr>
          <w:color w:val="000000"/>
          <w:lang w:val="uk-UA"/>
        </w:rPr>
      </w:pPr>
      <w:r>
        <w:rPr>
          <w:color w:val="000000"/>
          <w:lang w:val="uk-UA"/>
        </w:rPr>
        <w:tab/>
      </w:r>
      <w:r w:rsidR="00D03E1F" w:rsidRPr="00E3530A">
        <w:rPr>
          <w:color w:val="000000"/>
        </w:rPr>
        <w:t xml:space="preserve">В одному документі, </w:t>
      </w:r>
      <w:r w:rsidR="00D03E1F" w:rsidRPr="009E284F">
        <w:rPr>
          <w:bCs/>
          <w:color w:val="000000"/>
          <w:u w:val="single"/>
        </w:rPr>
        <w:t>за потреби</w:t>
      </w:r>
      <w:r w:rsidR="00D03E1F" w:rsidRPr="00E3530A">
        <w:rPr>
          <w:color w:val="000000"/>
        </w:rPr>
        <w:t>, може бути зазначено відомості про 2</w:t>
      </w:r>
      <w:r w:rsidR="00D03E1F">
        <w:rPr>
          <w:color w:val="000000"/>
          <w:lang w:val="uk-UA"/>
        </w:rPr>
        <w:t>-</w:t>
      </w:r>
      <w:r w:rsidR="00D03E1F" w:rsidRPr="00E3530A">
        <w:rPr>
          <w:color w:val="000000"/>
        </w:rPr>
        <w:t xml:space="preserve">3 виконавців. </w:t>
      </w:r>
    </w:p>
    <w:p w:rsidR="002A2D0F" w:rsidRDefault="00D03E1F" w:rsidP="00D03E1F">
      <w:pPr>
        <w:shd w:val="clear" w:color="auto" w:fill="FFFFFF"/>
        <w:rPr>
          <w:bCs/>
          <w:color w:val="000000"/>
          <w:lang w:val="uk-UA"/>
        </w:rPr>
      </w:pPr>
      <w:r>
        <w:rPr>
          <w:bCs/>
          <w:color w:val="000000"/>
          <w:lang w:val="uk-UA"/>
        </w:rPr>
        <w:t xml:space="preserve">   </w:t>
      </w:r>
    </w:p>
    <w:p w:rsidR="00A2233A" w:rsidRDefault="002A2D0F" w:rsidP="00D03E1F">
      <w:pPr>
        <w:shd w:val="clear" w:color="auto" w:fill="FFFFFF"/>
        <w:rPr>
          <w:bCs/>
          <w:color w:val="000000"/>
          <w:lang w:val="uk-UA"/>
        </w:rPr>
      </w:pPr>
      <w:r>
        <w:rPr>
          <w:bCs/>
          <w:color w:val="000000"/>
          <w:lang w:val="uk-UA"/>
        </w:rPr>
        <w:tab/>
      </w:r>
      <w:r w:rsidR="00D03E1F" w:rsidRPr="009E284F">
        <w:rPr>
          <w:bCs/>
          <w:color w:val="000000"/>
        </w:rPr>
        <w:t>Приклад</w:t>
      </w:r>
      <w:r w:rsidR="00D03E1F" w:rsidRPr="009E284F">
        <w:rPr>
          <w:bCs/>
          <w:color w:val="000000"/>
          <w:lang w:val="uk-UA"/>
        </w:rPr>
        <w:t>:</w:t>
      </w:r>
    </w:p>
    <w:p w:rsidR="00D03E1F" w:rsidRPr="00A2233A" w:rsidRDefault="00D03E1F" w:rsidP="00D03E1F">
      <w:pPr>
        <w:shd w:val="clear" w:color="auto" w:fill="FFFFFF"/>
        <w:rPr>
          <w:bCs/>
          <w:lang w:val="uk-UA"/>
        </w:rPr>
      </w:pPr>
      <w:r w:rsidRPr="009E284F">
        <w:rPr>
          <w:bCs/>
          <w:color w:val="000000"/>
        </w:rPr>
        <w:br/>
      </w:r>
      <w:r w:rsidR="00093E2E" w:rsidRPr="00A2233A">
        <w:rPr>
          <w:bCs/>
          <w:lang w:val="uk-UA"/>
        </w:rPr>
        <w:t xml:space="preserve">  </w:t>
      </w:r>
      <w:r w:rsidRPr="00A2233A">
        <w:rPr>
          <w:bCs/>
        </w:rPr>
        <w:t>Сергій</w:t>
      </w:r>
      <w:r w:rsidRPr="00A2233A">
        <w:rPr>
          <w:bCs/>
          <w:lang w:val="uk-UA"/>
        </w:rPr>
        <w:t xml:space="preserve"> </w:t>
      </w:r>
      <w:r w:rsidR="0094288B" w:rsidRPr="00A2233A">
        <w:rPr>
          <w:bCs/>
          <w:lang w:val="uk-UA"/>
        </w:rPr>
        <w:t xml:space="preserve"> ПРИЙМАК</w:t>
      </w:r>
      <w:r w:rsidRPr="00A2233A">
        <w:rPr>
          <w:bCs/>
        </w:rPr>
        <w:t xml:space="preserve"> 123 45 67</w:t>
      </w:r>
      <w:r w:rsidRPr="00A2233A">
        <w:rPr>
          <w:bCs/>
        </w:rPr>
        <w:br/>
      </w:r>
      <w:r w:rsidR="00093E2E" w:rsidRPr="00A2233A">
        <w:rPr>
          <w:bCs/>
          <w:lang w:val="uk-UA"/>
        </w:rPr>
        <w:t xml:space="preserve">  </w:t>
      </w:r>
      <w:r w:rsidRPr="00A2233A">
        <w:rPr>
          <w:bCs/>
        </w:rPr>
        <w:t xml:space="preserve">Сергій </w:t>
      </w:r>
      <w:r w:rsidR="00B136FC" w:rsidRPr="00A2233A">
        <w:rPr>
          <w:bCs/>
          <w:lang w:val="uk-UA"/>
        </w:rPr>
        <w:t xml:space="preserve"> ЗУБРІЙЧУК </w:t>
      </w:r>
      <w:r w:rsidRPr="00A2233A">
        <w:rPr>
          <w:bCs/>
        </w:rPr>
        <w:t xml:space="preserve">765 43 21 </w:t>
      </w:r>
    </w:p>
    <w:p w:rsidR="00D03E1F" w:rsidRDefault="00D03E1F" w:rsidP="00D03E1F">
      <w:pPr>
        <w:shd w:val="clear" w:color="auto" w:fill="FFFFFF"/>
        <w:rPr>
          <w:color w:val="000000"/>
          <w:lang w:val="uk-UA"/>
        </w:rPr>
      </w:pPr>
    </w:p>
    <w:p w:rsidR="0094288B" w:rsidRDefault="00D03E1F" w:rsidP="00D03E1F">
      <w:pPr>
        <w:shd w:val="clear" w:color="auto" w:fill="FFFFFF"/>
        <w:jc w:val="both"/>
        <w:rPr>
          <w:bCs/>
          <w:color w:val="000000"/>
          <w:lang w:val="uk-UA"/>
        </w:rPr>
      </w:pPr>
      <w:r>
        <w:rPr>
          <w:color w:val="000000"/>
          <w:lang w:val="uk-UA"/>
        </w:rPr>
        <w:t xml:space="preserve">     </w:t>
      </w:r>
      <w:r w:rsidR="002A2D0F">
        <w:rPr>
          <w:color w:val="000000"/>
          <w:lang w:val="uk-UA"/>
        </w:rPr>
        <w:tab/>
      </w:r>
      <w:r>
        <w:rPr>
          <w:color w:val="000000"/>
          <w:lang w:val="uk-UA"/>
        </w:rPr>
        <w:t xml:space="preserve"> </w:t>
      </w:r>
      <w:r w:rsidRPr="00E3530A">
        <w:rPr>
          <w:color w:val="000000"/>
        </w:rPr>
        <w:t>Відомості про виконавця документа оформлюють у нижньому лівому куті на лицьовому боці останнього аркуша документа</w:t>
      </w:r>
      <w:r w:rsidRPr="00BA4F87">
        <w:rPr>
          <w:color w:val="000000"/>
        </w:rPr>
        <w:t>.</w:t>
      </w:r>
      <w:r w:rsidRPr="00BA4F87">
        <w:rPr>
          <w:color w:val="000000"/>
          <w:lang w:val="uk-UA"/>
        </w:rPr>
        <w:t xml:space="preserve"> </w:t>
      </w:r>
      <w:r w:rsidRPr="00BA4F87">
        <w:rPr>
          <w:bCs/>
          <w:color w:val="000000"/>
          <w:lang w:val="uk-UA"/>
        </w:rPr>
        <w:t>Є допустимим зазначення одної особи й виконавцем  та  особою,  яка візує документ на зворотньому аркуші.</w:t>
      </w:r>
    </w:p>
    <w:p w:rsidR="00D03E1F" w:rsidRPr="0094288B" w:rsidRDefault="00D03E1F" w:rsidP="00D03E1F">
      <w:pPr>
        <w:shd w:val="clear" w:color="auto" w:fill="FFFFFF"/>
        <w:jc w:val="both"/>
        <w:rPr>
          <w:bCs/>
          <w:color w:val="000000"/>
          <w:lang w:val="uk-UA"/>
        </w:rPr>
      </w:pPr>
      <w:r>
        <w:rPr>
          <w:color w:val="000000"/>
          <w:lang w:val="uk-UA"/>
        </w:rPr>
        <w:t xml:space="preserve">   </w:t>
      </w:r>
      <w:r w:rsidRPr="00E3530A">
        <w:rPr>
          <w:color w:val="000000"/>
        </w:rPr>
        <w:t xml:space="preserve"> </w:t>
      </w:r>
      <w:r>
        <w:rPr>
          <w:color w:val="000000"/>
          <w:lang w:val="uk-UA"/>
        </w:rPr>
        <w:t xml:space="preserve">  </w:t>
      </w:r>
      <w:r w:rsidR="002A2D0F">
        <w:rPr>
          <w:color w:val="000000"/>
          <w:lang w:val="uk-UA"/>
        </w:rPr>
        <w:tab/>
      </w:r>
      <w:r w:rsidRPr="00E3530A">
        <w:rPr>
          <w:color w:val="000000"/>
        </w:rPr>
        <w:t xml:space="preserve">Відмітка про ознайомлення з документом свідчить про факт ознайомлення працівника(-ів) зі змістом управлінської(-их) дії(-й) стосовно нього (них) та складається з таких елементів: слів «З документом ознайомлений(-а, -і):» (без лапок), особистого(-их) підпису(-ів), власного(-их) імені(імен), дати, яку кожний працівник власноручно проставляє під час ознайомлення. </w:t>
      </w:r>
    </w:p>
    <w:p w:rsidR="00D03E1F" w:rsidRPr="00BA4F87" w:rsidRDefault="00D03E1F" w:rsidP="00D03E1F">
      <w:pPr>
        <w:shd w:val="clear" w:color="auto" w:fill="FFFFFF"/>
        <w:jc w:val="both"/>
        <w:rPr>
          <w:color w:val="000000"/>
        </w:rPr>
      </w:pPr>
      <w:r>
        <w:rPr>
          <w:color w:val="000000"/>
          <w:lang w:val="uk-UA"/>
        </w:rPr>
        <w:t xml:space="preserve">       </w:t>
      </w:r>
      <w:r w:rsidR="002A2D0F">
        <w:rPr>
          <w:color w:val="000000"/>
          <w:lang w:val="uk-UA"/>
        </w:rPr>
        <w:tab/>
      </w:r>
      <w:r>
        <w:rPr>
          <w:color w:val="000000"/>
          <w:lang w:val="uk-UA"/>
        </w:rPr>
        <w:t xml:space="preserve"> </w:t>
      </w:r>
      <w:r w:rsidRPr="00E3530A">
        <w:rPr>
          <w:color w:val="000000"/>
        </w:rPr>
        <w:t>У відмітці про ознайомлення з документом замість слова «документ» може бути зазначено його конкретний вид (наказ, розпорядження, акт, посадова інструкція тощо).</w:t>
      </w:r>
    </w:p>
    <w:p w:rsidR="00D03E1F" w:rsidRDefault="002A2D0F" w:rsidP="00D03E1F">
      <w:pPr>
        <w:shd w:val="clear" w:color="auto" w:fill="FFFFFF"/>
        <w:jc w:val="both"/>
        <w:rPr>
          <w:bCs/>
          <w:color w:val="000000"/>
          <w:lang w:val="uk-UA"/>
        </w:rPr>
      </w:pPr>
      <w:r>
        <w:rPr>
          <w:bCs/>
          <w:color w:val="000000"/>
          <w:lang w:val="uk-UA"/>
        </w:rPr>
        <w:tab/>
      </w:r>
      <w:r w:rsidR="00D03E1F" w:rsidRPr="009E284F">
        <w:rPr>
          <w:bCs/>
          <w:color w:val="000000"/>
        </w:rPr>
        <w:t>Приклади</w:t>
      </w:r>
      <w:r w:rsidR="00D03E1F" w:rsidRPr="009E284F">
        <w:rPr>
          <w:bCs/>
          <w:color w:val="000000"/>
        </w:rPr>
        <w:br/>
      </w:r>
      <w:r>
        <w:rPr>
          <w:bCs/>
          <w:color w:val="000000"/>
          <w:lang w:val="uk-UA"/>
        </w:rPr>
        <w:tab/>
      </w:r>
      <w:r w:rsidR="00D03E1F" w:rsidRPr="009E284F">
        <w:rPr>
          <w:bCs/>
          <w:color w:val="000000"/>
        </w:rPr>
        <w:t>1</w:t>
      </w:r>
      <w:r w:rsidR="00D03E1F" w:rsidRPr="009E284F">
        <w:rPr>
          <w:bCs/>
          <w:color w:val="000000"/>
          <w:lang w:val="uk-UA"/>
        </w:rPr>
        <w:t>.</w:t>
      </w:r>
      <w:r w:rsidR="00D03E1F" w:rsidRPr="009E284F">
        <w:rPr>
          <w:bCs/>
          <w:color w:val="000000"/>
        </w:rPr>
        <w:t xml:space="preserve"> З наказом ознайомлений:</w:t>
      </w:r>
    </w:p>
    <w:p w:rsidR="00A2233A" w:rsidRPr="00A2233A" w:rsidRDefault="00A2233A" w:rsidP="00D03E1F">
      <w:pPr>
        <w:shd w:val="clear" w:color="auto" w:fill="FFFFFF"/>
        <w:jc w:val="both"/>
        <w:rPr>
          <w:bCs/>
          <w:color w:val="000000"/>
          <w:lang w:val="uk-UA"/>
        </w:rPr>
      </w:pPr>
    </w:p>
    <w:p w:rsidR="00D03E1F" w:rsidRPr="002A2D0F" w:rsidRDefault="002A2D0F" w:rsidP="00D03E1F">
      <w:pPr>
        <w:shd w:val="clear" w:color="auto" w:fill="FFFFFF"/>
        <w:rPr>
          <w:bCs/>
          <w:color w:val="000000"/>
          <w:lang w:val="uk-UA"/>
        </w:rPr>
      </w:pPr>
      <w:r>
        <w:rPr>
          <w:bCs/>
          <w:color w:val="000000"/>
          <w:lang w:val="uk-UA"/>
        </w:rPr>
        <w:tab/>
      </w:r>
      <w:r w:rsidR="00D03E1F" w:rsidRPr="002A2D0F">
        <w:rPr>
          <w:bCs/>
          <w:color w:val="000000"/>
          <w:lang w:val="uk-UA"/>
        </w:rPr>
        <w:t xml:space="preserve">Особистий підпис </w:t>
      </w:r>
      <w:r w:rsidR="00D03E1F" w:rsidRPr="009E284F">
        <w:rPr>
          <w:bCs/>
          <w:color w:val="000000"/>
          <w:lang w:val="uk-UA"/>
        </w:rPr>
        <w:t xml:space="preserve">            </w:t>
      </w:r>
      <w:r w:rsidR="00D03E1F" w:rsidRPr="002A2D0F">
        <w:rPr>
          <w:bCs/>
          <w:color w:val="000000"/>
          <w:lang w:val="uk-UA"/>
        </w:rPr>
        <w:t>Власне ім’я</w:t>
      </w:r>
      <w:r w:rsidR="00D03E1F" w:rsidRPr="009E284F">
        <w:rPr>
          <w:bCs/>
          <w:color w:val="000000"/>
          <w:lang w:val="uk-UA"/>
        </w:rPr>
        <w:t xml:space="preserve">            </w:t>
      </w:r>
      <w:r w:rsidR="00D03E1F" w:rsidRPr="002A2D0F">
        <w:rPr>
          <w:bCs/>
          <w:color w:val="000000"/>
          <w:lang w:val="uk-UA"/>
        </w:rPr>
        <w:t xml:space="preserve"> ПРІЗВИЩЕ</w:t>
      </w:r>
      <w:r w:rsidR="00D03E1F" w:rsidRPr="002A2D0F">
        <w:rPr>
          <w:bCs/>
          <w:color w:val="000000"/>
          <w:lang w:val="uk-UA"/>
        </w:rPr>
        <w:br/>
      </w:r>
      <w:r>
        <w:rPr>
          <w:bCs/>
          <w:color w:val="000000"/>
          <w:lang w:val="uk-UA"/>
        </w:rPr>
        <w:tab/>
      </w:r>
      <w:r w:rsidR="00D03E1F" w:rsidRPr="002A2D0F">
        <w:rPr>
          <w:bCs/>
          <w:color w:val="000000"/>
          <w:lang w:val="uk-UA"/>
        </w:rPr>
        <w:t>Дата</w:t>
      </w:r>
    </w:p>
    <w:p w:rsidR="00A2233A" w:rsidRDefault="00D03E1F" w:rsidP="00D03E1F">
      <w:pPr>
        <w:shd w:val="clear" w:color="auto" w:fill="FFFFFF"/>
        <w:rPr>
          <w:bCs/>
          <w:color w:val="000000"/>
          <w:lang w:val="uk-UA"/>
        </w:rPr>
      </w:pPr>
      <w:r w:rsidRPr="002A2D0F">
        <w:rPr>
          <w:bCs/>
          <w:color w:val="000000"/>
          <w:lang w:val="uk-UA"/>
        </w:rPr>
        <w:br/>
      </w:r>
      <w:r w:rsidR="002A2D0F">
        <w:rPr>
          <w:bCs/>
          <w:color w:val="000000"/>
          <w:lang w:val="uk-UA"/>
        </w:rPr>
        <w:tab/>
      </w:r>
      <w:r w:rsidRPr="002A2D0F">
        <w:rPr>
          <w:bCs/>
          <w:color w:val="000000"/>
          <w:lang w:val="uk-UA"/>
        </w:rPr>
        <w:t>2</w:t>
      </w:r>
      <w:r w:rsidRPr="009E284F">
        <w:rPr>
          <w:bCs/>
          <w:color w:val="000000"/>
          <w:lang w:val="uk-UA"/>
        </w:rPr>
        <w:t>.</w:t>
      </w:r>
      <w:r w:rsidRPr="002A2D0F">
        <w:rPr>
          <w:bCs/>
          <w:color w:val="000000"/>
          <w:lang w:val="uk-UA"/>
        </w:rPr>
        <w:t xml:space="preserve"> З посадовою інструкцією ознайомлена:</w:t>
      </w:r>
    </w:p>
    <w:p w:rsidR="00D03E1F" w:rsidRPr="00C70019" w:rsidRDefault="00D03E1F" w:rsidP="00D03E1F">
      <w:pPr>
        <w:shd w:val="clear" w:color="auto" w:fill="FFFFFF"/>
        <w:rPr>
          <w:bCs/>
          <w:color w:val="000000"/>
          <w:lang w:val="uk-UA"/>
        </w:rPr>
      </w:pPr>
      <w:r w:rsidRPr="002A2D0F">
        <w:rPr>
          <w:bCs/>
          <w:color w:val="000000"/>
          <w:lang w:val="uk-UA"/>
        </w:rPr>
        <w:br/>
      </w:r>
      <w:r w:rsidR="002A2D0F">
        <w:rPr>
          <w:bCs/>
          <w:color w:val="000000"/>
          <w:lang w:val="uk-UA"/>
        </w:rPr>
        <w:tab/>
      </w:r>
      <w:r w:rsidRPr="002A2D0F">
        <w:rPr>
          <w:bCs/>
          <w:color w:val="000000"/>
          <w:lang w:val="uk-UA"/>
        </w:rPr>
        <w:t>Особистий підпис</w:t>
      </w:r>
      <w:r w:rsidRPr="009E284F">
        <w:rPr>
          <w:bCs/>
          <w:color w:val="000000"/>
          <w:lang w:val="uk-UA"/>
        </w:rPr>
        <w:t xml:space="preserve">   </w:t>
      </w:r>
      <w:r w:rsidRPr="002A2D0F">
        <w:rPr>
          <w:bCs/>
          <w:color w:val="000000"/>
          <w:lang w:val="uk-UA"/>
        </w:rPr>
        <w:t xml:space="preserve"> </w:t>
      </w:r>
      <w:r w:rsidRPr="009E284F">
        <w:rPr>
          <w:bCs/>
          <w:color w:val="000000"/>
          <w:lang w:val="uk-UA"/>
        </w:rPr>
        <w:t xml:space="preserve">   </w:t>
      </w:r>
      <w:r w:rsidRPr="002A2D0F">
        <w:rPr>
          <w:bCs/>
          <w:color w:val="000000"/>
          <w:lang w:val="uk-UA"/>
        </w:rPr>
        <w:t>Власне ім’я</w:t>
      </w:r>
      <w:r w:rsidRPr="009E284F">
        <w:rPr>
          <w:bCs/>
          <w:color w:val="000000"/>
          <w:lang w:val="uk-UA"/>
        </w:rPr>
        <w:t xml:space="preserve">          </w:t>
      </w:r>
      <w:r w:rsidRPr="002A2D0F">
        <w:rPr>
          <w:bCs/>
          <w:color w:val="000000"/>
          <w:lang w:val="uk-UA"/>
        </w:rPr>
        <w:t xml:space="preserve"> ПРІЗВИЩЕ</w:t>
      </w:r>
      <w:r w:rsidRPr="002A2D0F">
        <w:rPr>
          <w:bCs/>
          <w:color w:val="000000"/>
          <w:lang w:val="uk-UA"/>
        </w:rPr>
        <w:br/>
      </w:r>
      <w:r w:rsidR="002A2D0F">
        <w:rPr>
          <w:bCs/>
          <w:color w:val="000000"/>
          <w:lang w:val="uk-UA"/>
        </w:rPr>
        <w:tab/>
      </w:r>
      <w:r w:rsidRPr="002A2D0F">
        <w:rPr>
          <w:bCs/>
          <w:color w:val="000000"/>
          <w:lang w:val="uk-UA"/>
        </w:rPr>
        <w:t xml:space="preserve">Дата </w:t>
      </w:r>
    </w:p>
    <w:p w:rsidR="00D03E1F" w:rsidRPr="00543ABB" w:rsidRDefault="00D03E1F" w:rsidP="00D03E1F">
      <w:pPr>
        <w:shd w:val="clear" w:color="auto" w:fill="FFFFFF"/>
        <w:jc w:val="both"/>
        <w:rPr>
          <w:b/>
          <w:color w:val="000000"/>
          <w:lang w:val="uk-UA"/>
        </w:rPr>
      </w:pPr>
    </w:p>
    <w:p w:rsidR="00D03E1F" w:rsidRPr="00EC780F" w:rsidRDefault="00D03E1F" w:rsidP="00D03E1F">
      <w:pPr>
        <w:shd w:val="clear" w:color="auto" w:fill="FFFFFF"/>
        <w:jc w:val="both"/>
        <w:rPr>
          <w:color w:val="000000"/>
          <w:lang w:val="uk-UA"/>
        </w:rPr>
      </w:pPr>
      <w:r>
        <w:rPr>
          <w:color w:val="000000"/>
          <w:lang w:val="uk-UA"/>
        </w:rPr>
        <w:t xml:space="preserve">        </w:t>
      </w:r>
      <w:r w:rsidR="002A2D0F">
        <w:rPr>
          <w:color w:val="000000"/>
          <w:lang w:val="uk-UA"/>
        </w:rPr>
        <w:tab/>
      </w:r>
      <w:r w:rsidRPr="002A2D0F">
        <w:rPr>
          <w:color w:val="000000"/>
          <w:lang w:val="uk-UA"/>
        </w:rPr>
        <w:t>Відмітку про ознайомлення з документом розміщують нижче реквізиту «Підпис» або «Віза документа» (за наявності).  Відм</w:t>
      </w:r>
      <w:r w:rsidRPr="00E3530A">
        <w:rPr>
          <w:color w:val="000000"/>
        </w:rPr>
        <w:t>ітка про виконання документа свідчить</w:t>
      </w:r>
      <w:r>
        <w:rPr>
          <w:rFonts w:ascii="TimesNewRomanPSMT" w:hAnsi="TimesNewRomanPSMT"/>
          <w:color w:val="000000"/>
        </w:rPr>
        <w:t xml:space="preserve"> про те, що роботу над документом завершено і його можна долучити до справи, та має складатися з таких елементів: слів «До справи» (без лапок), номера справи, у якій документ буде зберігатися</w:t>
      </w:r>
      <w:r>
        <w:rPr>
          <w:rFonts w:ascii="TimesNewRomanPSMT" w:hAnsi="TimesNewRomanPSMT"/>
          <w:color w:val="000000"/>
          <w:lang w:val="uk-UA"/>
        </w:rPr>
        <w:t>.</w:t>
      </w:r>
    </w:p>
    <w:p w:rsidR="00D03E1F" w:rsidRDefault="00D03E1F" w:rsidP="00D03E1F">
      <w:pPr>
        <w:shd w:val="clear" w:color="auto" w:fill="FFFFFF"/>
        <w:ind w:firstLine="376"/>
        <w:jc w:val="both"/>
        <w:rPr>
          <w:color w:val="000000"/>
        </w:rPr>
      </w:pPr>
      <w:bookmarkStart w:id="202" w:name="n808"/>
      <w:bookmarkEnd w:id="202"/>
      <w:r w:rsidRPr="00A71309">
        <w:rPr>
          <w:color w:val="000000"/>
        </w:rPr>
        <w:t xml:space="preserve"> </w:t>
      </w:r>
      <w:r w:rsidR="002A2D0F">
        <w:rPr>
          <w:color w:val="000000"/>
          <w:lang w:val="uk-UA"/>
        </w:rPr>
        <w:tab/>
      </w:r>
      <w:r w:rsidRPr="00A71309">
        <w:rPr>
          <w:color w:val="000000"/>
        </w:rPr>
        <w:t>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w:t>
      </w:r>
      <w:r>
        <w:rPr>
          <w:color w:val="000000"/>
          <w:lang w:val="uk-UA"/>
        </w:rPr>
        <w:t xml:space="preserve"> </w:t>
      </w:r>
      <w:r w:rsidRPr="00A71309">
        <w:rPr>
          <w:color w:val="000000"/>
        </w:rPr>
        <w:t xml:space="preserve">Відмітка може містити слова </w:t>
      </w:r>
      <w:r w:rsidRPr="00A71309">
        <w:rPr>
          <w:color w:val="000000"/>
          <w:lang w:val="uk-UA"/>
        </w:rPr>
        <w:t>«</w:t>
      </w:r>
      <w:r w:rsidRPr="00A71309">
        <w:rPr>
          <w:color w:val="000000"/>
        </w:rPr>
        <w:t>До справи</w:t>
      </w:r>
      <w:r w:rsidRPr="00A71309">
        <w:rPr>
          <w:color w:val="000000"/>
          <w:lang w:val="uk-UA"/>
        </w:rPr>
        <w:t>»</w:t>
      </w:r>
      <w:r w:rsidRPr="00A71309">
        <w:rPr>
          <w:color w:val="000000"/>
        </w:rPr>
        <w:t>, номер справи, посилання на дату і реєстраційний індекс документа, який засвідчує його виконання, найм</w:t>
      </w:r>
      <w:r>
        <w:rPr>
          <w:color w:val="000000"/>
        </w:rPr>
        <w:t>енування посади, підпис і дату.</w:t>
      </w:r>
    </w:p>
    <w:p w:rsidR="00D03E1F" w:rsidRPr="00BA4F87" w:rsidRDefault="002A2D0F" w:rsidP="00D03E1F">
      <w:pPr>
        <w:shd w:val="clear" w:color="auto" w:fill="FFFFFF"/>
        <w:ind w:firstLine="376"/>
        <w:jc w:val="both"/>
        <w:rPr>
          <w:bCs/>
          <w:color w:val="000000"/>
          <w:lang w:val="uk-UA"/>
        </w:rPr>
      </w:pPr>
      <w:r>
        <w:rPr>
          <w:color w:val="000000"/>
          <w:lang w:val="uk-UA"/>
        </w:rPr>
        <w:tab/>
      </w:r>
      <w:r w:rsidR="00D03E1F" w:rsidRPr="009E284F">
        <w:rPr>
          <w:bCs/>
          <w:color w:val="000000"/>
          <w:u w:val="single"/>
        </w:rPr>
        <w:t>Якщо документ не потребує письмової відповіді,</w:t>
      </w:r>
      <w:r w:rsidR="00D03E1F" w:rsidRPr="009E284F">
        <w:rPr>
          <w:bCs/>
          <w:color w:val="000000"/>
        </w:rPr>
        <w:t xml:space="preserve"> то зазначають короткі відомості про виконання</w:t>
      </w:r>
      <w:r w:rsidR="00D03E1F" w:rsidRPr="009E284F">
        <w:rPr>
          <w:rFonts w:ascii="Georgia" w:hAnsi="Georgia"/>
          <w:bCs/>
          <w:color w:val="000000"/>
        </w:rPr>
        <w:t xml:space="preserve">. </w:t>
      </w:r>
      <w:r w:rsidR="00D03E1F" w:rsidRPr="009E284F">
        <w:rPr>
          <w:bCs/>
          <w:color w:val="000000"/>
        </w:rPr>
        <w:t xml:space="preserve">Підпис і дату відмітки проставляє працівник, який створив </w:t>
      </w:r>
      <w:r w:rsidR="00D03E1F" w:rsidRPr="009E284F">
        <w:rPr>
          <w:bCs/>
          <w:color w:val="000000"/>
        </w:rPr>
        <w:lastRenderedPageBreak/>
        <w:t>документ, або керівник структурного підрозділу. Зазначений реквізит проставляється від руки у лівому кутку нижнього поля першої сторінки</w:t>
      </w:r>
      <w:r w:rsidR="00D03E1F" w:rsidRPr="009E284F">
        <w:rPr>
          <w:bCs/>
          <w:color w:val="000000"/>
          <w:lang w:val="uk-UA"/>
        </w:rPr>
        <w:t>.</w:t>
      </w:r>
    </w:p>
    <w:p w:rsidR="00D03E1F" w:rsidRPr="009E284F" w:rsidRDefault="00D03E1F" w:rsidP="00D03E1F">
      <w:pPr>
        <w:shd w:val="clear" w:color="auto" w:fill="FFFFFF"/>
        <w:ind w:firstLine="376"/>
        <w:jc w:val="both"/>
        <w:rPr>
          <w:bCs/>
          <w:color w:val="000000"/>
          <w:lang w:val="uk-UA"/>
        </w:rPr>
      </w:pPr>
      <w:r w:rsidRPr="009E284F">
        <w:rPr>
          <w:bCs/>
          <w:color w:val="000000"/>
          <w:lang w:val="uk-UA"/>
        </w:rPr>
        <w:t>П</w:t>
      </w:r>
      <w:r w:rsidRPr="009E284F">
        <w:rPr>
          <w:bCs/>
          <w:color w:val="000000"/>
        </w:rPr>
        <w:t>риклад:</w:t>
      </w:r>
    </w:p>
    <w:tbl>
      <w:tblPr>
        <w:tblW w:w="4969" w:type="pct"/>
        <w:tblCellMar>
          <w:top w:w="60" w:type="dxa"/>
          <w:left w:w="60" w:type="dxa"/>
          <w:bottom w:w="60" w:type="dxa"/>
          <w:right w:w="60" w:type="dxa"/>
        </w:tblCellMar>
        <w:tblLook w:val="04A0"/>
      </w:tblPr>
      <w:tblGrid>
        <w:gridCol w:w="901"/>
        <w:gridCol w:w="831"/>
        <w:gridCol w:w="2890"/>
        <w:gridCol w:w="850"/>
        <w:gridCol w:w="835"/>
        <w:gridCol w:w="2546"/>
      </w:tblGrid>
      <w:tr w:rsidR="00D03E1F" w:rsidRPr="009E284F" w:rsidTr="005A0569">
        <w:trPr>
          <w:trHeight w:val="507"/>
        </w:trPr>
        <w:tc>
          <w:tcPr>
            <w:tcW w:w="5022" w:type="dxa"/>
            <w:gridSpan w:val="3"/>
            <w:shd w:val="clear" w:color="auto" w:fill="auto"/>
            <w:hideMark/>
          </w:tcPr>
          <w:p w:rsidR="00D03E1F" w:rsidRPr="009E284F" w:rsidRDefault="00D03E1F" w:rsidP="005A0569">
            <w:pPr>
              <w:rPr>
                <w:bCs/>
              </w:rPr>
            </w:pPr>
            <w:bookmarkStart w:id="203" w:name="n809"/>
            <w:bookmarkEnd w:id="203"/>
            <w:r w:rsidRPr="009E284F">
              <w:rPr>
                <w:bCs/>
              </w:rPr>
              <w:t>До справи № 0</w:t>
            </w:r>
            <w:r w:rsidRPr="009E284F">
              <w:rPr>
                <w:bCs/>
                <w:lang w:val="uk-UA"/>
              </w:rPr>
              <w:t>1</w:t>
            </w:r>
            <w:r w:rsidRPr="009E284F">
              <w:rPr>
                <w:bCs/>
              </w:rPr>
              <w:t>-10</w:t>
            </w:r>
          </w:p>
          <w:p w:rsidR="00D03E1F" w:rsidRPr="009E284F" w:rsidRDefault="00D03E1F" w:rsidP="005A0569">
            <w:pPr>
              <w:rPr>
                <w:bCs/>
                <w:lang w:val="uk-UA"/>
              </w:rPr>
            </w:pPr>
          </w:p>
          <w:p w:rsidR="00D03E1F" w:rsidRPr="009E284F" w:rsidRDefault="00D03E1F" w:rsidP="005A0569">
            <w:pPr>
              <w:rPr>
                <w:bCs/>
              </w:rPr>
            </w:pPr>
            <w:r w:rsidRPr="009E284F">
              <w:rPr>
                <w:bCs/>
                <w:lang w:val="uk-UA"/>
              </w:rPr>
              <w:t>а</w:t>
            </w:r>
            <w:r w:rsidRPr="009E284F">
              <w:rPr>
                <w:bCs/>
              </w:rPr>
              <w:t>бо</w:t>
            </w:r>
          </w:p>
        </w:tc>
        <w:tc>
          <w:tcPr>
            <w:tcW w:w="4536" w:type="dxa"/>
            <w:gridSpan w:val="3"/>
            <w:shd w:val="clear" w:color="auto" w:fill="auto"/>
            <w:hideMark/>
          </w:tcPr>
          <w:p w:rsidR="00D03E1F" w:rsidRPr="009E284F" w:rsidRDefault="00D03E1F" w:rsidP="005A0569">
            <w:pPr>
              <w:rPr>
                <w:bCs/>
              </w:rPr>
            </w:pPr>
            <w:r w:rsidRPr="009E284F">
              <w:rPr>
                <w:bCs/>
              </w:rPr>
              <w:t>До справи № 0</w:t>
            </w:r>
            <w:r w:rsidRPr="009E284F">
              <w:rPr>
                <w:bCs/>
                <w:lang w:val="uk-UA"/>
              </w:rPr>
              <w:t>1</w:t>
            </w:r>
            <w:r w:rsidRPr="009E284F">
              <w:rPr>
                <w:bCs/>
              </w:rPr>
              <w:t>-19</w:t>
            </w:r>
          </w:p>
        </w:tc>
      </w:tr>
      <w:tr w:rsidR="00D03E1F" w:rsidRPr="009E284F" w:rsidTr="005A0569">
        <w:trPr>
          <w:trHeight w:val="842"/>
        </w:trPr>
        <w:tc>
          <w:tcPr>
            <w:tcW w:w="5022" w:type="dxa"/>
            <w:gridSpan w:val="3"/>
            <w:shd w:val="clear" w:color="auto" w:fill="auto"/>
            <w:hideMark/>
          </w:tcPr>
          <w:p w:rsidR="00D03E1F" w:rsidRPr="009E284F" w:rsidRDefault="00D03E1F" w:rsidP="005A0569">
            <w:pPr>
              <w:rPr>
                <w:bCs/>
                <w:lang w:val="uk-UA"/>
              </w:rPr>
            </w:pPr>
            <w:r w:rsidRPr="009E284F">
              <w:rPr>
                <w:bCs/>
              </w:rPr>
              <w:t xml:space="preserve">Лист-відповідь від </w:t>
            </w:r>
            <w:r w:rsidRPr="009E284F">
              <w:rPr>
                <w:bCs/>
                <w:lang w:val="uk-UA"/>
              </w:rPr>
              <w:t>02</w:t>
            </w:r>
            <w:r w:rsidRPr="009E284F">
              <w:rPr>
                <w:bCs/>
              </w:rPr>
              <w:t>.</w:t>
            </w:r>
            <w:r w:rsidRPr="009E284F">
              <w:rPr>
                <w:bCs/>
                <w:lang w:val="uk-UA"/>
              </w:rPr>
              <w:t>12</w:t>
            </w:r>
            <w:r w:rsidRPr="009E284F">
              <w:rPr>
                <w:bCs/>
              </w:rPr>
              <w:t>.201</w:t>
            </w:r>
            <w:r w:rsidRPr="009E284F">
              <w:rPr>
                <w:bCs/>
                <w:lang w:val="uk-UA"/>
              </w:rPr>
              <w:t>8</w:t>
            </w:r>
          </w:p>
          <w:p w:rsidR="00D03E1F" w:rsidRPr="009E284F" w:rsidRDefault="00D03E1F" w:rsidP="005A0569">
            <w:pPr>
              <w:rPr>
                <w:bCs/>
              </w:rPr>
            </w:pPr>
            <w:r w:rsidRPr="009E284F">
              <w:rPr>
                <w:bCs/>
              </w:rPr>
              <w:t>№ 03-10/802</w:t>
            </w:r>
          </w:p>
        </w:tc>
        <w:tc>
          <w:tcPr>
            <w:tcW w:w="4536" w:type="dxa"/>
            <w:gridSpan w:val="3"/>
            <w:shd w:val="clear" w:color="auto" w:fill="auto"/>
            <w:hideMark/>
          </w:tcPr>
          <w:p w:rsidR="00D03E1F" w:rsidRPr="009E284F" w:rsidRDefault="00D03E1F" w:rsidP="005A0569">
            <w:pPr>
              <w:rPr>
                <w:bCs/>
              </w:rPr>
            </w:pPr>
            <w:r w:rsidRPr="009E284F">
              <w:rPr>
                <w:bCs/>
              </w:rPr>
              <w:t>Питання вирішено позитивно під час телефонної розмови</w:t>
            </w:r>
          </w:p>
          <w:p w:rsidR="00D03E1F" w:rsidRPr="009E284F" w:rsidRDefault="00D03E1F" w:rsidP="005A0569">
            <w:pPr>
              <w:rPr>
                <w:bCs/>
                <w:lang w:val="uk-UA"/>
              </w:rPr>
            </w:pPr>
            <w:r w:rsidRPr="009E284F">
              <w:rPr>
                <w:bCs/>
              </w:rPr>
              <w:t>0</w:t>
            </w:r>
            <w:r w:rsidRPr="009E284F">
              <w:rPr>
                <w:bCs/>
                <w:lang w:val="uk-UA"/>
              </w:rPr>
              <w:t>2</w:t>
            </w:r>
            <w:r w:rsidRPr="009E284F">
              <w:rPr>
                <w:bCs/>
              </w:rPr>
              <w:t>.</w:t>
            </w:r>
            <w:r w:rsidRPr="009E284F">
              <w:rPr>
                <w:bCs/>
                <w:lang w:val="uk-UA"/>
              </w:rPr>
              <w:t>12</w:t>
            </w:r>
            <w:r w:rsidRPr="009E284F">
              <w:rPr>
                <w:bCs/>
              </w:rPr>
              <w:t>.201</w:t>
            </w:r>
            <w:r w:rsidRPr="009E284F">
              <w:rPr>
                <w:bCs/>
                <w:lang w:val="uk-UA"/>
              </w:rPr>
              <w:t>8</w:t>
            </w:r>
          </w:p>
        </w:tc>
      </w:tr>
      <w:tr w:rsidR="00D03E1F" w:rsidRPr="009E284F" w:rsidTr="005A0569">
        <w:tc>
          <w:tcPr>
            <w:tcW w:w="923" w:type="dxa"/>
            <w:shd w:val="clear" w:color="auto" w:fill="auto"/>
            <w:hideMark/>
          </w:tcPr>
          <w:p w:rsidR="00D03E1F" w:rsidRPr="009E284F" w:rsidRDefault="00D03E1F" w:rsidP="005A0569">
            <w:pPr>
              <w:spacing w:before="125" w:after="125"/>
              <w:rPr>
                <w:bCs/>
              </w:rPr>
            </w:pPr>
            <w:r w:rsidRPr="009E284F">
              <w:rPr>
                <w:bCs/>
              </w:rPr>
              <w:t>посада</w:t>
            </w:r>
          </w:p>
        </w:tc>
        <w:tc>
          <w:tcPr>
            <w:tcW w:w="838" w:type="dxa"/>
            <w:shd w:val="clear" w:color="auto" w:fill="auto"/>
            <w:hideMark/>
          </w:tcPr>
          <w:p w:rsidR="00D03E1F" w:rsidRPr="009E284F" w:rsidRDefault="00D03E1F" w:rsidP="005A0569">
            <w:pPr>
              <w:spacing w:before="125" w:after="125"/>
              <w:rPr>
                <w:bCs/>
              </w:rPr>
            </w:pPr>
            <w:r w:rsidRPr="009E284F">
              <w:rPr>
                <w:bCs/>
              </w:rPr>
              <w:t>підпис</w:t>
            </w:r>
          </w:p>
        </w:tc>
        <w:tc>
          <w:tcPr>
            <w:tcW w:w="3261" w:type="dxa"/>
            <w:shd w:val="clear" w:color="auto" w:fill="auto"/>
            <w:hideMark/>
          </w:tcPr>
          <w:p w:rsidR="00D03E1F" w:rsidRPr="009E284F" w:rsidRDefault="00D03E1F" w:rsidP="005A0569">
            <w:pPr>
              <w:spacing w:before="125" w:after="125"/>
              <w:ind w:left="-3"/>
              <w:rPr>
                <w:bCs/>
              </w:rPr>
            </w:pPr>
            <w:r w:rsidRPr="009E284F">
              <w:rPr>
                <w:bCs/>
                <w:lang w:val="uk-UA"/>
              </w:rPr>
              <w:t>Власне ім</w:t>
            </w:r>
            <w:r w:rsidRPr="009E284F">
              <w:rPr>
                <w:bCs/>
                <w:lang w:val="en-US"/>
              </w:rPr>
              <w:t>’</w:t>
            </w:r>
            <w:r w:rsidRPr="009E284F">
              <w:rPr>
                <w:bCs/>
                <w:lang w:val="uk-UA"/>
              </w:rPr>
              <w:t xml:space="preserve">я і </w:t>
            </w:r>
            <w:r w:rsidRPr="009E284F">
              <w:rPr>
                <w:bCs/>
              </w:rPr>
              <w:t xml:space="preserve"> ПРІЗВИЩЕ</w:t>
            </w:r>
          </w:p>
        </w:tc>
        <w:tc>
          <w:tcPr>
            <w:tcW w:w="859" w:type="dxa"/>
            <w:shd w:val="clear" w:color="auto" w:fill="auto"/>
            <w:hideMark/>
          </w:tcPr>
          <w:p w:rsidR="00D03E1F" w:rsidRPr="009E284F" w:rsidRDefault="00D03E1F" w:rsidP="005A0569">
            <w:pPr>
              <w:spacing w:before="125" w:after="125"/>
              <w:rPr>
                <w:bCs/>
              </w:rPr>
            </w:pPr>
            <w:r w:rsidRPr="009E284F">
              <w:rPr>
                <w:bCs/>
              </w:rPr>
              <w:t>посада</w:t>
            </w:r>
          </w:p>
        </w:tc>
        <w:tc>
          <w:tcPr>
            <w:tcW w:w="843" w:type="dxa"/>
            <w:shd w:val="clear" w:color="auto" w:fill="auto"/>
            <w:hideMark/>
          </w:tcPr>
          <w:p w:rsidR="00D03E1F" w:rsidRPr="009E284F" w:rsidRDefault="00D03E1F" w:rsidP="005A0569">
            <w:pPr>
              <w:spacing w:before="125" w:after="125"/>
              <w:jc w:val="center"/>
              <w:rPr>
                <w:bCs/>
              </w:rPr>
            </w:pPr>
            <w:r w:rsidRPr="009E284F">
              <w:rPr>
                <w:bCs/>
              </w:rPr>
              <w:t>підпис</w:t>
            </w:r>
          </w:p>
        </w:tc>
        <w:tc>
          <w:tcPr>
            <w:tcW w:w="2834" w:type="dxa"/>
            <w:shd w:val="clear" w:color="auto" w:fill="auto"/>
            <w:hideMark/>
          </w:tcPr>
          <w:p w:rsidR="00D03E1F" w:rsidRPr="009E284F" w:rsidRDefault="00D03E1F" w:rsidP="005A0569">
            <w:pPr>
              <w:spacing w:before="125" w:after="125"/>
              <w:rPr>
                <w:bCs/>
              </w:rPr>
            </w:pPr>
            <w:r w:rsidRPr="009E284F">
              <w:rPr>
                <w:bCs/>
                <w:lang w:val="uk-UA"/>
              </w:rPr>
              <w:t>Власне ім</w:t>
            </w:r>
            <w:r w:rsidRPr="009E284F">
              <w:rPr>
                <w:bCs/>
                <w:lang w:val="en-US"/>
              </w:rPr>
              <w:t>’</w:t>
            </w:r>
            <w:r w:rsidRPr="009E284F">
              <w:rPr>
                <w:bCs/>
                <w:lang w:val="uk-UA"/>
              </w:rPr>
              <w:t xml:space="preserve">я і </w:t>
            </w:r>
            <w:r w:rsidRPr="009E284F">
              <w:rPr>
                <w:bCs/>
              </w:rPr>
              <w:t>ПРІЗВИЩЕ</w:t>
            </w:r>
          </w:p>
        </w:tc>
      </w:tr>
      <w:tr w:rsidR="00D03E1F" w:rsidRPr="009E284F" w:rsidTr="005A0569">
        <w:tc>
          <w:tcPr>
            <w:tcW w:w="5022" w:type="dxa"/>
            <w:gridSpan w:val="3"/>
            <w:shd w:val="clear" w:color="auto" w:fill="auto"/>
            <w:hideMark/>
          </w:tcPr>
          <w:p w:rsidR="00D03E1F" w:rsidRPr="009E284F" w:rsidRDefault="00D03E1F" w:rsidP="005A0569">
            <w:pPr>
              <w:spacing w:before="125" w:after="125"/>
              <w:rPr>
                <w:bCs/>
                <w:lang w:val="uk-UA"/>
              </w:rPr>
            </w:pPr>
            <w:r w:rsidRPr="009E284F">
              <w:rPr>
                <w:bCs/>
                <w:lang w:val="uk-UA"/>
              </w:rPr>
              <w:t>02</w:t>
            </w:r>
            <w:r w:rsidRPr="009E284F">
              <w:rPr>
                <w:bCs/>
              </w:rPr>
              <w:t>.</w:t>
            </w:r>
            <w:r w:rsidRPr="009E284F">
              <w:rPr>
                <w:bCs/>
                <w:lang w:val="uk-UA"/>
              </w:rPr>
              <w:t>12</w:t>
            </w:r>
            <w:r w:rsidRPr="009E284F">
              <w:rPr>
                <w:bCs/>
              </w:rPr>
              <w:t>.201</w:t>
            </w:r>
            <w:r w:rsidRPr="009E284F">
              <w:rPr>
                <w:bCs/>
                <w:lang w:val="uk-UA"/>
              </w:rPr>
              <w:t>8</w:t>
            </w:r>
          </w:p>
        </w:tc>
        <w:tc>
          <w:tcPr>
            <w:tcW w:w="4536" w:type="dxa"/>
            <w:gridSpan w:val="3"/>
            <w:shd w:val="clear" w:color="auto" w:fill="auto"/>
            <w:hideMark/>
          </w:tcPr>
          <w:p w:rsidR="00D03E1F" w:rsidRPr="009E284F" w:rsidRDefault="00D03E1F" w:rsidP="005A0569">
            <w:pPr>
              <w:spacing w:before="125" w:after="125"/>
              <w:rPr>
                <w:bCs/>
                <w:lang w:val="uk-UA"/>
              </w:rPr>
            </w:pPr>
            <w:r w:rsidRPr="009E284F">
              <w:rPr>
                <w:bCs/>
              </w:rPr>
              <w:t>0</w:t>
            </w:r>
            <w:r w:rsidRPr="009E284F">
              <w:rPr>
                <w:bCs/>
                <w:lang w:val="uk-UA"/>
              </w:rPr>
              <w:t>2</w:t>
            </w:r>
            <w:r w:rsidRPr="009E284F">
              <w:rPr>
                <w:bCs/>
              </w:rPr>
              <w:t>.</w:t>
            </w:r>
            <w:r w:rsidRPr="009E284F">
              <w:rPr>
                <w:bCs/>
                <w:lang w:val="uk-UA"/>
              </w:rPr>
              <w:t>12</w:t>
            </w:r>
            <w:r w:rsidRPr="009E284F">
              <w:rPr>
                <w:bCs/>
              </w:rPr>
              <w:t>.201</w:t>
            </w:r>
            <w:r w:rsidRPr="009E284F">
              <w:rPr>
                <w:bCs/>
                <w:lang w:val="uk-UA"/>
              </w:rPr>
              <w:t>8</w:t>
            </w:r>
          </w:p>
        </w:tc>
      </w:tr>
    </w:tbl>
    <w:p w:rsidR="00D03E1F" w:rsidRPr="001B3ADC" w:rsidRDefault="002A2D0F" w:rsidP="00D03E1F">
      <w:pPr>
        <w:shd w:val="clear" w:color="auto" w:fill="FFFFFF"/>
        <w:ind w:firstLine="376"/>
        <w:jc w:val="both"/>
        <w:rPr>
          <w:color w:val="000000"/>
        </w:rPr>
      </w:pPr>
      <w:bookmarkStart w:id="204" w:name="n810"/>
      <w:bookmarkEnd w:id="204"/>
      <w:r>
        <w:rPr>
          <w:color w:val="000000"/>
          <w:lang w:val="uk-UA"/>
        </w:rPr>
        <w:tab/>
      </w:r>
      <w:r w:rsidR="002454A0">
        <w:rPr>
          <w:color w:val="000000"/>
          <w:lang w:val="uk-UA"/>
        </w:rPr>
        <w:t>66</w:t>
      </w:r>
      <w:r w:rsidR="00D03E1F">
        <w:rPr>
          <w:color w:val="000000"/>
          <w:lang w:val="uk-UA"/>
        </w:rPr>
        <w:t>.</w:t>
      </w:r>
      <w:r>
        <w:rPr>
          <w:color w:val="000000"/>
          <w:lang w:val="uk-UA"/>
        </w:rPr>
        <w:t xml:space="preserve"> </w:t>
      </w:r>
      <w:r w:rsidR="00D03E1F" w:rsidRPr="00A71309">
        <w:rPr>
          <w:color w:val="000000"/>
        </w:rPr>
        <w:t xml:space="preserve">Відмітка про надходження паперового документа до установи проставляється від руки або за допомогою штампа, автоматичного нумератора чи штрих-коду на лицьовому полі у правому кутку нижнього поля першого аркуша оригіналу документа. </w:t>
      </w:r>
      <w:r w:rsidR="00D03E1F">
        <w:rPr>
          <w:color w:val="000000"/>
          <w:lang w:val="uk-UA"/>
        </w:rPr>
        <w:t xml:space="preserve"> </w:t>
      </w:r>
      <w:r w:rsidR="00D03E1F" w:rsidRPr="00A71309">
        <w:rPr>
          <w:color w:val="000000"/>
        </w:rPr>
        <w:t>Елементами зазначеного реквізиту є скорочене найменування установи - одержувача документа, реєстраційний індекс, дата (у разі потреби година і хвилини) надходження документа</w:t>
      </w:r>
    </w:p>
    <w:p w:rsidR="00D03E1F" w:rsidRPr="002A2D0F" w:rsidRDefault="002A2D0F" w:rsidP="00D03E1F">
      <w:pPr>
        <w:shd w:val="clear" w:color="auto" w:fill="FFFFFF"/>
        <w:ind w:firstLine="376"/>
        <w:jc w:val="both"/>
        <w:rPr>
          <w:color w:val="000000"/>
          <w:lang w:val="uk-UA"/>
        </w:rPr>
      </w:pPr>
      <w:bookmarkStart w:id="205" w:name="n811"/>
      <w:bookmarkEnd w:id="205"/>
      <w:r>
        <w:rPr>
          <w:color w:val="000000"/>
          <w:lang w:val="uk-UA"/>
        </w:rPr>
        <w:tab/>
      </w:r>
      <w:r w:rsidR="002454A0">
        <w:rPr>
          <w:color w:val="000000"/>
          <w:lang w:val="uk-UA"/>
        </w:rPr>
        <w:t xml:space="preserve"> 67</w:t>
      </w:r>
      <w:r w:rsidR="00D03E1F">
        <w:rPr>
          <w:color w:val="000000"/>
          <w:lang w:val="uk-UA"/>
        </w:rPr>
        <w:t>.</w:t>
      </w:r>
      <w:r w:rsidR="00D03E1F" w:rsidRPr="00A71309">
        <w:rPr>
          <w:color w:val="000000"/>
          <w:lang w:val="uk-UA"/>
        </w:rPr>
        <w:t xml:space="preserve"> </w:t>
      </w:r>
      <w:r w:rsidR="00D03E1F" w:rsidRPr="00A71309">
        <w:rPr>
          <w:color w:val="000000"/>
        </w:rPr>
        <w:t>Якщо кореспонденція не розкривається відмітка про надходження документа проставляється на конвертах (упакуваннях).</w:t>
      </w:r>
      <w:bookmarkStart w:id="206" w:name="n812"/>
      <w:bookmarkEnd w:id="206"/>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sidRPr="00A71309">
        <w:rPr>
          <w:color w:val="000000"/>
          <w:lang w:val="uk-UA"/>
        </w:rPr>
        <w:t xml:space="preserve"> </w:t>
      </w:r>
      <w:r w:rsidR="00D03E1F" w:rsidRPr="00A71309">
        <w:rPr>
          <w:color w:val="000000"/>
        </w:rPr>
        <w:t>У разі надходження зброшурованих документів разом із супровідним листом відмітка ставиться на супровідному листі.</w:t>
      </w:r>
      <w:bookmarkStart w:id="207" w:name="n813"/>
      <w:bookmarkEnd w:id="207"/>
    </w:p>
    <w:p w:rsidR="00D03E1F" w:rsidRDefault="00D03E1F" w:rsidP="00D03E1F">
      <w:pPr>
        <w:shd w:val="clear" w:color="auto" w:fill="FFFFFF"/>
        <w:ind w:firstLine="376"/>
        <w:jc w:val="both"/>
        <w:rPr>
          <w:color w:val="000000"/>
        </w:rPr>
      </w:pPr>
    </w:p>
    <w:p w:rsidR="00D03E1F" w:rsidRPr="00680A65" w:rsidRDefault="00D03E1F" w:rsidP="00D03E1F">
      <w:pPr>
        <w:shd w:val="clear" w:color="auto" w:fill="FFFFFF"/>
        <w:jc w:val="both"/>
        <w:rPr>
          <w:color w:val="000000"/>
        </w:rPr>
      </w:pPr>
    </w:p>
    <w:p w:rsidR="00D03E1F" w:rsidRPr="00A2233A" w:rsidRDefault="00D03E1F" w:rsidP="00D03E1F">
      <w:pPr>
        <w:shd w:val="clear" w:color="auto" w:fill="FFFFFF"/>
        <w:jc w:val="center"/>
        <w:rPr>
          <w:b/>
          <w:bCs/>
          <w:color w:val="000000"/>
          <w:sz w:val="28"/>
          <w:szCs w:val="28"/>
          <w:lang w:val="uk-UA"/>
        </w:rPr>
      </w:pPr>
      <w:bookmarkStart w:id="208" w:name="n817"/>
      <w:bookmarkEnd w:id="208"/>
      <w:r w:rsidRPr="001B3ADC">
        <w:rPr>
          <w:b/>
          <w:bCs/>
          <w:sz w:val="28"/>
          <w:szCs w:val="28"/>
          <w:lang w:val="uk-UA"/>
        </w:rPr>
        <w:t>Особливості с</w:t>
      </w:r>
      <w:r w:rsidRPr="001B3ADC">
        <w:rPr>
          <w:b/>
          <w:bCs/>
          <w:sz w:val="28"/>
          <w:szCs w:val="28"/>
        </w:rPr>
        <w:t xml:space="preserve">кладення </w:t>
      </w:r>
    </w:p>
    <w:p w:rsidR="00D03E1F" w:rsidRPr="001B3ADC" w:rsidRDefault="00D03E1F" w:rsidP="00D03E1F">
      <w:pPr>
        <w:shd w:val="clear" w:color="auto" w:fill="FFFFFF"/>
        <w:jc w:val="center"/>
        <w:rPr>
          <w:b/>
          <w:bCs/>
          <w:sz w:val="28"/>
          <w:szCs w:val="28"/>
        </w:rPr>
      </w:pPr>
      <w:r w:rsidRPr="001B3ADC">
        <w:rPr>
          <w:b/>
          <w:bCs/>
          <w:sz w:val="28"/>
          <w:szCs w:val="28"/>
        </w:rPr>
        <w:t>деяких видів документів</w:t>
      </w:r>
      <w:bookmarkStart w:id="209" w:name="n818"/>
      <w:bookmarkEnd w:id="209"/>
    </w:p>
    <w:p w:rsidR="00D03E1F" w:rsidRPr="00680A65" w:rsidRDefault="00D03E1F" w:rsidP="00D03E1F">
      <w:pPr>
        <w:shd w:val="clear" w:color="auto" w:fill="FFFFFF"/>
        <w:jc w:val="center"/>
        <w:rPr>
          <w:b/>
          <w:bCs/>
        </w:rPr>
      </w:pPr>
    </w:p>
    <w:p w:rsidR="00D03E1F" w:rsidRPr="00A766D3" w:rsidRDefault="00D03E1F" w:rsidP="00D03E1F">
      <w:pPr>
        <w:shd w:val="clear" w:color="auto" w:fill="FFFFFF"/>
        <w:jc w:val="center"/>
        <w:rPr>
          <w:b/>
          <w:iCs/>
          <w:color w:val="000000"/>
          <w:lang w:val="uk-UA"/>
        </w:rPr>
      </w:pPr>
      <w:r w:rsidRPr="00A766D3">
        <w:rPr>
          <w:b/>
          <w:iCs/>
          <w:color w:val="000000"/>
          <w:lang w:val="uk-UA"/>
        </w:rPr>
        <w:t>Р</w:t>
      </w:r>
      <w:r w:rsidRPr="00A766D3">
        <w:rPr>
          <w:b/>
          <w:iCs/>
          <w:color w:val="000000"/>
        </w:rPr>
        <w:t>озпорядження</w:t>
      </w:r>
      <w:r>
        <w:rPr>
          <w:b/>
          <w:iCs/>
          <w:color w:val="000000"/>
          <w:lang w:val="uk-UA"/>
        </w:rPr>
        <w:t xml:space="preserve"> Южноукраїнського </w:t>
      </w:r>
      <w:r w:rsidRPr="00A766D3">
        <w:rPr>
          <w:b/>
          <w:iCs/>
          <w:color w:val="000000"/>
          <w:lang w:val="uk-UA"/>
        </w:rPr>
        <w:t xml:space="preserve"> міського голови</w:t>
      </w:r>
    </w:p>
    <w:p w:rsidR="00D03E1F" w:rsidRPr="00A71309" w:rsidRDefault="00D03E1F" w:rsidP="00D03E1F">
      <w:pPr>
        <w:shd w:val="clear" w:color="auto" w:fill="FFFFFF"/>
        <w:jc w:val="center"/>
        <w:rPr>
          <w:b/>
          <w:i/>
          <w:iCs/>
          <w:color w:val="000000"/>
          <w:lang w:val="uk-UA"/>
        </w:rPr>
      </w:pPr>
      <w:r w:rsidRPr="00A71309">
        <w:rPr>
          <w:b/>
          <w:i/>
          <w:iCs/>
          <w:color w:val="000000"/>
          <w:lang w:val="uk-UA"/>
        </w:rPr>
        <w:t xml:space="preserve"> </w:t>
      </w:r>
    </w:p>
    <w:p w:rsidR="00D03E1F" w:rsidRDefault="002454A0" w:rsidP="00D03E1F">
      <w:pPr>
        <w:shd w:val="clear" w:color="auto" w:fill="FFFFFF"/>
        <w:ind w:firstLine="374"/>
        <w:jc w:val="both"/>
        <w:rPr>
          <w:color w:val="000000"/>
        </w:rPr>
      </w:pPr>
      <w:bookmarkStart w:id="210" w:name="n819"/>
      <w:bookmarkEnd w:id="210"/>
      <w:r>
        <w:rPr>
          <w:color w:val="000000"/>
          <w:lang w:val="uk-UA"/>
        </w:rPr>
        <w:tab/>
        <w:t>68</w:t>
      </w:r>
      <w:r w:rsidR="00D03E1F">
        <w:rPr>
          <w:color w:val="000000"/>
          <w:lang w:val="uk-UA"/>
        </w:rPr>
        <w:t>.</w:t>
      </w:r>
      <w:r w:rsidR="00D03E1F" w:rsidRPr="00A71309">
        <w:rPr>
          <w:color w:val="000000"/>
        </w:rPr>
        <w:t xml:space="preserve"> </w:t>
      </w:r>
      <w:r w:rsidR="00D03E1F" w:rsidRPr="00A71309">
        <w:rPr>
          <w:color w:val="000000"/>
          <w:lang w:val="uk-UA"/>
        </w:rPr>
        <w:t>Р</w:t>
      </w:r>
      <w:r w:rsidR="002A2D0F">
        <w:rPr>
          <w:color w:val="000000"/>
        </w:rPr>
        <w:t xml:space="preserve">озпорядження </w:t>
      </w:r>
      <w:r w:rsidR="00D03E1F" w:rsidRPr="00A71309">
        <w:rPr>
          <w:color w:val="000000"/>
        </w:rPr>
        <w:t xml:space="preserve">видаються як рішення організаційно-розпорядчого чи нормативно-правового характеру. За змістом управлінської дії </w:t>
      </w:r>
      <w:r w:rsidR="00D03E1F" w:rsidRPr="00A71309">
        <w:rPr>
          <w:color w:val="000000"/>
          <w:lang w:val="uk-UA"/>
        </w:rPr>
        <w:t>розпорядження (</w:t>
      </w:r>
      <w:r w:rsidR="00D03E1F" w:rsidRPr="00A71309">
        <w:rPr>
          <w:color w:val="000000"/>
        </w:rPr>
        <w:t>накази</w:t>
      </w:r>
      <w:r w:rsidR="00D03E1F" w:rsidRPr="00A71309">
        <w:rPr>
          <w:color w:val="000000"/>
          <w:lang w:val="uk-UA"/>
        </w:rPr>
        <w:t>)</w:t>
      </w:r>
      <w:r w:rsidR="00D03E1F" w:rsidRPr="00A71309">
        <w:rPr>
          <w:color w:val="000000"/>
        </w:rPr>
        <w:t xml:space="preserve"> видаються з основних питань діяльності установи, адміністративно-господарських або кадрових питань.</w:t>
      </w:r>
    </w:p>
    <w:p w:rsidR="002454A0" w:rsidRDefault="002454A0" w:rsidP="00D03E1F">
      <w:pPr>
        <w:shd w:val="clear" w:color="auto" w:fill="FFFFFF"/>
        <w:ind w:firstLine="374"/>
        <w:jc w:val="both"/>
        <w:rPr>
          <w:color w:val="000000"/>
          <w:lang w:val="uk-UA"/>
        </w:rPr>
      </w:pPr>
      <w:bookmarkStart w:id="211" w:name="n820"/>
      <w:bookmarkEnd w:id="211"/>
      <w:r>
        <w:rPr>
          <w:color w:val="000000"/>
          <w:lang w:val="uk-UA"/>
        </w:rPr>
        <w:tab/>
        <w:t>69</w:t>
      </w:r>
      <w:r w:rsidR="00D03E1F">
        <w:rPr>
          <w:color w:val="000000"/>
          <w:lang w:val="uk-UA"/>
        </w:rPr>
        <w:t>. Проє</w:t>
      </w:r>
      <w:r w:rsidR="00D03E1F" w:rsidRPr="00A71309">
        <w:rPr>
          <w:color w:val="000000"/>
          <w:lang w:val="uk-UA"/>
        </w:rPr>
        <w:t>кти розпоряджень міського голови з основної діяльності, адміністративно-господарських питань готуються і подаються структурними підрозділами за дорученням міського голови, заступників міського голови з питань діяльності виконав</w:t>
      </w:r>
      <w:r w:rsidR="00D03E1F">
        <w:rPr>
          <w:color w:val="000000"/>
          <w:lang w:val="uk-UA"/>
        </w:rPr>
        <w:t>чих органів,</w:t>
      </w:r>
      <w:r w:rsidR="00D03E1F" w:rsidRPr="00A71309">
        <w:rPr>
          <w:color w:val="000000"/>
          <w:lang w:val="uk-UA"/>
        </w:rPr>
        <w:t xml:space="preserve"> за власною ініціативою підрозділів виконавчого комітету, а також органів влади вищого рівня.</w:t>
      </w:r>
      <w:bookmarkStart w:id="212" w:name="n821"/>
      <w:bookmarkEnd w:id="212"/>
      <w:r w:rsidR="002A2D0F">
        <w:rPr>
          <w:color w:val="000000"/>
          <w:lang w:val="uk-UA"/>
        </w:rPr>
        <w:tab/>
      </w:r>
      <w:r w:rsidR="002A2D0F">
        <w:rPr>
          <w:color w:val="000000"/>
          <w:lang w:val="uk-UA"/>
        </w:rPr>
        <w:tab/>
      </w:r>
      <w:r w:rsidR="002A2D0F">
        <w:rPr>
          <w:color w:val="000000"/>
          <w:lang w:val="uk-UA"/>
        </w:rPr>
        <w:tab/>
      </w:r>
      <w:r w:rsidR="002A2D0F">
        <w:rPr>
          <w:color w:val="000000"/>
          <w:lang w:val="uk-UA"/>
        </w:rPr>
        <w:tab/>
      </w:r>
      <w:r w:rsidR="002A2D0F">
        <w:rPr>
          <w:color w:val="000000"/>
          <w:lang w:val="uk-UA"/>
        </w:rPr>
        <w:tab/>
      </w:r>
      <w:r w:rsidR="002A2D0F">
        <w:rPr>
          <w:color w:val="000000"/>
          <w:lang w:val="uk-UA"/>
        </w:rPr>
        <w:tab/>
      </w:r>
      <w:r w:rsidR="002A2D0F">
        <w:rPr>
          <w:color w:val="000000"/>
          <w:lang w:val="uk-UA"/>
        </w:rPr>
        <w:tab/>
      </w:r>
      <w:r w:rsidR="00D03E1F">
        <w:rPr>
          <w:color w:val="000000"/>
          <w:lang w:val="uk-UA"/>
        </w:rPr>
        <w:t>Проє</w:t>
      </w:r>
      <w:r w:rsidR="00DC07A5">
        <w:rPr>
          <w:color w:val="000000"/>
          <w:lang w:val="uk-UA"/>
        </w:rPr>
        <w:t xml:space="preserve">кти розпоряджень </w:t>
      </w:r>
      <w:r w:rsidR="00D03E1F" w:rsidRPr="00A71309">
        <w:rPr>
          <w:color w:val="000000"/>
          <w:lang w:val="uk-UA"/>
        </w:rPr>
        <w:t xml:space="preserve"> з кадрових питань (особового складу) (про прийняття на роботу, звільнення, надання відпустки, відрядження тощо) </w:t>
      </w:r>
      <w:r w:rsidR="00D03E1F" w:rsidRPr="00C74095">
        <w:rPr>
          <w:color w:val="000000"/>
          <w:lang w:val="uk-UA"/>
        </w:rPr>
        <w:t>готує відділ кадрової роботи на підставі доручень керівництва виконавчого комітету, доповідних записок кері</w:t>
      </w:r>
      <w:r w:rsidR="00DC07A5">
        <w:rPr>
          <w:color w:val="000000"/>
          <w:lang w:val="uk-UA"/>
        </w:rPr>
        <w:t xml:space="preserve">вників структурних підрозділів, </w:t>
      </w:r>
      <w:r w:rsidR="00D03E1F" w:rsidRPr="00C74095">
        <w:rPr>
          <w:color w:val="000000"/>
          <w:lang w:val="uk-UA"/>
        </w:rPr>
        <w:t>протоколів та ріше</w:t>
      </w:r>
      <w:r w:rsidR="00DC07A5">
        <w:rPr>
          <w:color w:val="000000"/>
          <w:lang w:val="uk-UA"/>
        </w:rPr>
        <w:t>нь атестаційної чи іншої комісії</w:t>
      </w:r>
      <w:r w:rsidR="00D03E1F" w:rsidRPr="00C74095">
        <w:rPr>
          <w:color w:val="000000"/>
          <w:lang w:val="uk-UA"/>
        </w:rPr>
        <w:t>, заяв працівників, трудових договорів та</w:t>
      </w:r>
      <w:r w:rsidR="00D03E1F" w:rsidRPr="00A71309">
        <w:rPr>
          <w:color w:val="000000"/>
          <w:lang w:val="uk-UA"/>
        </w:rPr>
        <w:t xml:space="preserve"> інших документів.</w:t>
      </w:r>
      <w:r w:rsidR="00D03E1F" w:rsidRPr="00A71309">
        <w:rPr>
          <w:lang w:val="uk-UA"/>
        </w:rPr>
        <w:t xml:space="preserve"> </w:t>
      </w:r>
      <w:bookmarkStart w:id="213" w:name="n822"/>
      <w:bookmarkEnd w:id="213"/>
      <w:r>
        <w:rPr>
          <w:color w:val="000000"/>
          <w:lang w:val="uk-UA"/>
        </w:rPr>
        <w:tab/>
      </w:r>
    </w:p>
    <w:p w:rsidR="00D03E1F" w:rsidRPr="002454A0" w:rsidRDefault="002454A0" w:rsidP="00D03E1F">
      <w:pPr>
        <w:shd w:val="clear" w:color="auto" w:fill="FFFFFF"/>
        <w:ind w:firstLine="374"/>
        <w:jc w:val="both"/>
        <w:rPr>
          <w:color w:val="000000"/>
          <w:lang w:val="uk-UA"/>
        </w:rPr>
      </w:pPr>
      <w:r>
        <w:rPr>
          <w:color w:val="000000"/>
          <w:lang w:val="uk-UA"/>
        </w:rPr>
        <w:tab/>
      </w:r>
      <w:r>
        <w:rPr>
          <w:lang w:val="uk-UA"/>
        </w:rPr>
        <w:t>70</w:t>
      </w:r>
      <w:r w:rsidR="00D03E1F">
        <w:rPr>
          <w:lang w:val="uk-UA"/>
        </w:rPr>
        <w:t xml:space="preserve">. </w:t>
      </w:r>
      <w:r w:rsidR="00D03E1F" w:rsidRPr="00190D94">
        <w:rPr>
          <w:lang w:val="uk-UA"/>
        </w:rPr>
        <w:t>Розпорядження підписуються міським головою, а у разі його відсутності – посадовою особою, яка виконує його обов’язки.</w:t>
      </w:r>
      <w:r w:rsidR="00D03E1F" w:rsidRPr="00A71309">
        <w:rPr>
          <w:lang w:val="uk-UA"/>
        </w:rPr>
        <w:t xml:space="preserve"> </w:t>
      </w:r>
    </w:p>
    <w:p w:rsidR="00D03E1F" w:rsidRPr="00A30228" w:rsidRDefault="002A2D0F" w:rsidP="00D03E1F">
      <w:pPr>
        <w:shd w:val="clear" w:color="auto" w:fill="FFFFFF"/>
        <w:ind w:firstLine="374"/>
        <w:jc w:val="both"/>
        <w:rPr>
          <w:lang w:val="uk-UA"/>
        </w:rPr>
      </w:pPr>
      <w:r>
        <w:rPr>
          <w:lang w:val="uk-UA"/>
        </w:rPr>
        <w:tab/>
      </w:r>
      <w:r w:rsidR="00D03E1F" w:rsidRPr="00A71309">
        <w:rPr>
          <w:lang w:val="uk-UA"/>
        </w:rPr>
        <w:t>Після підписання  розпорядження зміни до нього вносяться лише шляхом видання нового розпорядження про внесення змін</w:t>
      </w:r>
      <w:bookmarkStart w:id="214" w:name="n824"/>
      <w:bookmarkStart w:id="215" w:name="n825"/>
      <w:bookmarkStart w:id="216" w:name="n826"/>
      <w:bookmarkStart w:id="217" w:name="n827"/>
      <w:bookmarkStart w:id="218" w:name="n829"/>
      <w:bookmarkEnd w:id="214"/>
      <w:bookmarkEnd w:id="215"/>
      <w:bookmarkEnd w:id="216"/>
      <w:bookmarkEnd w:id="217"/>
      <w:bookmarkEnd w:id="218"/>
      <w:r>
        <w:rPr>
          <w:lang w:val="uk-UA"/>
        </w:rPr>
        <w:t>.</w:t>
      </w:r>
      <w:r>
        <w:rPr>
          <w:lang w:val="uk-UA"/>
        </w:rPr>
        <w:tab/>
      </w:r>
      <w:r>
        <w:rPr>
          <w:lang w:val="uk-UA"/>
        </w:rPr>
        <w:tab/>
      </w:r>
      <w:r>
        <w:rPr>
          <w:lang w:val="uk-UA"/>
        </w:rPr>
        <w:tab/>
      </w:r>
      <w:r>
        <w:rPr>
          <w:lang w:val="uk-UA"/>
        </w:rPr>
        <w:tab/>
      </w:r>
      <w:r>
        <w:rPr>
          <w:lang w:val="uk-UA"/>
        </w:rPr>
        <w:tab/>
      </w:r>
      <w:r>
        <w:rPr>
          <w:lang w:val="uk-UA"/>
        </w:rPr>
        <w:tab/>
      </w:r>
      <w:r w:rsidR="00D03E1F" w:rsidRPr="00A71309">
        <w:rPr>
          <w:color w:val="000000"/>
          <w:lang w:val="uk-UA"/>
        </w:rPr>
        <w:t>Р</w:t>
      </w:r>
      <w:r w:rsidR="00DC07A5">
        <w:rPr>
          <w:color w:val="000000"/>
        </w:rPr>
        <w:t>озпорядження</w:t>
      </w:r>
      <w:r w:rsidR="00DC07A5">
        <w:rPr>
          <w:color w:val="000000"/>
          <w:lang w:val="uk-UA"/>
        </w:rPr>
        <w:t xml:space="preserve"> </w:t>
      </w:r>
      <w:r w:rsidR="00D03E1F" w:rsidRPr="00A71309">
        <w:rPr>
          <w:color w:val="000000"/>
        </w:rPr>
        <w:t>оформ</w:t>
      </w:r>
      <w:r w:rsidR="00DC07A5">
        <w:rPr>
          <w:color w:val="000000"/>
        </w:rPr>
        <w:t>люється на бланку розпорядженн</w:t>
      </w:r>
      <w:r w:rsidR="00DC07A5">
        <w:rPr>
          <w:color w:val="000000"/>
          <w:lang w:val="uk-UA"/>
        </w:rPr>
        <w:t>я</w:t>
      </w:r>
      <w:r w:rsidR="00DC07A5">
        <w:rPr>
          <w:color w:val="000000"/>
        </w:rPr>
        <w:t>.</w:t>
      </w:r>
      <w:r w:rsidR="00DC07A5">
        <w:rPr>
          <w:color w:val="000000"/>
          <w:lang w:val="uk-UA"/>
        </w:rPr>
        <w:t xml:space="preserve"> </w:t>
      </w:r>
      <w:r w:rsidR="00DC07A5">
        <w:rPr>
          <w:color w:val="000000"/>
        </w:rPr>
        <w:t xml:space="preserve">Зміст </w:t>
      </w:r>
      <w:r w:rsidR="00DC07A5">
        <w:rPr>
          <w:color w:val="000000"/>
        </w:rPr>
        <w:lastRenderedPageBreak/>
        <w:t xml:space="preserve">розпорядження </w:t>
      </w:r>
      <w:r w:rsidR="00D03E1F" w:rsidRPr="00A71309">
        <w:rPr>
          <w:color w:val="000000"/>
        </w:rPr>
        <w:t xml:space="preserve">коротко викладається в заголовку, який починається з прийменника </w:t>
      </w:r>
      <w:r w:rsidR="00D03E1F" w:rsidRPr="00A71309">
        <w:rPr>
          <w:color w:val="000000"/>
          <w:lang w:val="uk-UA"/>
        </w:rPr>
        <w:t>«</w:t>
      </w:r>
      <w:r w:rsidR="00D03E1F" w:rsidRPr="00A71309">
        <w:rPr>
          <w:color w:val="000000"/>
        </w:rPr>
        <w:t>Про</w:t>
      </w:r>
      <w:r w:rsidR="00D03E1F" w:rsidRPr="00A71309">
        <w:rPr>
          <w:color w:val="000000"/>
          <w:lang w:val="uk-UA"/>
        </w:rPr>
        <w:t>»</w:t>
      </w:r>
      <w:r w:rsidR="00D03E1F" w:rsidRPr="00A71309">
        <w:rPr>
          <w:color w:val="000000"/>
        </w:rPr>
        <w:t xml:space="preserve"> і складається за допомогою віддієслівного іменника (</w:t>
      </w:r>
      <w:r w:rsidR="00D03E1F" w:rsidRPr="00A71309">
        <w:rPr>
          <w:color w:val="000000"/>
          <w:lang w:val="uk-UA"/>
        </w:rPr>
        <w:t>«</w:t>
      </w:r>
      <w:r w:rsidR="00D03E1F" w:rsidRPr="00A71309">
        <w:rPr>
          <w:color w:val="000000"/>
        </w:rPr>
        <w:t>Про затвердження...</w:t>
      </w:r>
      <w:r w:rsidR="00D03E1F" w:rsidRPr="00A71309">
        <w:rPr>
          <w:color w:val="000000"/>
          <w:lang w:val="uk-UA"/>
        </w:rPr>
        <w:t>»</w:t>
      </w:r>
      <w:r w:rsidR="00D03E1F" w:rsidRPr="00A71309">
        <w:rPr>
          <w:color w:val="000000"/>
        </w:rPr>
        <w:t xml:space="preserve">, </w:t>
      </w:r>
      <w:r w:rsidR="00D03E1F" w:rsidRPr="00A71309">
        <w:rPr>
          <w:color w:val="000000"/>
          <w:lang w:val="uk-UA"/>
        </w:rPr>
        <w:t>«</w:t>
      </w:r>
      <w:r w:rsidR="00D03E1F" w:rsidRPr="00A71309">
        <w:rPr>
          <w:color w:val="000000"/>
        </w:rPr>
        <w:t>Про введення...</w:t>
      </w:r>
      <w:r w:rsidR="00D03E1F" w:rsidRPr="00A71309">
        <w:rPr>
          <w:color w:val="000000"/>
          <w:lang w:val="uk-UA"/>
        </w:rPr>
        <w:t>»</w:t>
      </w:r>
      <w:r w:rsidR="00D03E1F" w:rsidRPr="00A71309">
        <w:rPr>
          <w:color w:val="000000"/>
        </w:rPr>
        <w:t xml:space="preserve">, </w:t>
      </w:r>
      <w:r w:rsidR="00D03E1F" w:rsidRPr="00A71309">
        <w:rPr>
          <w:color w:val="000000"/>
          <w:lang w:val="uk-UA"/>
        </w:rPr>
        <w:t>«</w:t>
      </w:r>
      <w:r w:rsidR="00D03E1F" w:rsidRPr="00A71309">
        <w:rPr>
          <w:color w:val="000000"/>
        </w:rPr>
        <w:t>Про створення...</w:t>
      </w:r>
      <w:r w:rsidR="00D03E1F" w:rsidRPr="00A71309">
        <w:rPr>
          <w:color w:val="000000"/>
          <w:lang w:val="uk-UA"/>
        </w:rPr>
        <w:t>»</w:t>
      </w:r>
      <w:r w:rsidR="00D03E1F" w:rsidRPr="00A71309">
        <w:rPr>
          <w:color w:val="000000"/>
        </w:rPr>
        <w:t>) або іменника (</w:t>
      </w:r>
      <w:r w:rsidR="00D03E1F" w:rsidRPr="00A71309">
        <w:rPr>
          <w:color w:val="000000"/>
          <w:lang w:val="uk-UA"/>
        </w:rPr>
        <w:t>«</w:t>
      </w:r>
      <w:r w:rsidR="00D03E1F" w:rsidRPr="00A71309">
        <w:rPr>
          <w:color w:val="000000"/>
        </w:rPr>
        <w:t>Про підсумки...</w:t>
      </w:r>
      <w:r w:rsidR="00D03E1F" w:rsidRPr="00A71309">
        <w:rPr>
          <w:color w:val="000000"/>
          <w:lang w:val="uk-UA"/>
        </w:rPr>
        <w:t>»</w:t>
      </w:r>
      <w:r w:rsidR="00D03E1F" w:rsidRPr="00A71309">
        <w:rPr>
          <w:color w:val="000000"/>
        </w:rPr>
        <w:t xml:space="preserve">, </w:t>
      </w:r>
      <w:r w:rsidR="00D03E1F" w:rsidRPr="00A71309">
        <w:rPr>
          <w:color w:val="000000"/>
          <w:lang w:val="uk-UA"/>
        </w:rPr>
        <w:t>«</w:t>
      </w:r>
      <w:r w:rsidR="00D03E1F" w:rsidRPr="00A71309">
        <w:rPr>
          <w:color w:val="000000"/>
        </w:rPr>
        <w:t>Про заходи...</w:t>
      </w:r>
      <w:r w:rsidR="00D03E1F" w:rsidRPr="00A71309">
        <w:rPr>
          <w:color w:val="000000"/>
          <w:lang w:val="uk-UA"/>
        </w:rPr>
        <w:t>»</w:t>
      </w:r>
      <w:r w:rsidR="00D03E1F" w:rsidRPr="00A71309">
        <w:rPr>
          <w:color w:val="000000"/>
        </w:rPr>
        <w:t>).</w:t>
      </w:r>
    </w:p>
    <w:p w:rsidR="00D03E1F" w:rsidRPr="00A71309" w:rsidRDefault="002454A0" w:rsidP="002454A0">
      <w:pPr>
        <w:shd w:val="clear" w:color="auto" w:fill="FFFFFF"/>
        <w:jc w:val="both"/>
        <w:rPr>
          <w:color w:val="000000"/>
          <w:lang w:val="uk-UA"/>
        </w:rPr>
      </w:pPr>
      <w:bookmarkStart w:id="219" w:name="n830"/>
      <w:bookmarkEnd w:id="219"/>
      <w:r>
        <w:rPr>
          <w:color w:val="000000"/>
          <w:lang w:val="uk-UA"/>
        </w:rPr>
        <w:tab/>
        <w:t>71</w:t>
      </w:r>
      <w:r w:rsidR="00D03E1F">
        <w:rPr>
          <w:color w:val="000000"/>
          <w:lang w:val="uk-UA"/>
        </w:rPr>
        <w:t>.</w:t>
      </w:r>
      <w:r w:rsidR="00093E2E">
        <w:rPr>
          <w:color w:val="000000"/>
          <w:lang w:val="uk-UA"/>
        </w:rPr>
        <w:t xml:space="preserve"> </w:t>
      </w:r>
      <w:r w:rsidR="00DC07A5">
        <w:rPr>
          <w:color w:val="000000"/>
          <w:lang w:val="uk-UA"/>
        </w:rPr>
        <w:t xml:space="preserve">Текст розпорядження </w:t>
      </w:r>
      <w:r w:rsidR="00D03E1F" w:rsidRPr="007A30A4">
        <w:rPr>
          <w:color w:val="000000"/>
          <w:lang w:val="uk-UA"/>
        </w:rPr>
        <w:t>з питань основної діяльності та адміністративно-господарських питань складається з преамбули і розпорядчої частини.</w:t>
      </w:r>
    </w:p>
    <w:p w:rsidR="00D03E1F" w:rsidRDefault="002454A0" w:rsidP="002454A0">
      <w:pPr>
        <w:shd w:val="clear" w:color="auto" w:fill="FFFFFF"/>
        <w:jc w:val="both"/>
        <w:rPr>
          <w:color w:val="000000"/>
          <w:lang w:val="uk-UA"/>
        </w:rPr>
      </w:pPr>
      <w:bookmarkStart w:id="220" w:name="n831"/>
      <w:bookmarkEnd w:id="220"/>
      <w:r>
        <w:rPr>
          <w:color w:val="000000"/>
          <w:lang w:val="uk-UA"/>
        </w:rPr>
        <w:tab/>
        <w:t>72</w:t>
      </w:r>
      <w:r w:rsidR="00D03E1F">
        <w:rPr>
          <w:color w:val="000000"/>
          <w:lang w:val="uk-UA"/>
        </w:rPr>
        <w:t>.</w:t>
      </w:r>
      <w:r w:rsidR="00F66A3C">
        <w:rPr>
          <w:color w:val="000000"/>
          <w:lang w:val="uk-UA"/>
        </w:rPr>
        <w:t xml:space="preserve"> </w:t>
      </w:r>
      <w:r w:rsidR="00D03E1F" w:rsidRPr="007A30A4">
        <w:rPr>
          <w:color w:val="000000"/>
          <w:lang w:val="uk-UA"/>
        </w:rPr>
        <w:t>У преамбулі зазначаються підстава, обґрунтування або мет</w:t>
      </w:r>
      <w:r w:rsidR="00DC07A5">
        <w:rPr>
          <w:color w:val="000000"/>
          <w:lang w:val="uk-UA"/>
        </w:rPr>
        <w:t xml:space="preserve">а видання розпорядження </w:t>
      </w:r>
      <w:r w:rsidR="00D03E1F" w:rsidRPr="007A30A4">
        <w:rPr>
          <w:color w:val="000000"/>
          <w:lang w:val="uk-UA"/>
        </w:rPr>
        <w:t>. Зазначена частина починається і</w:t>
      </w:r>
      <w:r w:rsidR="00D03E1F" w:rsidRPr="00A71309">
        <w:rPr>
          <w:color w:val="000000"/>
        </w:rPr>
        <w:t>з слів</w:t>
      </w:r>
      <w:r w:rsidR="00D03E1F" w:rsidRPr="00A71309">
        <w:rPr>
          <w:color w:val="000000"/>
          <w:lang w:val="uk-UA"/>
        </w:rPr>
        <w:t>: «Керуючись», «Відповідно до»,</w:t>
      </w:r>
      <w:r w:rsidR="00D03E1F" w:rsidRPr="00A71309">
        <w:rPr>
          <w:color w:val="000000"/>
        </w:rPr>
        <w:t xml:space="preserve"> «</w:t>
      </w:r>
      <w:r w:rsidR="00D03E1F" w:rsidRPr="00A71309">
        <w:rPr>
          <w:color w:val="000000"/>
          <w:lang w:val="uk-UA"/>
        </w:rPr>
        <w:t>Н</w:t>
      </w:r>
      <w:r w:rsidR="00D03E1F" w:rsidRPr="00A71309">
        <w:rPr>
          <w:color w:val="000000"/>
        </w:rPr>
        <w:t>а виконання</w:t>
      </w:r>
      <w:r w:rsidR="00D03E1F" w:rsidRPr="00A71309">
        <w:rPr>
          <w:color w:val="000000"/>
          <w:lang w:val="uk-UA"/>
        </w:rPr>
        <w:t>»</w:t>
      </w:r>
      <w:r w:rsidR="00D03E1F" w:rsidRPr="00A71309">
        <w:rPr>
          <w:color w:val="000000"/>
        </w:rPr>
        <w:t xml:space="preserve">, </w:t>
      </w:r>
      <w:r w:rsidR="00D03E1F" w:rsidRPr="00A71309">
        <w:rPr>
          <w:color w:val="000000"/>
          <w:lang w:val="uk-UA"/>
        </w:rPr>
        <w:t>«</w:t>
      </w:r>
      <w:r w:rsidR="00D03E1F" w:rsidRPr="00A71309">
        <w:rPr>
          <w:color w:val="000000"/>
        </w:rPr>
        <w:t>З метою</w:t>
      </w:r>
      <w:r w:rsidR="00D03E1F" w:rsidRPr="00A71309">
        <w:rPr>
          <w:color w:val="000000"/>
          <w:lang w:val="uk-UA"/>
        </w:rPr>
        <w:t>»</w:t>
      </w:r>
      <w:r w:rsidR="00D03E1F" w:rsidRPr="00A71309">
        <w:rPr>
          <w:color w:val="000000"/>
        </w:rPr>
        <w:t xml:space="preserve">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r w:rsidR="00D03E1F">
        <w:rPr>
          <w:color w:val="000000"/>
          <w:lang w:val="uk-UA"/>
        </w:rPr>
        <w:t xml:space="preserve"> (</w:t>
      </w:r>
      <w:r w:rsidR="00D03E1F" w:rsidRPr="00A71309">
        <w:rPr>
          <w:color w:val="000000"/>
          <w:lang w:val="uk-UA"/>
        </w:rPr>
        <w:t>його автор, дата, номер та заголовок).</w:t>
      </w:r>
      <w:bookmarkStart w:id="221" w:name="n832"/>
      <w:bookmarkStart w:id="222" w:name="n833"/>
      <w:bookmarkEnd w:id="221"/>
      <w:bookmarkEnd w:id="222"/>
    </w:p>
    <w:p w:rsidR="00D03E1F" w:rsidRPr="00190D94" w:rsidRDefault="00D03E1F" w:rsidP="002454A0">
      <w:pPr>
        <w:tabs>
          <w:tab w:val="left" w:pos="1134"/>
        </w:tabs>
        <w:spacing w:before="100"/>
        <w:jc w:val="both"/>
        <w:rPr>
          <w:lang w:val="uk-UA"/>
        </w:rPr>
      </w:pPr>
      <w:r>
        <w:rPr>
          <w:lang w:val="uk-UA"/>
        </w:rPr>
        <w:t>П</w:t>
      </w:r>
      <w:r w:rsidRPr="00190D94">
        <w:rPr>
          <w:lang w:val="uk-UA"/>
        </w:rPr>
        <w:t>риклад:</w:t>
      </w:r>
    </w:p>
    <w:p w:rsidR="00D03E1F" w:rsidRPr="002454A0" w:rsidRDefault="002454A0" w:rsidP="002454A0">
      <w:pPr>
        <w:tabs>
          <w:tab w:val="left" w:pos="426"/>
        </w:tabs>
        <w:spacing w:before="100"/>
        <w:jc w:val="both"/>
        <w:rPr>
          <w:lang w:val="uk-UA"/>
        </w:rPr>
      </w:pPr>
      <w:r>
        <w:rPr>
          <w:lang w:val="uk-UA"/>
        </w:rPr>
        <w:tab/>
      </w:r>
      <w:r>
        <w:rPr>
          <w:lang w:val="uk-UA"/>
        </w:rPr>
        <w:tab/>
      </w:r>
      <w:r w:rsidR="00D03E1F" w:rsidRPr="00190D94">
        <w:rPr>
          <w:lang w:val="uk-UA"/>
        </w:rPr>
        <w:t xml:space="preserve">Керуючись ст. 42 Закону України </w:t>
      </w:r>
      <w:r w:rsidR="00D03E1F">
        <w:rPr>
          <w:lang w:val="uk-UA"/>
        </w:rPr>
        <w:t>«</w:t>
      </w:r>
      <w:r w:rsidR="00D03E1F" w:rsidRPr="00190D94">
        <w:rPr>
          <w:lang w:val="uk-UA"/>
        </w:rPr>
        <w:t>Про місцеве самовря</w:t>
      </w:r>
      <w:r w:rsidR="00D03E1F">
        <w:rPr>
          <w:lang w:val="uk-UA"/>
        </w:rPr>
        <w:t>дування в Україні» відповідно до</w:t>
      </w:r>
      <w:r w:rsidR="00D03E1F" w:rsidRPr="00190D94">
        <w:rPr>
          <w:lang w:val="uk-UA"/>
        </w:rPr>
        <w:t xml:space="preserve"> постанови  Кабінету Міністрів України від 13 грудня 2009 року № 34 </w:t>
      </w:r>
      <w:r w:rsidR="00D03E1F">
        <w:rPr>
          <w:lang w:val="uk-UA"/>
        </w:rPr>
        <w:t>«</w:t>
      </w:r>
      <w:r w:rsidR="00D03E1F" w:rsidRPr="00190D94">
        <w:rPr>
          <w:lang w:val="uk-UA"/>
        </w:rPr>
        <w:t>Про ...</w:t>
      </w:r>
      <w:r w:rsidR="00D03E1F">
        <w:rPr>
          <w:lang w:val="uk-UA"/>
        </w:rPr>
        <w:t>»</w:t>
      </w:r>
      <w:r w:rsidR="00D03E1F" w:rsidRPr="00190D94">
        <w:rPr>
          <w:lang w:val="uk-UA"/>
        </w:rPr>
        <w:t xml:space="preserve"> (вказується назва).</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D03E1F" w:rsidRPr="00A71309">
        <w:rPr>
          <w:color w:val="000000"/>
        </w:rPr>
        <w:t xml:space="preserve">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його виконавці </w:t>
      </w:r>
      <w:r w:rsidR="00D03E1F" w:rsidRPr="00A71309">
        <w:rPr>
          <w:color w:val="000000"/>
          <w:lang w:val="uk-UA"/>
        </w:rPr>
        <w:t>(</w:t>
      </w:r>
      <w:r w:rsidR="00D03E1F" w:rsidRPr="00A71309">
        <w:rPr>
          <w:color w:val="000000"/>
        </w:rPr>
        <w:t>структурні підрозділи</w:t>
      </w:r>
      <w:r w:rsidR="00D03E1F" w:rsidRPr="00A71309">
        <w:rPr>
          <w:color w:val="000000"/>
          <w:lang w:val="uk-UA"/>
        </w:rPr>
        <w:t xml:space="preserve"> або конкретні посадові особи)</w:t>
      </w:r>
      <w:r w:rsidR="00D03E1F">
        <w:rPr>
          <w:color w:val="000000"/>
          <w:lang w:val="uk-UA"/>
        </w:rPr>
        <w:t>.</w:t>
      </w:r>
    </w:p>
    <w:p w:rsidR="00D03E1F" w:rsidRPr="00A71309" w:rsidRDefault="00D03E1F" w:rsidP="00D03E1F">
      <w:pPr>
        <w:shd w:val="clear" w:color="auto" w:fill="FFFFFF"/>
        <w:ind w:firstLine="374"/>
        <w:jc w:val="both"/>
        <w:rPr>
          <w:lang w:val="uk-UA"/>
        </w:rPr>
      </w:pPr>
      <w:r>
        <w:rPr>
          <w:color w:val="000000"/>
        </w:rPr>
        <w:t xml:space="preserve"> </w:t>
      </w:r>
      <w:r>
        <w:rPr>
          <w:color w:val="000000"/>
          <w:lang w:val="uk-UA"/>
        </w:rPr>
        <w:t>П</w:t>
      </w:r>
      <w:r w:rsidRPr="00A71309">
        <w:rPr>
          <w:color w:val="000000"/>
        </w:rPr>
        <w:t>риклад:</w:t>
      </w:r>
      <w:r w:rsidRPr="00A71309">
        <w:t xml:space="preserve"> </w:t>
      </w:r>
      <w:bookmarkStart w:id="223" w:name="n834"/>
      <w:bookmarkEnd w:id="223"/>
    </w:p>
    <w:p w:rsidR="00D03E1F" w:rsidRPr="00A71309" w:rsidRDefault="00D03E1F" w:rsidP="00D03E1F">
      <w:pPr>
        <w:shd w:val="clear" w:color="auto" w:fill="FFFFFF"/>
        <w:ind w:firstLine="374"/>
        <w:jc w:val="both"/>
        <w:rPr>
          <w:color w:val="000000"/>
          <w:lang w:val="uk-UA"/>
        </w:rPr>
      </w:pPr>
      <w:r w:rsidRPr="00A71309">
        <w:rPr>
          <w:color w:val="000000"/>
          <w:lang w:val="uk-UA"/>
        </w:rPr>
        <w:t>загальному відділу</w:t>
      </w:r>
      <w:r w:rsidRPr="00A71309">
        <w:rPr>
          <w:color w:val="000000"/>
        </w:rPr>
        <w:t>;</w:t>
      </w:r>
    </w:p>
    <w:p w:rsidR="00D03E1F" w:rsidRPr="00A71309" w:rsidRDefault="00D03E1F" w:rsidP="00D03E1F">
      <w:pPr>
        <w:shd w:val="clear" w:color="auto" w:fill="FFFFFF"/>
        <w:ind w:firstLine="374"/>
        <w:jc w:val="both"/>
        <w:rPr>
          <w:color w:val="000000"/>
          <w:lang w:val="uk-UA"/>
        </w:rPr>
      </w:pPr>
      <w:bookmarkStart w:id="224" w:name="n835"/>
      <w:bookmarkEnd w:id="224"/>
      <w:r w:rsidRPr="00A71309">
        <w:rPr>
          <w:color w:val="000000"/>
        </w:rPr>
        <w:t>керівникам структурних підрозділів;</w:t>
      </w:r>
    </w:p>
    <w:p w:rsidR="00D03E1F" w:rsidRPr="00A71309" w:rsidRDefault="00D03E1F" w:rsidP="00D03E1F">
      <w:pPr>
        <w:shd w:val="clear" w:color="auto" w:fill="FFFFFF"/>
        <w:ind w:firstLine="374"/>
        <w:jc w:val="both"/>
        <w:rPr>
          <w:color w:val="000000"/>
          <w:lang w:val="uk-UA"/>
        </w:rPr>
      </w:pPr>
    </w:p>
    <w:p w:rsidR="00D03E1F" w:rsidRPr="00A30228" w:rsidRDefault="002454A0" w:rsidP="00A30228">
      <w:pPr>
        <w:shd w:val="clear" w:color="auto" w:fill="FFFFFF"/>
        <w:ind w:firstLine="374"/>
        <w:jc w:val="both"/>
        <w:rPr>
          <w:color w:val="000000"/>
        </w:rPr>
      </w:pPr>
      <w:bookmarkStart w:id="225" w:name="n836"/>
      <w:bookmarkStart w:id="226" w:name="n837"/>
      <w:bookmarkEnd w:id="225"/>
      <w:bookmarkEnd w:id="226"/>
      <w:r>
        <w:rPr>
          <w:color w:val="000000"/>
          <w:lang w:val="uk-UA"/>
        </w:rPr>
        <w:t xml:space="preserve"> </w:t>
      </w:r>
      <w:r w:rsidR="002A2D0F">
        <w:rPr>
          <w:color w:val="000000"/>
          <w:lang w:val="uk-UA"/>
        </w:rPr>
        <w:tab/>
      </w:r>
      <w:r>
        <w:rPr>
          <w:color w:val="000000"/>
          <w:lang w:val="uk-UA"/>
        </w:rPr>
        <w:t>73</w:t>
      </w:r>
      <w:r w:rsidR="00D03E1F">
        <w:rPr>
          <w:color w:val="000000"/>
          <w:lang w:val="uk-UA"/>
        </w:rPr>
        <w:t>.</w:t>
      </w:r>
      <w:r w:rsidR="00D03E1F" w:rsidRPr="00A71309">
        <w:rPr>
          <w:color w:val="000000"/>
        </w:rPr>
        <w:t xml:space="preserve"> Неконкретні (</w:t>
      </w:r>
      <w:r w:rsidR="00D03E1F" w:rsidRPr="00A71309">
        <w:rPr>
          <w:color w:val="000000"/>
          <w:lang w:val="uk-UA"/>
        </w:rPr>
        <w:t>«</w:t>
      </w:r>
      <w:r w:rsidR="00D03E1F" w:rsidRPr="00A71309">
        <w:rPr>
          <w:color w:val="000000"/>
        </w:rPr>
        <w:t>прискорити</w:t>
      </w:r>
      <w:r w:rsidR="00D03E1F" w:rsidRPr="00A71309">
        <w:rPr>
          <w:color w:val="000000"/>
          <w:lang w:val="uk-UA"/>
        </w:rPr>
        <w:t>»</w:t>
      </w:r>
      <w:r w:rsidR="00D03E1F" w:rsidRPr="00A71309">
        <w:rPr>
          <w:color w:val="000000"/>
        </w:rPr>
        <w:t xml:space="preserve">, </w:t>
      </w:r>
      <w:r w:rsidR="00D03E1F" w:rsidRPr="00A71309">
        <w:rPr>
          <w:color w:val="000000"/>
          <w:lang w:val="uk-UA"/>
        </w:rPr>
        <w:t>«</w:t>
      </w:r>
      <w:r w:rsidR="00D03E1F" w:rsidRPr="00A71309">
        <w:rPr>
          <w:color w:val="000000"/>
        </w:rPr>
        <w:t>поліпшити</w:t>
      </w:r>
      <w:r w:rsidR="00D03E1F" w:rsidRPr="00A71309">
        <w:rPr>
          <w:color w:val="000000"/>
          <w:lang w:val="uk-UA"/>
        </w:rPr>
        <w:t>»</w:t>
      </w:r>
      <w:r w:rsidR="00D03E1F" w:rsidRPr="00A71309">
        <w:rPr>
          <w:color w:val="000000"/>
        </w:rPr>
        <w:t xml:space="preserve">, </w:t>
      </w:r>
      <w:r w:rsidR="00D03E1F" w:rsidRPr="00A71309">
        <w:rPr>
          <w:color w:val="000000"/>
          <w:lang w:val="uk-UA"/>
        </w:rPr>
        <w:t>«</w:t>
      </w:r>
      <w:r w:rsidR="00D03E1F" w:rsidRPr="00A71309">
        <w:rPr>
          <w:color w:val="000000"/>
        </w:rPr>
        <w:t>активізувати</w:t>
      </w:r>
      <w:r w:rsidR="00D03E1F" w:rsidRPr="00A71309">
        <w:rPr>
          <w:color w:val="000000"/>
          <w:lang w:val="uk-UA"/>
        </w:rPr>
        <w:t>»</w:t>
      </w:r>
      <w:r w:rsidR="00D03E1F" w:rsidRPr="00A71309">
        <w:rPr>
          <w:color w:val="000000"/>
        </w:rPr>
        <w:t xml:space="preserve">, </w:t>
      </w:r>
      <w:r w:rsidR="00D03E1F" w:rsidRPr="00A71309">
        <w:rPr>
          <w:color w:val="000000"/>
          <w:lang w:val="uk-UA"/>
        </w:rPr>
        <w:t>«</w:t>
      </w:r>
      <w:r w:rsidR="00D03E1F" w:rsidRPr="00A71309">
        <w:rPr>
          <w:color w:val="000000"/>
        </w:rPr>
        <w:t>звернути увагу</w:t>
      </w:r>
      <w:r w:rsidR="00D03E1F" w:rsidRPr="00A71309">
        <w:rPr>
          <w:color w:val="000000"/>
          <w:lang w:val="uk-UA"/>
        </w:rPr>
        <w:t>»</w:t>
      </w:r>
      <w:r w:rsidR="00D03E1F" w:rsidRPr="00A71309">
        <w:rPr>
          <w:color w:val="000000"/>
        </w:rPr>
        <w:t xml:space="preserve"> тощо) та неконтрольні (</w:t>
      </w:r>
      <w:r w:rsidR="00D03E1F" w:rsidRPr="00A71309">
        <w:rPr>
          <w:color w:val="000000"/>
          <w:lang w:val="uk-UA"/>
        </w:rPr>
        <w:t>«</w:t>
      </w:r>
      <w:r w:rsidR="00D03E1F" w:rsidRPr="00A71309">
        <w:rPr>
          <w:color w:val="000000"/>
        </w:rPr>
        <w:t>довести до відома</w:t>
      </w:r>
      <w:r w:rsidR="00D03E1F" w:rsidRPr="00A71309">
        <w:rPr>
          <w:color w:val="000000"/>
          <w:lang w:val="uk-UA"/>
        </w:rPr>
        <w:t>»</w:t>
      </w:r>
      <w:r w:rsidR="00D03E1F" w:rsidRPr="00A71309">
        <w:rPr>
          <w:color w:val="000000"/>
        </w:rPr>
        <w:t xml:space="preserve">, </w:t>
      </w:r>
      <w:r w:rsidR="00D03E1F" w:rsidRPr="00A71309">
        <w:rPr>
          <w:color w:val="000000"/>
          <w:lang w:val="uk-UA"/>
        </w:rPr>
        <w:t>«</w:t>
      </w:r>
      <w:r w:rsidR="00D03E1F" w:rsidRPr="00A71309">
        <w:rPr>
          <w:color w:val="000000"/>
        </w:rPr>
        <w:t>ознайомити</w:t>
      </w:r>
      <w:r w:rsidR="00D03E1F" w:rsidRPr="00A71309">
        <w:rPr>
          <w:color w:val="000000"/>
          <w:lang w:val="uk-UA"/>
        </w:rPr>
        <w:t>»</w:t>
      </w:r>
      <w:r w:rsidR="00D03E1F" w:rsidRPr="00A71309">
        <w:rPr>
          <w:color w:val="000000"/>
        </w:rPr>
        <w:t xml:space="preserve"> тощо) доручення в </w:t>
      </w:r>
      <w:r w:rsidR="00D03E1F" w:rsidRPr="00A71309">
        <w:rPr>
          <w:color w:val="000000"/>
          <w:lang w:val="uk-UA"/>
        </w:rPr>
        <w:t xml:space="preserve">розпорядженнях (наказах) </w:t>
      </w:r>
      <w:r w:rsidR="00D03E1F" w:rsidRPr="00A71309">
        <w:rPr>
          <w:color w:val="000000"/>
        </w:rPr>
        <w:t>не застосовуються.</w:t>
      </w:r>
      <w:r w:rsidR="00A30228">
        <w:rPr>
          <w:color w:val="000000"/>
          <w:lang w:val="uk-UA"/>
        </w:rPr>
        <w:tab/>
      </w:r>
      <w:r w:rsidR="00A30228">
        <w:rPr>
          <w:color w:val="000000"/>
          <w:lang w:val="uk-UA"/>
        </w:rPr>
        <w:tab/>
      </w:r>
      <w:r w:rsidR="00A30228">
        <w:rPr>
          <w:color w:val="000000"/>
          <w:lang w:val="uk-UA"/>
        </w:rPr>
        <w:tab/>
      </w:r>
      <w:r w:rsidR="00A30228">
        <w:rPr>
          <w:color w:val="000000"/>
          <w:lang w:val="uk-UA"/>
        </w:rPr>
        <w:tab/>
      </w:r>
      <w:r w:rsidR="00A30228">
        <w:rPr>
          <w:color w:val="000000"/>
          <w:lang w:val="uk-UA"/>
        </w:rPr>
        <w:tab/>
      </w:r>
      <w:r w:rsidR="00A30228">
        <w:rPr>
          <w:color w:val="000000"/>
          <w:lang w:val="uk-UA"/>
        </w:rPr>
        <w:tab/>
      </w:r>
      <w:r w:rsidR="00A30228">
        <w:rPr>
          <w:color w:val="000000"/>
          <w:lang w:val="uk-UA"/>
        </w:rPr>
        <w:tab/>
      </w:r>
      <w:r w:rsidR="00D03E1F" w:rsidRPr="00190D94">
        <w:rPr>
          <w:lang w:val="uk-UA"/>
        </w:rPr>
        <w:t>У разі посилання на закон допускається зазначення тільки його назви, а у разі посилання на інший нормативно-правовий акт необхідно</w:t>
      </w:r>
      <w:r w:rsidR="00D03E1F" w:rsidRPr="00A71309">
        <w:rPr>
          <w:lang w:val="uk-UA"/>
        </w:rPr>
        <w:t xml:space="preserve"> вказувати його вид, повне найменування суб’єкта нормотворення або його офіційне скорочення, зазначене в законодавчих актах, положеннях, дату прийняття, номер, заголовок.</w:t>
      </w:r>
    </w:p>
    <w:p w:rsidR="00D03E1F" w:rsidRPr="00190D94" w:rsidRDefault="002454A0" w:rsidP="00D03E1F">
      <w:pPr>
        <w:tabs>
          <w:tab w:val="left" w:pos="1134"/>
        </w:tabs>
        <w:spacing w:before="100"/>
        <w:jc w:val="both"/>
        <w:rPr>
          <w:lang w:val="uk-UA"/>
        </w:rPr>
      </w:pPr>
      <w:r>
        <w:rPr>
          <w:lang w:val="uk-UA"/>
        </w:rPr>
        <w:tab/>
      </w:r>
      <w:r w:rsidR="00D03E1F">
        <w:rPr>
          <w:lang w:val="uk-UA"/>
        </w:rPr>
        <w:t>П</w:t>
      </w:r>
      <w:r w:rsidR="00D03E1F" w:rsidRPr="00190D94">
        <w:rPr>
          <w:lang w:val="uk-UA"/>
        </w:rPr>
        <w:t>риклад:</w:t>
      </w:r>
    </w:p>
    <w:p w:rsidR="00D03E1F" w:rsidRPr="00190D94" w:rsidRDefault="00DC07A5" w:rsidP="00DC07A5">
      <w:pPr>
        <w:tabs>
          <w:tab w:val="left" w:pos="0"/>
        </w:tabs>
        <w:spacing w:before="100"/>
        <w:jc w:val="both"/>
        <w:rPr>
          <w:lang w:val="uk-UA"/>
        </w:rPr>
      </w:pPr>
      <w:r>
        <w:rPr>
          <w:lang w:val="uk-UA"/>
        </w:rPr>
        <w:tab/>
      </w:r>
      <w:r w:rsidR="00D03E1F" w:rsidRPr="00190D94">
        <w:rPr>
          <w:lang w:val="uk-UA"/>
        </w:rPr>
        <w:t xml:space="preserve">Керуючись ст. 42 Закону України </w:t>
      </w:r>
      <w:r w:rsidR="00D03E1F">
        <w:rPr>
          <w:lang w:val="uk-UA"/>
        </w:rPr>
        <w:t>«</w:t>
      </w:r>
      <w:r w:rsidR="00D03E1F" w:rsidRPr="00190D94">
        <w:rPr>
          <w:lang w:val="uk-UA"/>
        </w:rPr>
        <w:t>Про місцеве самоврядування в Україні</w:t>
      </w:r>
      <w:r w:rsidR="00D03E1F">
        <w:rPr>
          <w:lang w:val="uk-UA"/>
        </w:rPr>
        <w:t>»</w:t>
      </w:r>
      <w:r w:rsidR="00D03E1F" w:rsidRPr="00190D94">
        <w:rPr>
          <w:lang w:val="uk-UA"/>
        </w:rPr>
        <w:t xml:space="preserve">, на виконання законів України </w:t>
      </w:r>
      <w:r w:rsidR="00D03E1F">
        <w:rPr>
          <w:lang w:val="uk-UA"/>
        </w:rPr>
        <w:t>«</w:t>
      </w:r>
      <w:r w:rsidR="00D03E1F" w:rsidRPr="00190D94">
        <w:rPr>
          <w:lang w:val="uk-UA"/>
        </w:rPr>
        <w:t>Про професійно-технічну освіту</w:t>
      </w:r>
      <w:r w:rsidR="00D03E1F">
        <w:rPr>
          <w:lang w:val="uk-UA"/>
        </w:rPr>
        <w:t>»</w:t>
      </w:r>
      <w:r w:rsidR="00D03E1F" w:rsidRPr="00190D94">
        <w:rPr>
          <w:lang w:val="uk-UA"/>
        </w:rPr>
        <w:t xml:space="preserve">, </w:t>
      </w:r>
      <w:r w:rsidR="00D03E1F">
        <w:rPr>
          <w:lang w:val="uk-UA"/>
        </w:rPr>
        <w:t>«</w:t>
      </w:r>
      <w:r w:rsidR="00D03E1F" w:rsidRPr="00190D94">
        <w:rPr>
          <w:lang w:val="uk-UA"/>
        </w:rPr>
        <w:t>Про охорону праці</w:t>
      </w:r>
      <w:r w:rsidR="00D03E1F">
        <w:rPr>
          <w:lang w:val="uk-UA"/>
        </w:rPr>
        <w:t>»…</w:t>
      </w:r>
    </w:p>
    <w:p w:rsidR="00D03E1F" w:rsidRPr="00A71309" w:rsidRDefault="002A2D0F" w:rsidP="00D03E1F">
      <w:pPr>
        <w:shd w:val="clear" w:color="auto" w:fill="FFFFFF"/>
        <w:ind w:firstLine="374"/>
        <w:jc w:val="both"/>
        <w:rPr>
          <w:color w:val="000000"/>
          <w:lang w:val="uk-UA"/>
        </w:rPr>
      </w:pPr>
      <w:bookmarkStart w:id="227" w:name="n838"/>
      <w:bookmarkEnd w:id="227"/>
      <w:r>
        <w:rPr>
          <w:lang w:val="uk-UA"/>
        </w:rPr>
        <w:tab/>
      </w:r>
      <w:r w:rsidR="00D03E1F" w:rsidRPr="00A71309">
        <w:rPr>
          <w:lang w:val="uk-UA"/>
        </w:rPr>
        <w:t>Після</w:t>
      </w:r>
      <w:r w:rsidR="00D03E1F" w:rsidRPr="00A71309">
        <w:rPr>
          <w:color w:val="000000"/>
          <w:lang w:val="uk-UA"/>
        </w:rPr>
        <w:t xml:space="preserve"> набрання чинності розпорядженням (наказом) внесення змін до нього, визнання його таким, що втратив чинність, чи його скасування здійснюється лише шляхом видання нового розпорядження (наказу).</w:t>
      </w:r>
    </w:p>
    <w:p w:rsidR="00D03E1F" w:rsidRPr="00A71309" w:rsidRDefault="00D03E1F" w:rsidP="00D03E1F">
      <w:pPr>
        <w:shd w:val="clear" w:color="auto" w:fill="FFFFFF"/>
        <w:ind w:firstLine="374"/>
        <w:jc w:val="both"/>
        <w:rPr>
          <w:color w:val="000000"/>
          <w:lang w:val="uk-UA"/>
        </w:rPr>
      </w:pPr>
      <w:bookmarkStart w:id="228" w:name="n839"/>
      <w:bookmarkEnd w:id="228"/>
      <w:r w:rsidRPr="005B420C">
        <w:rPr>
          <w:color w:val="000000"/>
          <w:lang w:val="uk-UA"/>
        </w:rPr>
        <w:t xml:space="preserve"> </w:t>
      </w:r>
      <w:r w:rsidR="002A2D0F">
        <w:rPr>
          <w:color w:val="000000"/>
          <w:lang w:val="uk-UA"/>
        </w:rPr>
        <w:tab/>
      </w:r>
      <w:r w:rsidRPr="00A71309">
        <w:rPr>
          <w:color w:val="000000"/>
          <w:lang w:val="uk-UA"/>
        </w:rPr>
        <w:t>Р</w:t>
      </w:r>
      <w:r w:rsidR="00DC07A5">
        <w:rPr>
          <w:color w:val="000000"/>
        </w:rPr>
        <w:t>озпорядження</w:t>
      </w:r>
      <w:r w:rsidR="00DC07A5">
        <w:rPr>
          <w:color w:val="000000"/>
          <w:lang w:val="uk-UA"/>
        </w:rPr>
        <w:t xml:space="preserve"> </w:t>
      </w:r>
      <w:r w:rsidRPr="00A71309">
        <w:rPr>
          <w:color w:val="000000"/>
        </w:rPr>
        <w:t>, яким вносяться зміни, оформлюється з урахуванням таких вимог:</w:t>
      </w:r>
    </w:p>
    <w:p w:rsidR="00D03E1F" w:rsidRPr="00A71309" w:rsidRDefault="00D03E1F" w:rsidP="00D03E1F">
      <w:pPr>
        <w:shd w:val="clear" w:color="auto" w:fill="FFFFFF"/>
        <w:ind w:firstLine="374"/>
        <w:jc w:val="both"/>
        <w:rPr>
          <w:color w:val="000000"/>
          <w:lang w:val="uk-UA"/>
        </w:rPr>
      </w:pPr>
      <w:bookmarkStart w:id="229" w:name="n840"/>
      <w:bookmarkEnd w:id="229"/>
      <w:r w:rsidRPr="00A71309">
        <w:rPr>
          <w:color w:val="000000"/>
        </w:rPr>
        <w:t xml:space="preserve">1) заголовок </w:t>
      </w:r>
      <w:r w:rsidRPr="00A71309">
        <w:rPr>
          <w:color w:val="000000"/>
          <w:lang w:val="uk-UA"/>
        </w:rPr>
        <w:t>розпорядження (</w:t>
      </w:r>
      <w:r w:rsidRPr="00A71309">
        <w:rPr>
          <w:color w:val="000000"/>
        </w:rPr>
        <w:t>наказу</w:t>
      </w:r>
      <w:r w:rsidRPr="00A71309">
        <w:rPr>
          <w:color w:val="000000"/>
          <w:lang w:val="uk-UA"/>
        </w:rPr>
        <w:t>)</w:t>
      </w:r>
      <w:r w:rsidRPr="00A71309">
        <w:rPr>
          <w:color w:val="000000"/>
        </w:rPr>
        <w:t xml:space="preserve"> починається із слів </w:t>
      </w:r>
      <w:r w:rsidRPr="00A71309">
        <w:rPr>
          <w:color w:val="000000"/>
          <w:lang w:val="uk-UA"/>
        </w:rPr>
        <w:t>«</w:t>
      </w:r>
      <w:r w:rsidRPr="00A71309">
        <w:rPr>
          <w:color w:val="000000"/>
        </w:rPr>
        <w:t xml:space="preserve">Про внесення змін до </w:t>
      </w:r>
      <w:r w:rsidRPr="00A71309">
        <w:rPr>
          <w:color w:val="000000"/>
          <w:lang w:val="uk-UA"/>
        </w:rPr>
        <w:t>розпорядження (</w:t>
      </w:r>
      <w:r w:rsidRPr="00A71309">
        <w:rPr>
          <w:color w:val="000000"/>
        </w:rPr>
        <w:t>наказу</w:t>
      </w:r>
      <w:r w:rsidRPr="00A71309">
        <w:rPr>
          <w:color w:val="000000"/>
          <w:lang w:val="uk-UA"/>
        </w:rPr>
        <w:t>)</w:t>
      </w:r>
      <w:r w:rsidRPr="00A71309">
        <w:rPr>
          <w:color w:val="000000"/>
        </w:rPr>
        <w:t>...</w:t>
      </w:r>
      <w:r w:rsidRPr="00A71309">
        <w:rPr>
          <w:color w:val="000000"/>
          <w:lang w:val="uk-UA"/>
        </w:rPr>
        <w:t>»</w:t>
      </w:r>
      <w:r w:rsidRPr="00A71309">
        <w:rPr>
          <w:color w:val="000000"/>
        </w:rPr>
        <w:t xml:space="preserve"> із зазначенням дати, номера, назви виду розпорядчого документа, до якого вносяться зміни;</w:t>
      </w:r>
    </w:p>
    <w:p w:rsidR="00D03E1F" w:rsidRPr="00A71309" w:rsidRDefault="00D03E1F" w:rsidP="00D03E1F">
      <w:pPr>
        <w:shd w:val="clear" w:color="auto" w:fill="FFFFFF"/>
        <w:ind w:firstLine="374"/>
        <w:jc w:val="both"/>
        <w:rPr>
          <w:color w:val="000000"/>
          <w:lang w:val="uk-UA"/>
        </w:rPr>
      </w:pPr>
      <w:bookmarkStart w:id="230" w:name="n841"/>
      <w:bookmarkEnd w:id="230"/>
      <w:r w:rsidRPr="00A71309">
        <w:rPr>
          <w:color w:val="000000"/>
        </w:rPr>
        <w:t xml:space="preserve">2) розпорядча частина </w:t>
      </w:r>
      <w:r w:rsidRPr="00A71309">
        <w:rPr>
          <w:color w:val="000000"/>
          <w:lang w:val="uk-UA"/>
        </w:rPr>
        <w:t>розпорядження (</w:t>
      </w:r>
      <w:r w:rsidRPr="00A71309">
        <w:rPr>
          <w:color w:val="000000"/>
        </w:rPr>
        <w:t>наказу</w:t>
      </w:r>
      <w:r w:rsidRPr="00A71309">
        <w:rPr>
          <w:color w:val="000000"/>
          <w:lang w:val="uk-UA"/>
        </w:rPr>
        <w:t>)</w:t>
      </w:r>
      <w:r w:rsidRPr="00A71309">
        <w:rPr>
          <w:color w:val="000000"/>
        </w:rPr>
        <w:t xml:space="preserve"> починається з пункту:</w:t>
      </w:r>
    </w:p>
    <w:p w:rsidR="00D03E1F" w:rsidRPr="00A71309" w:rsidRDefault="00D03E1F" w:rsidP="00D03E1F">
      <w:pPr>
        <w:shd w:val="clear" w:color="auto" w:fill="FFFFFF"/>
        <w:ind w:firstLine="374"/>
        <w:jc w:val="both"/>
        <w:rPr>
          <w:color w:val="000000"/>
          <w:lang w:val="uk-UA"/>
        </w:rPr>
      </w:pPr>
      <w:bookmarkStart w:id="231" w:name="n842"/>
      <w:bookmarkEnd w:id="231"/>
      <w:r w:rsidRPr="00A71309">
        <w:rPr>
          <w:color w:val="000000"/>
          <w:lang w:val="uk-UA"/>
        </w:rPr>
        <w:t>«</w:t>
      </w:r>
      <w:r w:rsidRPr="00A71309">
        <w:rPr>
          <w:color w:val="000000"/>
        </w:rPr>
        <w:t xml:space="preserve">1. Внести зміни до </w:t>
      </w:r>
      <w:r w:rsidRPr="00A71309">
        <w:rPr>
          <w:color w:val="000000"/>
          <w:lang w:val="uk-UA"/>
        </w:rPr>
        <w:t>розпорядження (</w:t>
      </w:r>
      <w:r w:rsidRPr="00A71309">
        <w:rPr>
          <w:color w:val="000000"/>
        </w:rPr>
        <w:t>наказу</w:t>
      </w:r>
      <w:r w:rsidRPr="00A71309">
        <w:rPr>
          <w:color w:val="000000"/>
          <w:lang w:val="uk-UA"/>
        </w:rPr>
        <w:t>)</w:t>
      </w:r>
      <w:r w:rsidRPr="00A71309">
        <w:rPr>
          <w:color w:val="000000"/>
        </w:rPr>
        <w:t xml:space="preserve"> … :</w:t>
      </w:r>
      <w:r w:rsidRPr="00A71309">
        <w:rPr>
          <w:color w:val="000000"/>
          <w:lang w:val="uk-UA"/>
        </w:rPr>
        <w:t>» -</w:t>
      </w:r>
      <w:r w:rsidRPr="00A71309">
        <w:rPr>
          <w:color w:val="000000"/>
        </w:rPr>
        <w:t xml:space="preserve"> у разі викладення змін у тексті </w:t>
      </w:r>
      <w:r w:rsidRPr="00A71309">
        <w:rPr>
          <w:color w:val="000000"/>
          <w:lang w:val="uk-UA"/>
        </w:rPr>
        <w:t>розпорядження (</w:t>
      </w:r>
      <w:r w:rsidRPr="00A71309">
        <w:rPr>
          <w:color w:val="000000"/>
        </w:rPr>
        <w:t>наказу</w:t>
      </w:r>
      <w:r w:rsidRPr="00A71309">
        <w:rPr>
          <w:color w:val="000000"/>
          <w:lang w:val="uk-UA"/>
        </w:rPr>
        <w:t>)</w:t>
      </w:r>
      <w:r w:rsidRPr="00A71309">
        <w:rPr>
          <w:color w:val="000000"/>
        </w:rPr>
        <w:t>;</w:t>
      </w:r>
    </w:p>
    <w:p w:rsidR="00D03E1F" w:rsidRDefault="00D03E1F" w:rsidP="00D03E1F">
      <w:pPr>
        <w:shd w:val="clear" w:color="auto" w:fill="FFFFFF"/>
        <w:ind w:firstLine="374"/>
        <w:jc w:val="both"/>
        <w:rPr>
          <w:color w:val="000000"/>
        </w:rPr>
      </w:pPr>
      <w:bookmarkStart w:id="232" w:name="n843"/>
      <w:bookmarkEnd w:id="232"/>
      <w:r w:rsidRPr="00A71309">
        <w:rPr>
          <w:color w:val="000000"/>
          <w:lang w:val="uk-UA"/>
        </w:rPr>
        <w:t>«</w:t>
      </w:r>
      <w:r w:rsidRPr="00A71309">
        <w:rPr>
          <w:color w:val="000000"/>
        </w:rPr>
        <w:t xml:space="preserve">1. Внести зміни до </w:t>
      </w:r>
      <w:r w:rsidRPr="00A71309">
        <w:rPr>
          <w:color w:val="000000"/>
          <w:lang w:val="uk-UA"/>
        </w:rPr>
        <w:t>розпорядження (</w:t>
      </w:r>
      <w:r w:rsidRPr="00A71309">
        <w:rPr>
          <w:color w:val="000000"/>
        </w:rPr>
        <w:t>наказу</w:t>
      </w:r>
      <w:r w:rsidRPr="00A71309">
        <w:rPr>
          <w:color w:val="000000"/>
          <w:lang w:val="uk-UA"/>
        </w:rPr>
        <w:t>)</w:t>
      </w:r>
      <w:r w:rsidRPr="00A71309">
        <w:rPr>
          <w:color w:val="000000"/>
        </w:rPr>
        <w:t xml:space="preserve"> …, що додаються</w:t>
      </w:r>
      <w:r w:rsidRPr="00A71309">
        <w:rPr>
          <w:color w:val="000000"/>
          <w:lang w:val="uk-UA"/>
        </w:rPr>
        <w:t>.»</w:t>
      </w:r>
      <w:r w:rsidRPr="00A71309">
        <w:rPr>
          <w:color w:val="000000"/>
        </w:rPr>
        <w:t xml:space="preserve"> </w:t>
      </w:r>
      <w:r w:rsidRPr="00A71309">
        <w:rPr>
          <w:color w:val="000000"/>
          <w:lang w:val="uk-UA"/>
        </w:rPr>
        <w:t xml:space="preserve">- </w:t>
      </w:r>
      <w:r w:rsidRPr="00A71309">
        <w:rPr>
          <w:color w:val="000000"/>
        </w:rPr>
        <w:t>у разі викладення змін у вигляді окремого документа;</w:t>
      </w:r>
    </w:p>
    <w:p w:rsidR="00D03E1F" w:rsidRPr="00A71309" w:rsidRDefault="00D03E1F" w:rsidP="00D03E1F">
      <w:pPr>
        <w:shd w:val="clear" w:color="auto" w:fill="FFFFFF"/>
        <w:ind w:left="374"/>
        <w:jc w:val="both"/>
        <w:rPr>
          <w:color w:val="000000"/>
          <w:lang w:val="uk-UA"/>
        </w:rPr>
      </w:pPr>
      <w:bookmarkStart w:id="233" w:name="n844"/>
      <w:bookmarkEnd w:id="233"/>
      <w:r w:rsidRPr="00A71309">
        <w:rPr>
          <w:color w:val="000000"/>
        </w:rPr>
        <w:t>3) формулюються зміни у вигляді пунктів та підпу</w:t>
      </w:r>
      <w:r>
        <w:rPr>
          <w:color w:val="000000"/>
        </w:rPr>
        <w:t>нктів розпорядчого характеру</w:t>
      </w:r>
      <w:r>
        <w:rPr>
          <w:color w:val="000000"/>
          <w:lang w:val="uk-UA"/>
        </w:rPr>
        <w:t xml:space="preserve">.      </w:t>
      </w:r>
      <w:r>
        <w:rPr>
          <w:color w:val="000000"/>
        </w:rPr>
        <w:t>Пр</w:t>
      </w:r>
      <w:r w:rsidRPr="00A71309">
        <w:rPr>
          <w:color w:val="000000"/>
        </w:rPr>
        <w:t>иклад:</w:t>
      </w:r>
    </w:p>
    <w:p w:rsidR="00D03E1F" w:rsidRPr="00A71309" w:rsidRDefault="00D03E1F" w:rsidP="00D03E1F">
      <w:pPr>
        <w:shd w:val="clear" w:color="auto" w:fill="FFFFFF"/>
        <w:ind w:firstLine="374"/>
        <w:jc w:val="both"/>
        <w:rPr>
          <w:color w:val="000000"/>
          <w:lang w:val="uk-UA"/>
        </w:rPr>
      </w:pPr>
      <w:bookmarkStart w:id="234" w:name="n845"/>
      <w:bookmarkEnd w:id="234"/>
      <w:r w:rsidRPr="00A71309">
        <w:rPr>
          <w:color w:val="000000"/>
          <w:lang w:val="uk-UA"/>
        </w:rPr>
        <w:t>«</w:t>
      </w:r>
      <w:r w:rsidRPr="00A71309">
        <w:rPr>
          <w:color w:val="000000"/>
        </w:rPr>
        <w:t>1. Пункт 2 викласти в такій редакції...</w:t>
      </w:r>
      <w:r w:rsidRPr="00A71309">
        <w:rPr>
          <w:color w:val="000000"/>
          <w:lang w:val="uk-UA"/>
        </w:rPr>
        <w:t>»</w:t>
      </w:r>
      <w:r w:rsidRPr="00A71309">
        <w:rPr>
          <w:color w:val="000000"/>
        </w:rPr>
        <w:t>;</w:t>
      </w:r>
    </w:p>
    <w:p w:rsidR="00D03E1F" w:rsidRPr="00A71309" w:rsidRDefault="00D03E1F" w:rsidP="00D03E1F">
      <w:pPr>
        <w:shd w:val="clear" w:color="auto" w:fill="FFFFFF"/>
        <w:ind w:firstLine="374"/>
        <w:jc w:val="both"/>
        <w:rPr>
          <w:color w:val="000000"/>
          <w:lang w:val="uk-UA"/>
        </w:rPr>
      </w:pPr>
      <w:bookmarkStart w:id="235" w:name="n846"/>
      <w:bookmarkEnd w:id="235"/>
      <w:r w:rsidRPr="00A71309">
        <w:rPr>
          <w:color w:val="000000"/>
          <w:lang w:val="uk-UA"/>
        </w:rPr>
        <w:lastRenderedPageBreak/>
        <w:t>«</w:t>
      </w:r>
      <w:r w:rsidRPr="00A71309">
        <w:rPr>
          <w:color w:val="000000"/>
        </w:rPr>
        <w:t>2. Пункт 3 виключити</w:t>
      </w:r>
      <w:r w:rsidRPr="00A71309">
        <w:rPr>
          <w:color w:val="000000"/>
          <w:lang w:val="uk-UA"/>
        </w:rPr>
        <w:t>»</w:t>
      </w:r>
      <w:r w:rsidRPr="00A71309">
        <w:rPr>
          <w:color w:val="000000"/>
        </w:rPr>
        <w:t>;</w:t>
      </w:r>
    </w:p>
    <w:p w:rsidR="00D03E1F" w:rsidRPr="00A71309" w:rsidRDefault="00D03E1F" w:rsidP="00D03E1F">
      <w:pPr>
        <w:shd w:val="clear" w:color="auto" w:fill="FFFFFF"/>
        <w:ind w:firstLine="374"/>
        <w:jc w:val="both"/>
        <w:rPr>
          <w:color w:val="000000"/>
          <w:lang w:val="uk-UA"/>
        </w:rPr>
      </w:pPr>
      <w:bookmarkStart w:id="236" w:name="n847"/>
      <w:bookmarkEnd w:id="236"/>
      <w:r w:rsidRPr="00A71309">
        <w:rPr>
          <w:color w:val="000000"/>
          <w:lang w:val="uk-UA"/>
        </w:rPr>
        <w:t>«</w:t>
      </w:r>
      <w:r w:rsidRPr="00A71309">
        <w:rPr>
          <w:color w:val="000000"/>
        </w:rPr>
        <w:t>1) абзац другий пункту 4 доповнити словами...</w:t>
      </w:r>
      <w:r w:rsidRPr="00A71309">
        <w:rPr>
          <w:color w:val="000000"/>
          <w:lang w:val="uk-UA"/>
        </w:rPr>
        <w:t>»</w:t>
      </w:r>
      <w:r w:rsidRPr="00A71309">
        <w:rPr>
          <w:color w:val="000000"/>
        </w:rPr>
        <w:t>;</w:t>
      </w:r>
    </w:p>
    <w:p w:rsidR="00D03E1F" w:rsidRPr="00A71309" w:rsidRDefault="00D03E1F" w:rsidP="00D03E1F">
      <w:pPr>
        <w:shd w:val="clear" w:color="auto" w:fill="FFFFFF"/>
        <w:ind w:firstLine="374"/>
        <w:jc w:val="both"/>
        <w:rPr>
          <w:color w:val="000000"/>
          <w:lang w:val="uk-UA"/>
        </w:rPr>
      </w:pPr>
      <w:bookmarkStart w:id="237" w:name="n848"/>
      <w:bookmarkEnd w:id="237"/>
      <w:r w:rsidRPr="00A71309">
        <w:rPr>
          <w:color w:val="000000"/>
          <w:lang w:val="uk-UA"/>
        </w:rPr>
        <w:t>«</w:t>
      </w:r>
      <w:r w:rsidRPr="00A71309">
        <w:rPr>
          <w:color w:val="000000"/>
        </w:rPr>
        <w:t xml:space="preserve">2) у підпункті 2 пункту 7 слова </w:t>
      </w:r>
      <w:r w:rsidRPr="00A71309">
        <w:rPr>
          <w:color w:val="000000"/>
          <w:lang w:val="uk-UA"/>
        </w:rPr>
        <w:t>«</w:t>
      </w:r>
      <w:r w:rsidRPr="00A71309">
        <w:rPr>
          <w:color w:val="000000"/>
        </w:rPr>
        <w:t>у разі потреби</w:t>
      </w:r>
      <w:r w:rsidRPr="00A71309">
        <w:rPr>
          <w:color w:val="000000"/>
          <w:lang w:val="uk-UA"/>
        </w:rPr>
        <w:t>»</w:t>
      </w:r>
      <w:r w:rsidRPr="00A71309">
        <w:rPr>
          <w:color w:val="000000"/>
        </w:rPr>
        <w:t xml:space="preserve"> замінити словом </w:t>
      </w:r>
      <w:r w:rsidRPr="00A71309">
        <w:rPr>
          <w:color w:val="000000"/>
          <w:lang w:val="uk-UA"/>
        </w:rPr>
        <w:t>«</w:t>
      </w:r>
      <w:r w:rsidRPr="00A71309">
        <w:rPr>
          <w:color w:val="000000"/>
        </w:rPr>
        <w:t>вимагається</w:t>
      </w:r>
      <w:r w:rsidRPr="00A71309">
        <w:rPr>
          <w:color w:val="000000"/>
          <w:lang w:val="uk-UA"/>
        </w:rPr>
        <w:t>»</w:t>
      </w:r>
      <w:r w:rsidRPr="00A71309">
        <w:rPr>
          <w:color w:val="000000"/>
        </w:rPr>
        <w:t>.</w:t>
      </w:r>
    </w:p>
    <w:p w:rsidR="00D03E1F" w:rsidRPr="00A71309" w:rsidRDefault="002A2D0F" w:rsidP="00D03E1F">
      <w:pPr>
        <w:shd w:val="clear" w:color="auto" w:fill="FFFFFF"/>
        <w:ind w:firstLine="374"/>
        <w:jc w:val="both"/>
        <w:rPr>
          <w:color w:val="000000"/>
          <w:lang w:val="uk-UA"/>
        </w:rPr>
      </w:pPr>
      <w:bookmarkStart w:id="238" w:name="n849"/>
      <w:bookmarkEnd w:id="238"/>
      <w:r>
        <w:rPr>
          <w:color w:val="000000"/>
          <w:lang w:val="uk-UA"/>
        </w:rPr>
        <w:tab/>
      </w:r>
      <w:r w:rsidR="00D03E1F" w:rsidRPr="00A71309">
        <w:rPr>
          <w:lang w:val="uk-UA"/>
        </w:rPr>
        <w:t xml:space="preserve"> У разі видання</w:t>
      </w:r>
      <w:r w:rsidR="00DC07A5">
        <w:rPr>
          <w:color w:val="000000"/>
          <w:lang w:val="uk-UA"/>
        </w:rPr>
        <w:t xml:space="preserve"> розпорядження </w:t>
      </w:r>
      <w:r w:rsidR="00D03E1F" w:rsidRPr="00A71309">
        <w:rPr>
          <w:color w:val="000000"/>
          <w:lang w:val="uk-UA"/>
        </w:rPr>
        <w:t xml:space="preserve"> про визнання таким, що втратив чинність, або скасуван</w:t>
      </w:r>
      <w:r w:rsidR="00DC07A5">
        <w:rPr>
          <w:color w:val="000000"/>
          <w:lang w:val="uk-UA"/>
        </w:rPr>
        <w:t xml:space="preserve">ня іншого розпорядження </w:t>
      </w:r>
      <w:r w:rsidR="00D03E1F" w:rsidRPr="00A71309">
        <w:rPr>
          <w:color w:val="000000"/>
          <w:lang w:val="uk-UA"/>
        </w:rPr>
        <w:t>, у розпорядчій частині зазначається пункт, який повинен починатися із слів «Визнати таким, що втратив чинність,...» або  «Скасувати …» відповідно.</w:t>
      </w:r>
    </w:p>
    <w:p w:rsidR="00D03E1F" w:rsidRPr="00DC07A5" w:rsidRDefault="00D03E1F" w:rsidP="00DC07A5">
      <w:pPr>
        <w:shd w:val="clear" w:color="auto" w:fill="FFFFFF"/>
        <w:spacing w:after="125"/>
        <w:ind w:firstLine="376"/>
        <w:jc w:val="both"/>
        <w:rPr>
          <w:color w:val="000000"/>
        </w:rPr>
      </w:pPr>
      <w:bookmarkStart w:id="239" w:name="n850"/>
      <w:bookmarkEnd w:id="239"/>
      <w:r>
        <w:rPr>
          <w:color w:val="000000"/>
          <w:lang w:val="uk-UA"/>
        </w:rPr>
        <w:t xml:space="preserve"> </w:t>
      </w:r>
      <w:r w:rsidR="002A2D0F">
        <w:rPr>
          <w:color w:val="000000"/>
          <w:lang w:val="uk-UA"/>
        </w:rPr>
        <w:tab/>
      </w:r>
      <w:r w:rsidRPr="00A71309">
        <w:t>Останній пункт розпорядчої частини у разі потреби може містити рішення про покладення на відділ або посадову особу функцій з контролю за виконанням розпорядження</w:t>
      </w:r>
      <w:r w:rsidRPr="00A71309">
        <w:rPr>
          <w:lang w:val="uk-UA"/>
        </w:rPr>
        <w:t xml:space="preserve"> (наказу)</w:t>
      </w:r>
      <w:r w:rsidRPr="00A71309">
        <w:t>.</w:t>
      </w:r>
      <w:bookmarkStart w:id="240" w:name="n851"/>
      <w:bookmarkStart w:id="241" w:name="n852"/>
      <w:bookmarkEnd w:id="240"/>
      <w:bookmarkEnd w:id="241"/>
      <w:r w:rsidR="002A2D0F">
        <w:rPr>
          <w:color w:val="000000"/>
          <w:lang w:val="uk-UA"/>
        </w:rPr>
        <w:tab/>
      </w:r>
      <w:r w:rsidR="002A2D0F">
        <w:rPr>
          <w:color w:val="000000"/>
          <w:lang w:val="uk-UA"/>
        </w:rPr>
        <w:tab/>
      </w:r>
      <w:r w:rsidR="002A2D0F">
        <w:rPr>
          <w:color w:val="000000"/>
          <w:lang w:val="uk-UA"/>
        </w:rPr>
        <w:tab/>
      </w:r>
      <w:r w:rsidR="002A2D0F">
        <w:rPr>
          <w:color w:val="000000"/>
          <w:lang w:val="uk-UA"/>
        </w:rPr>
        <w:tab/>
      </w:r>
      <w:r w:rsidR="002A2D0F">
        <w:rPr>
          <w:color w:val="000000"/>
          <w:lang w:val="uk-UA"/>
        </w:rPr>
        <w:tab/>
      </w:r>
      <w:r w:rsidR="002A2D0F">
        <w:rPr>
          <w:color w:val="000000"/>
          <w:lang w:val="uk-UA"/>
        </w:rPr>
        <w:tab/>
      </w:r>
      <w:r w:rsidR="002A2D0F">
        <w:rPr>
          <w:color w:val="000000"/>
          <w:lang w:val="uk-UA"/>
        </w:rPr>
        <w:tab/>
      </w:r>
      <w:r w:rsidR="002A2D0F">
        <w:rPr>
          <w:color w:val="000000"/>
          <w:lang w:val="uk-UA"/>
        </w:rPr>
        <w:tab/>
      </w:r>
      <w:r>
        <w:rPr>
          <w:color w:val="000000"/>
          <w:lang w:val="uk-UA"/>
        </w:rPr>
        <w:t xml:space="preserve"> </w:t>
      </w:r>
      <w:r w:rsidR="002A2D0F">
        <w:rPr>
          <w:color w:val="000000"/>
          <w:lang w:val="uk-UA"/>
        </w:rPr>
        <w:tab/>
      </w:r>
      <w:r w:rsidRPr="00A71309">
        <w:t xml:space="preserve">Розпорядження міського голови доводяться до відома посадових </w:t>
      </w:r>
      <w:r w:rsidRPr="00A71309">
        <w:rPr>
          <w:lang w:val="uk-UA"/>
        </w:rPr>
        <w:t>(службових)</w:t>
      </w:r>
      <w:r w:rsidRPr="00A71309">
        <w:t xml:space="preserve"> осіб</w:t>
      </w:r>
      <w:r w:rsidRPr="00A71309">
        <w:rPr>
          <w:lang w:val="uk-UA"/>
        </w:rPr>
        <w:t xml:space="preserve"> </w:t>
      </w:r>
      <w:r w:rsidRPr="00A71309">
        <w:t xml:space="preserve">шляхом розсилки. </w:t>
      </w:r>
      <w:r w:rsidRPr="00A71309">
        <w:rPr>
          <w:lang w:val="uk-UA"/>
        </w:rPr>
        <w:t>С</w:t>
      </w:r>
      <w:r w:rsidRPr="00A71309">
        <w:t xml:space="preserve">писок </w:t>
      </w:r>
      <w:r w:rsidRPr="00A71309">
        <w:rPr>
          <w:lang w:val="uk-UA"/>
        </w:rPr>
        <w:t xml:space="preserve">розсилки </w:t>
      </w:r>
      <w:r>
        <w:t>готується разом з про</w:t>
      </w:r>
      <w:r>
        <w:rPr>
          <w:lang w:val="uk-UA"/>
        </w:rPr>
        <w:t>є</w:t>
      </w:r>
      <w:r w:rsidRPr="00A71309">
        <w:t>ктом розпорядчого документа його розробником</w:t>
      </w:r>
      <w:r w:rsidR="00DC07A5">
        <w:rPr>
          <w:lang w:val="uk-UA"/>
        </w:rPr>
        <w:t>.</w:t>
      </w:r>
      <w:r w:rsidR="00DC07A5">
        <w:rPr>
          <w:lang w:val="uk-UA"/>
        </w:rPr>
        <w:tab/>
      </w:r>
      <w:r w:rsidR="00DC07A5">
        <w:rPr>
          <w:lang w:val="uk-UA"/>
        </w:rPr>
        <w:tab/>
      </w:r>
      <w:r w:rsidR="002A2D0F">
        <w:rPr>
          <w:color w:val="000000"/>
          <w:lang w:val="uk-UA"/>
        </w:rPr>
        <w:tab/>
      </w:r>
      <w:r w:rsidR="002A2D0F">
        <w:rPr>
          <w:color w:val="000000"/>
          <w:lang w:val="uk-UA"/>
        </w:rPr>
        <w:tab/>
      </w:r>
      <w:r w:rsidR="002A2D0F">
        <w:rPr>
          <w:color w:val="000000"/>
          <w:lang w:val="uk-UA"/>
        </w:rPr>
        <w:tab/>
      </w:r>
      <w:r w:rsidR="002A2D0F">
        <w:rPr>
          <w:color w:val="000000"/>
          <w:lang w:val="uk-UA"/>
        </w:rPr>
        <w:tab/>
      </w:r>
      <w:r w:rsidRPr="00A71309">
        <w:rPr>
          <w:lang w:val="uk-UA"/>
        </w:rPr>
        <w:t>Р</w:t>
      </w:r>
      <w:r w:rsidR="00DC07A5">
        <w:t>озпорядження</w:t>
      </w:r>
      <w:r w:rsidRPr="00A71309">
        <w:t xml:space="preserve"> з кадрових питань (особового складу) оформлюються у вигляді індивідуальних і зведених. В індивіду</w:t>
      </w:r>
      <w:r w:rsidR="00DC07A5">
        <w:t>альних розпорядженнях</w:t>
      </w:r>
      <w:r w:rsidR="00DC07A5">
        <w:rPr>
          <w:lang w:val="uk-UA"/>
        </w:rPr>
        <w:t xml:space="preserve"> </w:t>
      </w:r>
      <w:r w:rsidRPr="00A71309">
        <w:t>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bookmarkStart w:id="242" w:name="n853"/>
      <w:bookmarkEnd w:id="242"/>
      <w:r w:rsidR="002454A0">
        <w:rPr>
          <w:lang w:val="uk-UA"/>
        </w:rPr>
        <w:tab/>
      </w:r>
      <w:r w:rsidR="002454A0">
        <w:rPr>
          <w:lang w:val="uk-UA"/>
        </w:rPr>
        <w:tab/>
      </w:r>
      <w:r w:rsidR="002454A0">
        <w:rPr>
          <w:lang w:val="uk-UA"/>
        </w:rPr>
        <w:tab/>
      </w:r>
      <w:r w:rsidR="002454A0">
        <w:rPr>
          <w:lang w:val="uk-UA"/>
        </w:rPr>
        <w:tab/>
      </w:r>
      <w:r w:rsidR="002A2D0F">
        <w:rPr>
          <w:lang w:val="uk-UA"/>
        </w:rPr>
        <w:tab/>
      </w:r>
      <w:r w:rsidR="002A2D0F">
        <w:rPr>
          <w:lang w:val="uk-UA"/>
        </w:rPr>
        <w:tab/>
      </w:r>
      <w:r w:rsidR="002A2D0F">
        <w:rPr>
          <w:lang w:val="uk-UA"/>
        </w:rPr>
        <w:tab/>
      </w:r>
      <w:r w:rsidR="002A2D0F">
        <w:rPr>
          <w:lang w:val="uk-UA"/>
        </w:rPr>
        <w:tab/>
      </w:r>
      <w:r w:rsidR="002A2D0F">
        <w:rPr>
          <w:lang w:val="uk-UA"/>
        </w:rPr>
        <w:tab/>
      </w:r>
      <w:r w:rsidR="002A2D0F">
        <w:rPr>
          <w:lang w:val="uk-UA"/>
        </w:rPr>
        <w:tab/>
      </w:r>
      <w:r w:rsidR="00DC07A5">
        <w:rPr>
          <w:lang w:val="uk-UA"/>
        </w:rPr>
        <w:tab/>
      </w:r>
      <w:r w:rsidR="00DC07A5">
        <w:rPr>
          <w:lang w:val="uk-UA"/>
        </w:rPr>
        <w:tab/>
      </w:r>
      <w:r w:rsidR="002454A0">
        <w:rPr>
          <w:lang w:val="uk-UA"/>
        </w:rPr>
        <w:t>74</w:t>
      </w:r>
      <w:r>
        <w:rPr>
          <w:lang w:val="uk-UA"/>
        </w:rPr>
        <w:t xml:space="preserve">. </w:t>
      </w:r>
      <w:r w:rsidRPr="00A71309">
        <w:t xml:space="preserve">Зміст індивідуального розпорядження (наказу) з кадрових питань (особового складу) стисло викладається в заголовку, який починається з прийменника </w:t>
      </w:r>
      <w:r w:rsidRPr="00A71309">
        <w:rPr>
          <w:lang w:val="uk-UA"/>
        </w:rPr>
        <w:t>«</w:t>
      </w:r>
      <w:r w:rsidRPr="00A71309">
        <w:t>Про</w:t>
      </w:r>
      <w:r w:rsidRPr="00A71309">
        <w:rPr>
          <w:lang w:val="uk-UA"/>
        </w:rPr>
        <w:t>»</w:t>
      </w:r>
      <w:r w:rsidRPr="00A71309">
        <w:t xml:space="preserve"> і складається за допомогою віддієслівного іменника, наприклад: </w:t>
      </w:r>
      <w:r w:rsidRPr="00A71309">
        <w:rPr>
          <w:lang w:val="uk-UA"/>
        </w:rPr>
        <w:t>«</w:t>
      </w:r>
      <w:r w:rsidRPr="00A71309">
        <w:t>Про призначення...</w:t>
      </w:r>
      <w:r w:rsidRPr="00A71309">
        <w:rPr>
          <w:lang w:val="uk-UA"/>
        </w:rPr>
        <w:t>»</w:t>
      </w:r>
      <w:r w:rsidRPr="00A71309">
        <w:t xml:space="preserve">, </w:t>
      </w:r>
      <w:r w:rsidRPr="00A71309">
        <w:rPr>
          <w:lang w:val="uk-UA"/>
        </w:rPr>
        <w:t>«</w:t>
      </w:r>
      <w:r w:rsidRPr="00A71309">
        <w:t>Про прийняття...</w:t>
      </w:r>
      <w:r w:rsidRPr="00A71309">
        <w:rPr>
          <w:lang w:val="uk-UA"/>
        </w:rPr>
        <w:t>»</w:t>
      </w:r>
      <w:r w:rsidRPr="00A71309">
        <w:t xml:space="preserve">. </w:t>
      </w:r>
      <w:r w:rsidR="00DC07A5">
        <w:rPr>
          <w:color w:val="000000"/>
          <w:lang w:val="uk-UA"/>
        </w:rPr>
        <w:tab/>
      </w:r>
      <w:r w:rsidR="00DC07A5">
        <w:rPr>
          <w:color w:val="000000"/>
          <w:lang w:val="uk-UA"/>
        </w:rPr>
        <w:tab/>
      </w:r>
      <w:r w:rsidR="00DC07A5">
        <w:rPr>
          <w:color w:val="000000"/>
          <w:lang w:val="uk-UA"/>
        </w:rPr>
        <w:tab/>
      </w:r>
      <w:r w:rsidR="00DC07A5">
        <w:rPr>
          <w:color w:val="000000"/>
          <w:lang w:val="uk-UA"/>
        </w:rPr>
        <w:tab/>
      </w:r>
      <w:r w:rsidR="00DC07A5">
        <w:rPr>
          <w:color w:val="000000"/>
          <w:lang w:val="uk-UA"/>
        </w:rPr>
        <w:tab/>
      </w:r>
      <w:r w:rsidR="00DC07A5">
        <w:rPr>
          <w:color w:val="000000"/>
          <w:lang w:val="uk-UA"/>
        </w:rPr>
        <w:tab/>
      </w:r>
      <w:r w:rsidRPr="00A71309">
        <w:t xml:space="preserve">У зведених розпорядженнях (наказах) може застосовуватися узагальнений заголовок, наприклад: </w:t>
      </w:r>
      <w:r w:rsidRPr="00A71309">
        <w:rPr>
          <w:lang w:val="uk-UA"/>
        </w:rPr>
        <w:t>«</w:t>
      </w:r>
      <w:r w:rsidRPr="00A71309">
        <w:t>Про кадрові питання</w:t>
      </w:r>
      <w:r w:rsidRPr="00A71309">
        <w:rPr>
          <w:lang w:val="uk-UA"/>
        </w:rPr>
        <w:t>»</w:t>
      </w:r>
      <w:r w:rsidRPr="00A71309">
        <w:t xml:space="preserve">, </w:t>
      </w:r>
      <w:r w:rsidRPr="00A71309">
        <w:rPr>
          <w:lang w:val="uk-UA"/>
        </w:rPr>
        <w:t>«</w:t>
      </w:r>
      <w:r w:rsidRPr="00A71309">
        <w:t>Про особовий склад</w:t>
      </w:r>
      <w:r w:rsidRPr="00A71309">
        <w:rPr>
          <w:lang w:val="uk-UA"/>
        </w:rPr>
        <w:t>»</w:t>
      </w:r>
      <w:r w:rsidRPr="00A71309">
        <w:t>.</w:t>
      </w:r>
      <w:bookmarkStart w:id="243" w:name="n854"/>
      <w:bookmarkStart w:id="244" w:name="n860"/>
      <w:bookmarkEnd w:id="243"/>
      <w:bookmarkEnd w:id="244"/>
    </w:p>
    <w:p w:rsidR="00D03E1F" w:rsidRPr="001771FB" w:rsidRDefault="002454A0" w:rsidP="001771FB">
      <w:pPr>
        <w:shd w:val="clear" w:color="auto" w:fill="FFFFFF"/>
        <w:ind w:firstLine="376"/>
        <w:jc w:val="both"/>
        <w:rPr>
          <w:color w:val="000000" w:themeColor="text1"/>
          <w:lang w:val="uk-UA"/>
        </w:rPr>
      </w:pPr>
      <w:bookmarkStart w:id="245" w:name="n861"/>
      <w:bookmarkEnd w:id="245"/>
      <w:r>
        <w:rPr>
          <w:lang w:val="uk-UA"/>
        </w:rPr>
        <w:tab/>
        <w:t>75</w:t>
      </w:r>
      <w:r w:rsidR="00D03E1F">
        <w:rPr>
          <w:lang w:val="uk-UA"/>
        </w:rPr>
        <w:t>.</w:t>
      </w:r>
      <w:r w:rsidR="00D03E1F" w:rsidRPr="00A71309">
        <w:rPr>
          <w:color w:val="000000" w:themeColor="text1"/>
        </w:rPr>
        <w:t xml:space="preserve"> </w:t>
      </w:r>
      <w:r w:rsidR="00D03E1F">
        <w:rPr>
          <w:color w:val="000000" w:themeColor="text1"/>
          <w:lang w:val="uk-UA"/>
        </w:rPr>
        <w:t>Р</w:t>
      </w:r>
      <w:r w:rsidR="00DC07A5">
        <w:rPr>
          <w:color w:val="000000" w:themeColor="text1"/>
        </w:rPr>
        <w:t>озпорядження</w:t>
      </w:r>
      <w:r w:rsidR="00DC07A5">
        <w:rPr>
          <w:color w:val="000000" w:themeColor="text1"/>
          <w:lang w:val="uk-UA"/>
        </w:rPr>
        <w:t xml:space="preserve"> </w:t>
      </w:r>
      <w:r w:rsidR="00D03E1F" w:rsidRPr="00A71309">
        <w:rPr>
          <w:color w:val="000000" w:themeColor="text1"/>
        </w:rPr>
        <w:t>установ одного рівня оформлю</w:t>
      </w:r>
      <w:r w:rsidR="00D03E1F">
        <w:rPr>
          <w:color w:val="000000" w:themeColor="text1"/>
          <w:lang w:val="uk-UA"/>
        </w:rPr>
        <w:t>ю</w:t>
      </w:r>
      <w:r w:rsidR="00D03E1F" w:rsidRPr="00A71309">
        <w:rPr>
          <w:color w:val="000000" w:themeColor="text1"/>
        </w:rPr>
        <w:t xml:space="preserve">ться на чистих аркушах паперу формату А4 (210 х 297 міліметрів). Державний Герб України </w:t>
      </w:r>
      <w:r w:rsidR="00DC07A5">
        <w:rPr>
          <w:color w:val="000000" w:themeColor="text1"/>
        </w:rPr>
        <w:t xml:space="preserve">під час оформлення таких </w:t>
      </w:r>
      <w:r w:rsidR="00DC07A5">
        <w:rPr>
          <w:color w:val="000000" w:themeColor="text1"/>
          <w:lang w:val="uk-UA"/>
        </w:rPr>
        <w:t xml:space="preserve">розпоряджень </w:t>
      </w:r>
      <w:r w:rsidR="00D03E1F" w:rsidRPr="00A71309">
        <w:rPr>
          <w:color w:val="000000" w:themeColor="text1"/>
        </w:rPr>
        <w:t xml:space="preserve">не відтворюється. Найменування установ розміщуються на одному рівні, а назва виду документа - посередині. </w:t>
      </w:r>
      <w:r w:rsidR="00DC07A5">
        <w:rPr>
          <w:color w:val="000000" w:themeColor="text1"/>
          <w:lang w:val="uk-UA"/>
        </w:rPr>
        <w:tab/>
      </w:r>
      <w:r w:rsidR="00DC07A5">
        <w:rPr>
          <w:color w:val="000000" w:themeColor="text1"/>
          <w:lang w:val="uk-UA"/>
        </w:rPr>
        <w:tab/>
      </w:r>
      <w:r w:rsidR="00DC07A5">
        <w:rPr>
          <w:color w:val="000000" w:themeColor="text1"/>
          <w:lang w:val="uk-UA"/>
        </w:rPr>
        <w:tab/>
      </w:r>
      <w:r w:rsidR="00DC07A5">
        <w:rPr>
          <w:color w:val="000000" w:themeColor="text1"/>
          <w:lang w:val="uk-UA"/>
        </w:rPr>
        <w:tab/>
      </w:r>
      <w:r w:rsidR="00D03E1F" w:rsidRPr="0004708A">
        <w:rPr>
          <w:color w:val="000000" w:themeColor="text1"/>
          <w:lang w:val="uk-UA"/>
        </w:rPr>
        <w:t xml:space="preserve">Дата </w:t>
      </w:r>
      <w:r w:rsidR="00DC07A5">
        <w:rPr>
          <w:color w:val="000000" w:themeColor="text1"/>
          <w:lang w:val="uk-UA"/>
        </w:rPr>
        <w:t>спільного розпорядження</w:t>
      </w:r>
      <w:r w:rsidR="00D03E1F" w:rsidRPr="0004708A">
        <w:rPr>
          <w:color w:val="000000" w:themeColor="text1"/>
          <w:lang w:val="uk-UA"/>
        </w:rPr>
        <w:t xml:space="preserve">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наказу керівниками установ.</w:t>
      </w:r>
      <w:r w:rsidR="00DC07A5">
        <w:rPr>
          <w:color w:val="000000" w:themeColor="text1"/>
          <w:lang w:val="uk-UA"/>
        </w:rPr>
        <w:tab/>
      </w:r>
      <w:r w:rsidR="00D03E1F" w:rsidRPr="00A71309">
        <w:rPr>
          <w:color w:val="000000" w:themeColor="text1"/>
        </w:rPr>
        <w:t>Підписи керівників установ розташовуються нижче тексту на одному рівні і скріплюються гербовими печатками цих установ.</w:t>
      </w:r>
      <w:bookmarkStart w:id="246" w:name="n862"/>
      <w:bookmarkEnd w:id="246"/>
      <w:r w:rsidR="001771FB">
        <w:rPr>
          <w:color w:val="000000" w:themeColor="text1"/>
          <w:lang w:val="uk-UA"/>
        </w:rPr>
        <w:tab/>
      </w:r>
      <w:r w:rsidR="001771FB">
        <w:rPr>
          <w:color w:val="000000" w:themeColor="text1"/>
          <w:lang w:val="uk-UA"/>
        </w:rPr>
        <w:tab/>
      </w:r>
      <w:r w:rsidR="001771FB">
        <w:rPr>
          <w:color w:val="000000" w:themeColor="text1"/>
          <w:lang w:val="uk-UA"/>
        </w:rPr>
        <w:tab/>
      </w:r>
      <w:r w:rsidR="001771FB">
        <w:rPr>
          <w:color w:val="000000" w:themeColor="text1"/>
          <w:lang w:val="uk-UA"/>
        </w:rPr>
        <w:tab/>
      </w:r>
      <w:r w:rsidR="001771FB">
        <w:rPr>
          <w:color w:val="000000" w:themeColor="text1"/>
          <w:lang w:val="uk-UA"/>
        </w:rPr>
        <w:tab/>
      </w:r>
      <w:r w:rsidR="001771FB">
        <w:rPr>
          <w:color w:val="000000" w:themeColor="text1"/>
          <w:lang w:val="uk-UA"/>
        </w:rPr>
        <w:tab/>
      </w:r>
      <w:r w:rsidR="00DC07A5">
        <w:rPr>
          <w:color w:val="000000" w:themeColor="text1"/>
          <w:lang w:val="uk-UA"/>
        </w:rPr>
        <w:tab/>
      </w:r>
      <w:r w:rsidR="00DC07A5">
        <w:rPr>
          <w:color w:val="000000" w:themeColor="text1"/>
          <w:lang w:val="uk-UA"/>
        </w:rPr>
        <w:tab/>
      </w:r>
      <w:r w:rsidR="00DC07A5">
        <w:rPr>
          <w:color w:val="000000" w:themeColor="text1"/>
          <w:lang w:val="uk-UA"/>
        </w:rPr>
        <w:tab/>
      </w:r>
      <w:r w:rsidR="00DC07A5">
        <w:rPr>
          <w:color w:val="000000" w:themeColor="text1"/>
          <w:lang w:val="uk-UA"/>
        </w:rPr>
        <w:tab/>
      </w:r>
      <w:r w:rsidR="00DC07A5">
        <w:rPr>
          <w:color w:val="000000" w:themeColor="text1"/>
          <w:lang w:val="uk-UA"/>
        </w:rPr>
        <w:tab/>
      </w:r>
      <w:r w:rsidR="001771FB">
        <w:rPr>
          <w:lang w:val="uk-UA"/>
        </w:rPr>
        <w:t>76</w:t>
      </w:r>
      <w:r w:rsidR="00D03E1F">
        <w:rPr>
          <w:lang w:val="uk-UA"/>
        </w:rPr>
        <w:t xml:space="preserve">. </w:t>
      </w:r>
      <w:r w:rsidR="00093E2E">
        <w:rPr>
          <w:lang w:val="uk-UA"/>
        </w:rPr>
        <w:t>У текстах проє</w:t>
      </w:r>
      <w:r w:rsidR="00D03E1F" w:rsidRPr="00A71309">
        <w:rPr>
          <w:lang w:val="uk-UA"/>
        </w:rPr>
        <w:t>ктів розпоряджень, рішень наводяться повні назви державних органів,</w:t>
      </w:r>
      <w:r w:rsidR="00D03E1F">
        <w:rPr>
          <w:lang w:val="uk-UA"/>
        </w:rPr>
        <w:t xml:space="preserve"> </w:t>
      </w:r>
      <w:r w:rsidR="00D03E1F" w:rsidRPr="00A71309">
        <w:rPr>
          <w:lang w:val="uk-UA"/>
        </w:rPr>
        <w:t>установ, організацій, підприємств, повні географічні назви та загальноприйняті абревіатури і офіційні скорочення.</w:t>
      </w:r>
      <w:r w:rsidR="001771FB">
        <w:rPr>
          <w:color w:val="000000" w:themeColor="text1"/>
          <w:lang w:val="uk-UA"/>
        </w:rPr>
        <w:tab/>
      </w:r>
      <w:r w:rsidR="001771FB">
        <w:rPr>
          <w:color w:val="000000" w:themeColor="text1"/>
          <w:lang w:val="uk-UA"/>
        </w:rPr>
        <w:tab/>
      </w:r>
      <w:r w:rsidR="001771FB">
        <w:rPr>
          <w:color w:val="000000" w:themeColor="text1"/>
          <w:lang w:val="uk-UA"/>
        </w:rPr>
        <w:tab/>
      </w:r>
      <w:r w:rsidR="001771FB">
        <w:rPr>
          <w:color w:val="000000" w:themeColor="text1"/>
          <w:lang w:val="uk-UA"/>
        </w:rPr>
        <w:tab/>
      </w:r>
      <w:r w:rsidR="001771FB">
        <w:rPr>
          <w:color w:val="000000" w:themeColor="text1"/>
          <w:lang w:val="uk-UA"/>
        </w:rPr>
        <w:tab/>
      </w:r>
      <w:r w:rsidR="001771FB">
        <w:rPr>
          <w:color w:val="000000" w:themeColor="text1"/>
          <w:lang w:val="uk-UA"/>
        </w:rPr>
        <w:tab/>
      </w:r>
      <w:r w:rsidR="00D03E1F" w:rsidRPr="00A71309">
        <w:rPr>
          <w:lang w:val="uk-UA"/>
        </w:rPr>
        <w:t>Абревіатури (крім загальновживаних) та позначення допускаються в тексті розпорядження, рішення тільки після наведення їх повних назв чи відповідних пояснень.</w:t>
      </w:r>
    </w:p>
    <w:p w:rsidR="00D03E1F" w:rsidRPr="00190D94" w:rsidRDefault="001771FB" w:rsidP="00D03E1F">
      <w:pPr>
        <w:tabs>
          <w:tab w:val="left" w:pos="1134"/>
        </w:tabs>
        <w:spacing w:before="100"/>
        <w:jc w:val="both"/>
        <w:rPr>
          <w:lang w:val="uk-UA"/>
        </w:rPr>
      </w:pPr>
      <w:r>
        <w:rPr>
          <w:b/>
          <w:lang w:val="uk-UA"/>
        </w:rPr>
        <w:tab/>
      </w:r>
      <w:r w:rsidR="00D03E1F">
        <w:rPr>
          <w:lang w:val="uk-UA"/>
        </w:rPr>
        <w:t>П</w:t>
      </w:r>
      <w:r w:rsidR="00D03E1F" w:rsidRPr="00190D94">
        <w:rPr>
          <w:lang w:val="uk-UA"/>
        </w:rPr>
        <w:t>риклад:</w:t>
      </w:r>
    </w:p>
    <w:p w:rsidR="00D03E1F" w:rsidRDefault="00D03E1F" w:rsidP="00D03E1F">
      <w:pPr>
        <w:tabs>
          <w:tab w:val="left" w:pos="1134"/>
        </w:tabs>
        <w:spacing w:before="100"/>
        <w:jc w:val="both"/>
        <w:rPr>
          <w:lang w:val="uk-UA"/>
        </w:rPr>
      </w:pPr>
      <w:r>
        <w:rPr>
          <w:lang w:val="uk-UA"/>
        </w:rPr>
        <w:t>«</w:t>
      </w:r>
      <w:r w:rsidRPr="00190D94">
        <w:rPr>
          <w:lang w:val="uk-UA"/>
        </w:rPr>
        <w:t>Це Положення поширюється на кабінети охорони праці та безпеки життєдіяльності професійно-техн</w:t>
      </w:r>
      <w:r>
        <w:rPr>
          <w:lang w:val="uk-UA"/>
        </w:rPr>
        <w:t>ічних закладів (далі - ПТНЗ)...»</w:t>
      </w:r>
    </w:p>
    <w:p w:rsidR="00D03E1F" w:rsidRDefault="00D03E1F" w:rsidP="00D03E1F">
      <w:pPr>
        <w:tabs>
          <w:tab w:val="left" w:pos="1134"/>
        </w:tabs>
        <w:spacing w:before="100"/>
        <w:ind w:firstLine="600"/>
        <w:jc w:val="both"/>
        <w:rPr>
          <w:lang w:val="uk-UA"/>
        </w:rPr>
      </w:pPr>
      <w:r w:rsidRPr="00190D94">
        <w:rPr>
          <w:lang w:val="uk-UA"/>
        </w:rPr>
        <w:t>Прізвища у тексті пишуться разом з Власним ім</w:t>
      </w:r>
      <w:r w:rsidRPr="00190D94">
        <w:t>’</w:t>
      </w:r>
      <w:r w:rsidRPr="00190D94">
        <w:rPr>
          <w:lang w:val="uk-UA"/>
        </w:rPr>
        <w:t>ям</w:t>
      </w:r>
    </w:p>
    <w:p w:rsidR="00D03E1F" w:rsidRPr="00190D94" w:rsidRDefault="001771FB" w:rsidP="00D03E1F">
      <w:pPr>
        <w:tabs>
          <w:tab w:val="left" w:pos="1134"/>
        </w:tabs>
        <w:spacing w:before="100"/>
        <w:jc w:val="both"/>
      </w:pPr>
      <w:r>
        <w:rPr>
          <w:lang w:val="uk-UA"/>
        </w:rPr>
        <w:tab/>
      </w:r>
      <w:r w:rsidR="00D03E1F">
        <w:rPr>
          <w:lang w:val="uk-UA"/>
        </w:rPr>
        <w:t>П</w:t>
      </w:r>
      <w:r w:rsidR="00D03E1F" w:rsidRPr="00190D94">
        <w:rPr>
          <w:lang w:val="uk-UA"/>
        </w:rPr>
        <w:t>риклад:</w:t>
      </w:r>
    </w:p>
    <w:p w:rsidR="00D03E1F" w:rsidRPr="00A2233A" w:rsidRDefault="00D03E1F" w:rsidP="00D03E1F">
      <w:pPr>
        <w:tabs>
          <w:tab w:val="left" w:pos="1134"/>
        </w:tabs>
        <w:spacing w:before="100"/>
        <w:jc w:val="both"/>
        <w:rPr>
          <w:lang w:val="uk-UA"/>
        </w:rPr>
      </w:pPr>
      <w:r w:rsidRPr="00A2233A">
        <w:rPr>
          <w:lang w:val="uk-UA"/>
        </w:rPr>
        <w:t xml:space="preserve">Доручити начальнику управління культури і туризму виконавчого комітету Кременчуцької міської ради </w:t>
      </w:r>
      <w:r w:rsidRPr="00A2233A">
        <w:rPr>
          <w:bCs/>
          <w:lang w:val="uk-UA"/>
        </w:rPr>
        <w:t xml:space="preserve"> Сергію І</w:t>
      </w:r>
      <w:r w:rsidR="00093E2E" w:rsidRPr="00A2233A">
        <w:rPr>
          <w:bCs/>
          <w:lang w:val="uk-UA"/>
        </w:rPr>
        <w:t>ВАНОВУ</w:t>
      </w:r>
      <w:r w:rsidRPr="00A2233A">
        <w:rPr>
          <w:bCs/>
          <w:lang w:val="uk-UA"/>
        </w:rPr>
        <w:t xml:space="preserve"> </w:t>
      </w:r>
      <w:r w:rsidRPr="00A2233A">
        <w:rPr>
          <w:lang w:val="uk-UA"/>
        </w:rPr>
        <w:t xml:space="preserve"> вжити заходів ...</w:t>
      </w:r>
    </w:p>
    <w:p w:rsidR="00D03E1F" w:rsidRPr="00A2233A" w:rsidRDefault="00D03E1F" w:rsidP="00D03E1F">
      <w:pPr>
        <w:tabs>
          <w:tab w:val="left" w:pos="1134"/>
        </w:tabs>
        <w:spacing w:before="100"/>
        <w:ind w:firstLine="600"/>
        <w:jc w:val="both"/>
        <w:rPr>
          <w:lang w:val="uk-UA"/>
        </w:rPr>
      </w:pPr>
      <w:r w:rsidRPr="00A2233A">
        <w:rPr>
          <w:lang w:val="uk-UA"/>
        </w:rPr>
        <w:t>або:</w:t>
      </w:r>
    </w:p>
    <w:p w:rsidR="00D03E1F" w:rsidRPr="00A2233A" w:rsidRDefault="00D03E1F" w:rsidP="00D03E1F">
      <w:pPr>
        <w:tabs>
          <w:tab w:val="left" w:pos="1134"/>
        </w:tabs>
        <w:spacing w:before="100"/>
        <w:jc w:val="both"/>
        <w:rPr>
          <w:lang w:val="uk-UA"/>
        </w:rPr>
      </w:pPr>
      <w:r w:rsidRPr="00A2233A">
        <w:rPr>
          <w:lang w:val="uk-UA"/>
        </w:rPr>
        <w:lastRenderedPageBreak/>
        <w:t xml:space="preserve">Доручити управлінню культури і туризму виконавчого комітету Кременчуцької міської ради </w:t>
      </w:r>
      <w:r w:rsidR="00093E2E" w:rsidRPr="00A2233A">
        <w:rPr>
          <w:bCs/>
          <w:lang w:val="uk-UA"/>
        </w:rPr>
        <w:t>(ІВАНОВ</w:t>
      </w:r>
      <w:r w:rsidRPr="00A2233A">
        <w:rPr>
          <w:bCs/>
          <w:lang w:val="uk-UA"/>
        </w:rPr>
        <w:t xml:space="preserve"> Станіслав</w:t>
      </w:r>
      <w:r w:rsidRPr="00A2233A">
        <w:rPr>
          <w:b/>
          <w:lang w:val="uk-UA"/>
        </w:rPr>
        <w:t>)</w:t>
      </w:r>
      <w:r w:rsidRPr="00A2233A">
        <w:rPr>
          <w:lang w:val="uk-UA"/>
        </w:rPr>
        <w:t xml:space="preserve"> вжити заходів ...</w:t>
      </w:r>
    </w:p>
    <w:p w:rsidR="00D03E1F" w:rsidRPr="00A2233A" w:rsidRDefault="00D03E1F" w:rsidP="00D03E1F">
      <w:pPr>
        <w:tabs>
          <w:tab w:val="left" w:pos="1134"/>
        </w:tabs>
        <w:spacing w:before="100"/>
        <w:ind w:firstLine="600"/>
        <w:jc w:val="both"/>
        <w:rPr>
          <w:lang w:val="uk-UA"/>
        </w:rPr>
      </w:pPr>
      <w:r w:rsidRPr="00A2233A">
        <w:rPr>
          <w:lang w:val="uk-UA"/>
        </w:rPr>
        <w:t>Розташування ініціалів того, хто підписує документ:</w:t>
      </w:r>
    </w:p>
    <w:p w:rsidR="00D03E1F" w:rsidRPr="00A2233A" w:rsidRDefault="00D03E1F" w:rsidP="00D03E1F">
      <w:pPr>
        <w:tabs>
          <w:tab w:val="left" w:pos="1134"/>
        </w:tabs>
        <w:spacing w:before="100"/>
        <w:ind w:left="540"/>
        <w:jc w:val="both"/>
        <w:rPr>
          <w:lang w:val="uk-UA"/>
        </w:rPr>
      </w:pPr>
      <w:r w:rsidRPr="00A2233A">
        <w:rPr>
          <w:lang w:val="uk-UA"/>
        </w:rPr>
        <w:t xml:space="preserve"> - при підписуванні документа, його затвердженні – перед прізвищем.</w:t>
      </w:r>
    </w:p>
    <w:p w:rsidR="00D03E1F" w:rsidRPr="00A2233A" w:rsidRDefault="00D03E1F" w:rsidP="00D03E1F">
      <w:pPr>
        <w:tabs>
          <w:tab w:val="left" w:pos="1134"/>
        </w:tabs>
        <w:spacing w:before="100"/>
        <w:ind w:left="540"/>
        <w:jc w:val="both"/>
        <w:rPr>
          <w:lang w:val="uk-UA"/>
        </w:rPr>
      </w:pPr>
      <w:r w:rsidRPr="00A2233A">
        <w:rPr>
          <w:lang w:val="uk-UA"/>
        </w:rPr>
        <w:t>Приклад: Сергій  БАЛАКІН;</w:t>
      </w:r>
    </w:p>
    <w:p w:rsidR="00D03E1F" w:rsidRPr="00737E11" w:rsidRDefault="00D03E1F" w:rsidP="00D03E1F">
      <w:pPr>
        <w:tabs>
          <w:tab w:val="left" w:pos="1134"/>
        </w:tabs>
        <w:spacing w:before="100"/>
        <w:ind w:firstLine="600"/>
        <w:jc w:val="both"/>
        <w:rPr>
          <w:lang w:val="uk-UA"/>
        </w:rPr>
      </w:pPr>
      <w:r w:rsidRPr="00737E11">
        <w:rPr>
          <w:lang w:val="uk-UA"/>
        </w:rPr>
        <w:t>-</w:t>
      </w:r>
      <w:r w:rsidRPr="00737E11">
        <w:rPr>
          <w:rFonts w:eastAsia="Arial Unicode MS" w:hAnsi="Arial Unicode MS"/>
          <w:lang w:val="uk-UA"/>
        </w:rPr>
        <w:t>​</w:t>
      </w:r>
      <w:r w:rsidRPr="00737E11">
        <w:rPr>
          <w:lang w:val="uk-UA"/>
        </w:rPr>
        <w:t xml:space="preserve"> на резолюції – після прізвища або без зазначення ініціалів.</w:t>
      </w:r>
    </w:p>
    <w:p w:rsidR="00D03E1F" w:rsidRPr="00737E11" w:rsidRDefault="00D03E1F" w:rsidP="00D03E1F">
      <w:pPr>
        <w:tabs>
          <w:tab w:val="left" w:pos="1134"/>
        </w:tabs>
        <w:spacing w:before="100"/>
        <w:ind w:firstLine="600"/>
        <w:jc w:val="both"/>
        <w:rPr>
          <w:lang w:val="uk-UA"/>
        </w:rPr>
      </w:pPr>
      <w:r w:rsidRPr="00737E11">
        <w:rPr>
          <w:lang w:val="uk-UA"/>
        </w:rPr>
        <w:t>Приклад: Симонеку Л</w:t>
      </w:r>
      <w:r>
        <w:rPr>
          <w:lang w:val="uk-UA"/>
        </w:rPr>
        <w:t>.</w:t>
      </w:r>
      <w:r w:rsidRPr="00737E11">
        <w:rPr>
          <w:lang w:val="uk-UA"/>
        </w:rPr>
        <w:t xml:space="preserve">; </w:t>
      </w:r>
    </w:p>
    <w:p w:rsidR="00D03E1F" w:rsidRPr="00737E11" w:rsidRDefault="00D03E1F" w:rsidP="00D03E1F">
      <w:pPr>
        <w:tabs>
          <w:tab w:val="left" w:pos="1134"/>
        </w:tabs>
        <w:spacing w:before="100"/>
        <w:ind w:firstLine="600"/>
        <w:jc w:val="both"/>
        <w:rPr>
          <w:lang w:val="uk-UA"/>
        </w:rPr>
      </w:pPr>
      <w:r w:rsidRPr="00737E11">
        <w:rPr>
          <w:lang w:val="uk-UA"/>
        </w:rPr>
        <w:t>-</w:t>
      </w:r>
      <w:r w:rsidRPr="00737E11">
        <w:rPr>
          <w:rFonts w:eastAsia="Arial Unicode MS" w:hAnsi="Arial Unicode MS"/>
          <w:lang w:val="uk-UA"/>
        </w:rPr>
        <w:t>​</w:t>
      </w:r>
      <w:r w:rsidRPr="00737E11">
        <w:rPr>
          <w:lang w:val="uk-UA"/>
        </w:rPr>
        <w:t xml:space="preserve"> у текстах документів (у списках, анкетах, автобіографіях, довідках та </w:t>
      </w:r>
    </w:p>
    <w:p w:rsidR="00D03E1F" w:rsidRPr="00737E11" w:rsidRDefault="00D03E1F" w:rsidP="00D03E1F">
      <w:pPr>
        <w:tabs>
          <w:tab w:val="left" w:pos="1134"/>
        </w:tabs>
        <w:spacing w:before="100"/>
        <w:ind w:firstLine="600"/>
        <w:jc w:val="both"/>
        <w:rPr>
          <w:lang w:val="uk-UA"/>
        </w:rPr>
      </w:pPr>
      <w:r w:rsidRPr="00737E11">
        <w:rPr>
          <w:lang w:val="uk-UA"/>
        </w:rPr>
        <w:t>ін.) – після прізвища.</w:t>
      </w:r>
    </w:p>
    <w:p w:rsidR="00D03E1F" w:rsidRPr="00737E11" w:rsidRDefault="00D03E1F" w:rsidP="00D03E1F">
      <w:pPr>
        <w:tabs>
          <w:tab w:val="left" w:pos="1134"/>
        </w:tabs>
        <w:spacing w:before="100"/>
        <w:ind w:firstLine="600"/>
        <w:jc w:val="both"/>
        <w:rPr>
          <w:lang w:val="uk-UA"/>
        </w:rPr>
      </w:pPr>
      <w:r w:rsidRPr="00737E11">
        <w:rPr>
          <w:lang w:val="uk-UA"/>
        </w:rPr>
        <w:t xml:space="preserve">Приклад: </w:t>
      </w:r>
    </w:p>
    <w:p w:rsidR="00D03E1F" w:rsidRPr="00190D94" w:rsidRDefault="00D03E1F" w:rsidP="00D03E1F">
      <w:pPr>
        <w:tabs>
          <w:tab w:val="left" w:pos="1134"/>
        </w:tabs>
        <w:spacing w:before="100"/>
        <w:jc w:val="both"/>
        <w:rPr>
          <w:lang w:val="uk-UA"/>
        </w:rPr>
      </w:pPr>
      <w:r w:rsidRPr="00737E11">
        <w:rPr>
          <w:lang w:val="uk-UA"/>
        </w:rPr>
        <w:t xml:space="preserve">        «Присвоїти Клищунову Ю. 15 ранг особи місцевого самоврядування...».</w:t>
      </w:r>
    </w:p>
    <w:p w:rsidR="00D03E1F" w:rsidRPr="00737E11" w:rsidRDefault="00D03E1F" w:rsidP="00D03E1F">
      <w:pPr>
        <w:tabs>
          <w:tab w:val="left" w:pos="1134"/>
        </w:tabs>
        <w:spacing w:before="100"/>
        <w:jc w:val="both"/>
        <w:rPr>
          <w:u w:val="single"/>
          <w:lang w:val="uk-UA"/>
        </w:rPr>
      </w:pPr>
      <w:r>
        <w:rPr>
          <w:lang w:val="uk-UA"/>
        </w:rPr>
        <w:t xml:space="preserve">          </w:t>
      </w:r>
      <w:r w:rsidRPr="00737E11">
        <w:rPr>
          <w:u w:val="single"/>
          <w:lang w:val="uk-UA"/>
        </w:rPr>
        <w:t>Ініціали не можна відривати від прізвища при переносі слова.</w:t>
      </w:r>
    </w:p>
    <w:p w:rsidR="00D03E1F" w:rsidRPr="00190D94" w:rsidRDefault="00D03E1F" w:rsidP="00D03E1F">
      <w:pPr>
        <w:tabs>
          <w:tab w:val="left" w:pos="1134"/>
        </w:tabs>
        <w:spacing w:before="100"/>
        <w:ind w:firstLine="600"/>
        <w:jc w:val="both"/>
        <w:rPr>
          <w:lang w:val="uk-UA"/>
        </w:rPr>
      </w:pPr>
      <w:r w:rsidRPr="00190D94">
        <w:rPr>
          <w:lang w:val="uk-UA"/>
        </w:rPr>
        <w:t>З метою чіткого виконання розпоряджень, рішень, в їх текстах необхідно передбачати конкретні завдання, виконавців, терміни виконання і відповідальних за контроль.</w:t>
      </w:r>
    </w:p>
    <w:p w:rsidR="00D03E1F" w:rsidRPr="00A30228" w:rsidRDefault="00DC07A5" w:rsidP="00DC07A5">
      <w:pPr>
        <w:tabs>
          <w:tab w:val="left" w:pos="0"/>
        </w:tabs>
        <w:spacing w:before="100"/>
        <w:jc w:val="both"/>
        <w:rPr>
          <w:lang w:val="uk-UA"/>
        </w:rPr>
      </w:pPr>
      <w:r>
        <w:rPr>
          <w:lang w:val="uk-UA"/>
        </w:rPr>
        <w:tab/>
      </w:r>
      <w:r w:rsidR="001771FB">
        <w:rPr>
          <w:lang w:val="uk-UA"/>
        </w:rPr>
        <w:t>77</w:t>
      </w:r>
      <w:r w:rsidR="00D03E1F">
        <w:rPr>
          <w:lang w:val="uk-UA"/>
        </w:rPr>
        <w:t>.</w:t>
      </w:r>
      <w:r w:rsidR="00D03E1F" w:rsidRPr="00190D94">
        <w:rPr>
          <w:lang w:val="uk-UA"/>
        </w:rPr>
        <w:t xml:space="preserve"> Якщо розпорядженням визнається, що вт</w:t>
      </w:r>
      <w:r w:rsidR="00093E2E">
        <w:rPr>
          <w:lang w:val="uk-UA"/>
        </w:rPr>
        <w:t>ратив</w:t>
      </w:r>
      <w:r w:rsidR="00D03E1F" w:rsidRPr="00190D94">
        <w:rPr>
          <w:lang w:val="uk-UA"/>
        </w:rPr>
        <w:t xml:space="preserve"> чинність попередній розпорядчий документ, у розпорядчій частині зазначається пункт, який повинен починатися із слів: «Визнати таким, що втратило  чинність,…».</w:t>
      </w:r>
      <w:bookmarkStart w:id="247" w:name="n863"/>
      <w:bookmarkEnd w:id="247"/>
      <w:r>
        <w:rPr>
          <w:lang w:val="uk-UA"/>
        </w:rPr>
        <w:tab/>
      </w:r>
      <w:r>
        <w:rPr>
          <w:lang w:val="uk-UA"/>
        </w:rPr>
        <w:tab/>
      </w:r>
      <w:r>
        <w:rPr>
          <w:lang w:val="uk-UA"/>
        </w:rPr>
        <w:tab/>
      </w:r>
      <w:r>
        <w:rPr>
          <w:lang w:val="uk-UA"/>
        </w:rPr>
        <w:tab/>
      </w:r>
      <w:r w:rsidR="00D03E1F" w:rsidRPr="00190D94">
        <w:rPr>
          <w:color w:val="000000"/>
          <w:lang w:val="uk-UA"/>
        </w:rPr>
        <w:t>Р</w:t>
      </w:r>
      <w:r w:rsidR="00D03E1F" w:rsidRPr="00190D94">
        <w:rPr>
          <w:color w:val="000000"/>
        </w:rPr>
        <w:t>озпорядження</w:t>
      </w:r>
      <w:r w:rsidR="00D03E1F" w:rsidRPr="00190D94">
        <w:rPr>
          <w:color w:val="000000"/>
          <w:lang w:val="uk-UA"/>
        </w:rPr>
        <w:t xml:space="preserve"> з основної діяльності реєструються та </w:t>
      </w:r>
      <w:r w:rsidR="00D03E1F" w:rsidRPr="00190D94">
        <w:rPr>
          <w:color w:val="000000"/>
        </w:rPr>
        <w:t>нумеруються</w:t>
      </w:r>
      <w:r w:rsidR="00D03E1F" w:rsidRPr="00190D94">
        <w:rPr>
          <w:color w:val="000000"/>
          <w:lang w:val="uk-UA"/>
        </w:rPr>
        <w:t xml:space="preserve"> загальним відділом</w:t>
      </w:r>
      <w:r w:rsidR="00D03E1F" w:rsidRPr="00190D94">
        <w:rPr>
          <w:color w:val="000000"/>
        </w:rPr>
        <w:t xml:space="preserve"> у порядку їх видання у межах календарного року</w:t>
      </w:r>
      <w:r w:rsidR="00D03E1F" w:rsidRPr="00190D94">
        <w:rPr>
          <w:color w:val="000000"/>
          <w:lang w:val="uk-UA"/>
        </w:rPr>
        <w:t xml:space="preserve">. Розмножені екземпляри завіряються печаткою загального відділу та надсилаються </w:t>
      </w:r>
      <w:r w:rsidR="00093E2E">
        <w:rPr>
          <w:color w:val="000000"/>
          <w:lang w:val="uk-UA"/>
        </w:rPr>
        <w:t xml:space="preserve">до відома </w:t>
      </w:r>
      <w:r w:rsidR="00D03E1F" w:rsidRPr="00190D94">
        <w:rPr>
          <w:color w:val="000000"/>
          <w:lang w:val="uk-UA"/>
        </w:rPr>
        <w:t>виконавцям в день реєстрації.</w:t>
      </w:r>
    </w:p>
    <w:p w:rsidR="00D03E1F" w:rsidRPr="001771FB" w:rsidRDefault="00DC07A5" w:rsidP="00D03E1F">
      <w:pPr>
        <w:shd w:val="clear" w:color="auto" w:fill="FFFFFF"/>
        <w:ind w:firstLine="376"/>
        <w:jc w:val="both"/>
        <w:rPr>
          <w:color w:val="000000"/>
          <w:lang w:val="uk-UA"/>
        </w:rPr>
      </w:pPr>
      <w:r>
        <w:rPr>
          <w:color w:val="000000"/>
          <w:lang w:val="uk-UA"/>
        </w:rPr>
        <w:tab/>
      </w:r>
      <w:r w:rsidR="00D03E1F" w:rsidRPr="00190D94">
        <w:rPr>
          <w:color w:val="000000"/>
          <w:lang w:val="uk-UA"/>
        </w:rPr>
        <w:t>Р</w:t>
      </w:r>
      <w:r w:rsidR="00D03E1F" w:rsidRPr="00190D94">
        <w:rPr>
          <w:color w:val="000000"/>
        </w:rPr>
        <w:t>озпорядження</w:t>
      </w:r>
      <w:r w:rsidR="00D03E1F" w:rsidRPr="00190D94">
        <w:rPr>
          <w:color w:val="000000"/>
          <w:lang w:val="uk-UA"/>
        </w:rPr>
        <w:t xml:space="preserve"> з кадрових </w:t>
      </w:r>
      <w:r w:rsidR="00D03E1F" w:rsidRPr="00190D94">
        <w:t>питань</w:t>
      </w:r>
      <w:r w:rsidR="00D03E1F" w:rsidRPr="00190D94">
        <w:rPr>
          <w:color w:val="000000"/>
          <w:lang w:val="uk-UA"/>
        </w:rPr>
        <w:t xml:space="preserve"> реєструються та </w:t>
      </w:r>
      <w:r w:rsidR="00D03E1F" w:rsidRPr="00190D94">
        <w:rPr>
          <w:color w:val="000000"/>
        </w:rPr>
        <w:t>нумеруються</w:t>
      </w:r>
      <w:r w:rsidR="00D03E1F" w:rsidRPr="00190D94">
        <w:rPr>
          <w:color w:val="000000"/>
          <w:lang w:val="uk-UA"/>
        </w:rPr>
        <w:t xml:space="preserve"> відділом кадрової роботи</w:t>
      </w:r>
      <w:r w:rsidR="00D03E1F" w:rsidRPr="00190D94">
        <w:rPr>
          <w:color w:val="000000"/>
        </w:rPr>
        <w:t xml:space="preserve"> у порядку їх видання у межах календарного року</w:t>
      </w:r>
      <w:r w:rsidR="00D03E1F" w:rsidRPr="00190D94">
        <w:rPr>
          <w:color w:val="000000"/>
          <w:lang w:val="uk-UA"/>
        </w:rPr>
        <w:t>.</w:t>
      </w:r>
      <w:r>
        <w:rPr>
          <w:color w:val="000000"/>
          <w:lang w:val="uk-UA"/>
        </w:rPr>
        <w:tab/>
      </w:r>
      <w:r>
        <w:rPr>
          <w:color w:val="000000"/>
          <w:lang w:val="uk-UA"/>
        </w:rPr>
        <w:tab/>
      </w:r>
      <w:r>
        <w:rPr>
          <w:color w:val="000000"/>
          <w:lang w:val="uk-UA"/>
        </w:rPr>
        <w:tab/>
      </w:r>
      <w:r>
        <w:rPr>
          <w:color w:val="000000"/>
          <w:lang w:val="uk-UA"/>
        </w:rPr>
        <w:tab/>
      </w:r>
      <w:r w:rsidR="001771FB">
        <w:rPr>
          <w:color w:val="000000"/>
          <w:lang w:val="uk-UA"/>
        </w:rPr>
        <w:t>78</w:t>
      </w:r>
      <w:r w:rsidR="00D03E1F">
        <w:rPr>
          <w:color w:val="000000"/>
          <w:lang w:val="uk-UA"/>
        </w:rPr>
        <w:t xml:space="preserve">. Копії розпоряджень </w:t>
      </w:r>
      <w:r w:rsidR="00D03E1F" w:rsidRPr="00190D94">
        <w:rPr>
          <w:color w:val="000000"/>
          <w:lang w:val="uk-UA"/>
        </w:rPr>
        <w:t xml:space="preserve">засвідчуються </w:t>
      </w:r>
      <w:r w:rsidR="00A30228">
        <w:rPr>
          <w:color w:val="000000"/>
          <w:lang w:val="uk-UA"/>
        </w:rPr>
        <w:t>начальником загального відділу</w:t>
      </w:r>
      <w:r w:rsidR="00D03E1F" w:rsidRPr="00190D94">
        <w:rPr>
          <w:color w:val="000000"/>
          <w:lang w:val="uk-UA"/>
        </w:rPr>
        <w:t xml:space="preserve"> управління діловодства  та зв’язків з громадськістю апарату Южноукраїнської міської ради та її виконавчого комітету  та надсилаю</w:t>
      </w:r>
      <w:r w:rsidR="00A30228">
        <w:rPr>
          <w:color w:val="000000"/>
          <w:lang w:val="uk-UA"/>
        </w:rPr>
        <w:t xml:space="preserve">ться заінтересованим установам та </w:t>
      </w:r>
      <w:r w:rsidR="00D03E1F" w:rsidRPr="00190D94">
        <w:rPr>
          <w:color w:val="000000"/>
          <w:lang w:val="uk-UA"/>
        </w:rPr>
        <w:t xml:space="preserve">посадовим </w:t>
      </w:r>
      <w:r w:rsidR="00A30228">
        <w:rPr>
          <w:color w:val="000000"/>
          <w:lang w:val="uk-UA"/>
        </w:rPr>
        <w:t>особам.</w:t>
      </w:r>
      <w:r w:rsidR="00D03E1F" w:rsidRPr="00190D94">
        <w:rPr>
          <w:color w:val="000000"/>
          <w:lang w:val="uk-UA"/>
        </w:rPr>
        <w:t xml:space="preserve"> </w:t>
      </w:r>
      <w:r w:rsidR="001771FB">
        <w:rPr>
          <w:color w:val="000000"/>
          <w:lang w:val="uk-UA"/>
        </w:rPr>
        <w:tab/>
        <w:t>79</w:t>
      </w:r>
      <w:r w:rsidR="00D03E1F">
        <w:rPr>
          <w:color w:val="000000"/>
          <w:lang w:val="uk-UA"/>
        </w:rPr>
        <w:t>.</w:t>
      </w:r>
      <w:r w:rsidR="00D03E1F" w:rsidRPr="00190D94">
        <w:rPr>
          <w:color w:val="000000"/>
          <w:lang w:val="uk-UA"/>
        </w:rPr>
        <w:t xml:space="preserve"> Накази керівників структурних підрозділів виконавчого комітету реєструються та </w:t>
      </w:r>
      <w:r w:rsidR="00D03E1F" w:rsidRPr="00190D94">
        <w:rPr>
          <w:color w:val="000000"/>
        </w:rPr>
        <w:t>нумеруються</w:t>
      </w:r>
      <w:r w:rsidR="00D03E1F" w:rsidRPr="00190D94">
        <w:rPr>
          <w:color w:val="000000"/>
          <w:lang w:val="uk-UA"/>
        </w:rPr>
        <w:t xml:space="preserve"> службою діловодства структурного підрозділу </w:t>
      </w:r>
      <w:r w:rsidR="00D03E1F" w:rsidRPr="00190D94">
        <w:rPr>
          <w:color w:val="000000"/>
        </w:rPr>
        <w:t>у порядку їх видання у межах календарного року</w:t>
      </w:r>
      <w:r w:rsidR="00D03E1F" w:rsidRPr="00190D94">
        <w:rPr>
          <w:color w:val="000000"/>
          <w:lang w:val="uk-UA"/>
        </w:rPr>
        <w:t xml:space="preserve">.  </w:t>
      </w:r>
      <w:r w:rsidR="00D03E1F" w:rsidRPr="00190D94">
        <w:rPr>
          <w:lang w:val="uk-UA"/>
        </w:rPr>
        <w:t>Додаткові буквені індекси для реєстрації наказів керівників структурних підрозділів виконавчого комітету визначаються керівниками відповідних структурних підрозділів.</w:t>
      </w:r>
    </w:p>
    <w:p w:rsidR="00D03E1F" w:rsidRDefault="00D03E1F" w:rsidP="00D03E1F">
      <w:pPr>
        <w:pStyle w:val="Default"/>
        <w:rPr>
          <w:rFonts w:eastAsia="Times New Roman"/>
          <w:lang w:val="uk-UA" w:eastAsia="ru-RU"/>
        </w:rPr>
      </w:pPr>
    </w:p>
    <w:p w:rsidR="00D03E1F" w:rsidRDefault="00D03E1F" w:rsidP="00D03E1F">
      <w:pPr>
        <w:pStyle w:val="Default"/>
        <w:ind w:firstLine="426"/>
        <w:jc w:val="center"/>
        <w:rPr>
          <w:b/>
          <w:lang w:val="uk-UA"/>
        </w:rPr>
      </w:pPr>
      <w:r w:rsidRPr="00A71309">
        <w:rPr>
          <w:b/>
          <w:lang w:val="uk-UA"/>
        </w:rPr>
        <w:t>Протоколи</w:t>
      </w:r>
    </w:p>
    <w:p w:rsidR="00D03E1F" w:rsidRPr="001771FB" w:rsidRDefault="00D03E1F" w:rsidP="00D03E1F">
      <w:pPr>
        <w:pStyle w:val="Default"/>
        <w:ind w:firstLine="426"/>
        <w:jc w:val="center"/>
        <w:rPr>
          <w:b/>
          <w:lang w:val="uk-UA"/>
        </w:rPr>
      </w:pPr>
    </w:p>
    <w:p w:rsidR="00D03E1F" w:rsidRPr="00A71309" w:rsidRDefault="001771FB" w:rsidP="00D03E1F">
      <w:pPr>
        <w:shd w:val="clear" w:color="auto" w:fill="FFFFFF"/>
        <w:ind w:firstLine="374"/>
        <w:jc w:val="both"/>
        <w:rPr>
          <w:color w:val="000000"/>
          <w:lang w:val="uk-UA"/>
        </w:rPr>
      </w:pPr>
      <w:bookmarkStart w:id="248" w:name="n867"/>
      <w:bookmarkEnd w:id="248"/>
      <w:r>
        <w:rPr>
          <w:color w:val="000000"/>
          <w:lang w:val="uk-UA"/>
        </w:rPr>
        <w:t xml:space="preserve"> </w:t>
      </w:r>
      <w:r>
        <w:rPr>
          <w:color w:val="000000"/>
          <w:lang w:val="uk-UA"/>
        </w:rPr>
        <w:tab/>
        <w:t>80</w:t>
      </w:r>
      <w:r w:rsidR="00D03E1F">
        <w:rPr>
          <w:color w:val="000000"/>
          <w:lang w:val="uk-UA"/>
        </w:rPr>
        <w:t>.</w:t>
      </w:r>
      <w:r w:rsidR="00D03E1F" w:rsidRPr="001771FB">
        <w:rPr>
          <w:color w:val="000000"/>
          <w:lang w:val="uk-UA"/>
        </w:rPr>
        <w:t xml:space="preserve"> </w:t>
      </w:r>
      <w:r w:rsidR="00D03E1F" w:rsidRPr="001771FB">
        <w:rPr>
          <w:lang w:val="uk-UA"/>
        </w:rPr>
        <w:t>У протоколах фіксується інформація про хід ведення засідань</w:t>
      </w:r>
      <w:r w:rsidR="00D03E1F" w:rsidRPr="00A71309">
        <w:rPr>
          <w:lang w:val="uk-UA"/>
        </w:rPr>
        <w:t xml:space="preserve"> колегіальних органів</w:t>
      </w:r>
      <w:r w:rsidR="00D03E1F" w:rsidRPr="001771FB">
        <w:rPr>
          <w:lang w:val="uk-UA"/>
        </w:rPr>
        <w:t>,</w:t>
      </w:r>
      <w:r w:rsidR="00D03E1F" w:rsidRPr="00A71309">
        <w:rPr>
          <w:lang w:val="uk-UA"/>
        </w:rPr>
        <w:t xml:space="preserve"> зборів тощо,</w:t>
      </w:r>
      <w:r w:rsidR="00D03E1F" w:rsidRPr="001771FB">
        <w:rPr>
          <w:lang w:val="uk-UA"/>
        </w:rPr>
        <w:t xml:space="preserve"> прийняття </w:t>
      </w:r>
      <w:r w:rsidR="00D03E1F" w:rsidRPr="00A71309">
        <w:rPr>
          <w:lang w:val="uk-UA"/>
        </w:rPr>
        <w:t>ними</w:t>
      </w:r>
      <w:r w:rsidR="00D03E1F" w:rsidRPr="001771FB">
        <w:rPr>
          <w:lang w:val="uk-UA"/>
        </w:rPr>
        <w:t xml:space="preserve"> рішень</w:t>
      </w:r>
      <w:r w:rsidR="00D03E1F" w:rsidRPr="00A71309">
        <w:rPr>
          <w:lang w:val="uk-UA"/>
        </w:rPr>
        <w:t>.</w:t>
      </w:r>
      <w:r w:rsidR="00D03E1F" w:rsidRPr="001771FB">
        <w:rPr>
          <w:lang w:val="uk-UA"/>
        </w:rPr>
        <w:t xml:space="preserve"> </w:t>
      </w:r>
      <w:r w:rsidR="00D03E1F" w:rsidRPr="001771FB">
        <w:rPr>
          <w:color w:val="000000"/>
          <w:lang w:val="uk-UA"/>
        </w:rPr>
        <w:t>Протокол складається на підставі записів, зроблених безпосередньо під час засідань, поданих текстів та тез доповідей і виступів</w:t>
      </w:r>
      <w:r w:rsidR="00D03E1F" w:rsidRPr="00A71309">
        <w:rPr>
          <w:color w:val="000000"/>
        </w:rPr>
        <w:t>, довідок, проектів рішень тощо</w:t>
      </w:r>
      <w:bookmarkStart w:id="249" w:name="n868"/>
      <w:bookmarkEnd w:id="249"/>
      <w:r w:rsidR="00DC07A5">
        <w:rPr>
          <w:color w:val="000000"/>
          <w:lang w:val="uk-UA"/>
        </w:rPr>
        <w:t>.</w:t>
      </w:r>
      <w:r w:rsidR="00DC07A5">
        <w:rPr>
          <w:color w:val="000000"/>
          <w:lang w:val="uk-UA"/>
        </w:rPr>
        <w:tab/>
      </w:r>
      <w:r w:rsidR="00DC07A5">
        <w:rPr>
          <w:color w:val="000000"/>
          <w:lang w:val="uk-UA"/>
        </w:rPr>
        <w:tab/>
      </w:r>
      <w:r w:rsidR="00DC07A5">
        <w:rPr>
          <w:color w:val="000000"/>
          <w:lang w:val="uk-UA"/>
        </w:rPr>
        <w:tab/>
      </w:r>
      <w:r w:rsidR="00DC07A5">
        <w:rPr>
          <w:color w:val="000000"/>
          <w:lang w:val="uk-UA"/>
        </w:rPr>
        <w:tab/>
      </w:r>
      <w:r w:rsidR="00DC07A5">
        <w:rPr>
          <w:color w:val="000000"/>
          <w:lang w:val="uk-UA"/>
        </w:rPr>
        <w:tab/>
      </w:r>
      <w:r w:rsidR="00DC07A5">
        <w:rPr>
          <w:color w:val="000000"/>
          <w:lang w:val="uk-UA"/>
        </w:rPr>
        <w:tab/>
      </w:r>
      <w:r w:rsidR="00D03E1F" w:rsidRPr="00A71309">
        <w:rPr>
          <w:color w:val="000000"/>
        </w:rPr>
        <w:t xml:space="preserve">Протоколи можуть складатися в повній або стислій формі. У протоколах, складених у стислій формі, фіксуються лише прийняті рішення </w:t>
      </w:r>
      <w:r w:rsidR="00A30228">
        <w:rPr>
          <w:color w:val="000000"/>
        </w:rPr>
        <w:t>без ходу обговорення питань</w:t>
      </w:r>
      <w:r w:rsidR="00A30228">
        <w:rPr>
          <w:color w:val="000000"/>
          <w:lang w:val="uk-UA"/>
        </w:rPr>
        <w:t xml:space="preserve"> або протокольні доручення</w:t>
      </w:r>
      <w:bookmarkStart w:id="250" w:name="n869"/>
      <w:bookmarkEnd w:id="250"/>
      <w:r>
        <w:rPr>
          <w:color w:val="000000"/>
          <w:lang w:val="uk-UA"/>
        </w:rPr>
        <w:t>.</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sidRPr="00A71309">
        <w:rPr>
          <w:color w:val="000000"/>
        </w:rPr>
        <w:t>Протокол</w:t>
      </w:r>
      <w:r w:rsidR="00D03E1F" w:rsidRPr="00A71309">
        <w:rPr>
          <w:color w:val="000000"/>
          <w:lang w:val="uk-UA"/>
        </w:rPr>
        <w:t xml:space="preserve">, що складається у виконавчому комітеті </w:t>
      </w:r>
      <w:r w:rsidR="00D03E1F" w:rsidRPr="00A71309">
        <w:rPr>
          <w:color w:val="000000"/>
        </w:rPr>
        <w:t>оформлюється на загальному</w:t>
      </w:r>
      <w:r w:rsidR="00D03E1F" w:rsidRPr="00A71309">
        <w:rPr>
          <w:color w:val="000000"/>
          <w:lang w:val="uk-UA"/>
        </w:rPr>
        <w:t xml:space="preserve"> бланку виконавчого комітету, у структурних підрозділах виконавчого комітету – на бланку протоколу (за наявності такого бланку) або на загальному бланку структурного підрозділу.</w:t>
      </w:r>
      <w:bookmarkStart w:id="251" w:name="n870"/>
      <w:bookmarkEnd w:id="251"/>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sidRPr="00A71309">
        <w:t xml:space="preserve">Датою протоколу є дата проведення засідання. </w:t>
      </w:r>
      <w:bookmarkStart w:id="252" w:name="n871"/>
      <w:bookmarkEnd w:id="252"/>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lastRenderedPageBreak/>
        <w:tab/>
      </w:r>
      <w:r w:rsidR="00D03E1F" w:rsidRPr="00A71309">
        <w:rPr>
          <w:color w:val="000000"/>
        </w:rPr>
        <w:t>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w:t>
      </w:r>
      <w:r w:rsidR="00D03E1F" w:rsidRPr="00A71309">
        <w:rPr>
          <w:color w:val="000000"/>
          <w:lang w:val="uk-UA"/>
        </w:rPr>
        <w:t>ого колегіального органу: виконавчого комітету, технічних, наукових експертних комісій, рад</w:t>
      </w:r>
      <w:r w:rsidR="00D03E1F" w:rsidRPr="00A71309">
        <w:rPr>
          <w:color w:val="000000"/>
        </w:rPr>
        <w:t xml:space="preserve"> тощо.</w:t>
      </w:r>
    </w:p>
    <w:p w:rsidR="00D03E1F" w:rsidRDefault="00D03E1F" w:rsidP="00D03E1F">
      <w:pPr>
        <w:shd w:val="clear" w:color="auto" w:fill="FFFFFF"/>
        <w:ind w:firstLine="374"/>
        <w:jc w:val="both"/>
        <w:rPr>
          <w:color w:val="000000"/>
        </w:rPr>
      </w:pPr>
      <w:bookmarkStart w:id="253" w:name="n872"/>
      <w:bookmarkEnd w:id="253"/>
      <w:r w:rsidRPr="00A71309">
        <w:rPr>
          <w:color w:val="000000"/>
        </w:rPr>
        <w:t xml:space="preserve"> </w:t>
      </w:r>
      <w:r w:rsidR="00DC07A5">
        <w:rPr>
          <w:color w:val="000000"/>
          <w:lang w:val="uk-UA"/>
        </w:rPr>
        <w:tab/>
      </w:r>
      <w:r w:rsidRPr="00A71309">
        <w:rPr>
          <w:color w:val="000000"/>
        </w:rPr>
        <w:t xml:space="preserve">У реквізиті </w:t>
      </w:r>
      <w:r w:rsidRPr="00A71309">
        <w:rPr>
          <w:color w:val="000000"/>
          <w:lang w:val="uk-UA"/>
        </w:rPr>
        <w:t>«</w:t>
      </w:r>
      <w:r w:rsidRPr="00A71309">
        <w:rPr>
          <w:color w:val="000000"/>
        </w:rPr>
        <w:t>місце засідання</w:t>
      </w:r>
      <w:r w:rsidRPr="00A71309">
        <w:rPr>
          <w:color w:val="000000"/>
          <w:lang w:val="uk-UA"/>
        </w:rPr>
        <w:t>»</w:t>
      </w:r>
      <w:r w:rsidRPr="00A71309">
        <w:rPr>
          <w:color w:val="000000"/>
        </w:rPr>
        <w:t xml:space="preserve"> зазначається назва населеного пункту, в якому відбулося засідання.</w:t>
      </w:r>
    </w:p>
    <w:p w:rsidR="00D03E1F" w:rsidRDefault="00D03E1F" w:rsidP="00D03E1F">
      <w:pPr>
        <w:shd w:val="clear" w:color="auto" w:fill="FFFFFF"/>
        <w:ind w:firstLine="374"/>
        <w:jc w:val="both"/>
        <w:rPr>
          <w:color w:val="000000"/>
          <w:lang w:val="uk-UA"/>
        </w:rPr>
      </w:pPr>
      <w:r>
        <w:rPr>
          <w:color w:val="000000"/>
          <w:lang w:val="uk-UA"/>
        </w:rPr>
        <w:t xml:space="preserve"> </w:t>
      </w:r>
      <w:r w:rsidR="001771FB">
        <w:rPr>
          <w:color w:val="000000"/>
          <w:lang w:val="uk-UA"/>
        </w:rPr>
        <w:tab/>
      </w:r>
      <w:r>
        <w:rPr>
          <w:color w:val="000000"/>
          <w:lang w:val="uk-UA"/>
        </w:rPr>
        <w:t>Нумерація протоколів Южноукраїнської міської ради ведеться в межах скликання.</w:t>
      </w:r>
    </w:p>
    <w:p w:rsidR="00D03E1F" w:rsidRDefault="001771FB" w:rsidP="00D03E1F">
      <w:pPr>
        <w:shd w:val="clear" w:color="auto" w:fill="FFFFFF"/>
        <w:jc w:val="both"/>
        <w:rPr>
          <w:color w:val="000000"/>
        </w:rPr>
      </w:pPr>
      <w:bookmarkStart w:id="254" w:name="n873"/>
      <w:bookmarkEnd w:id="254"/>
      <w:r>
        <w:rPr>
          <w:color w:val="000000"/>
          <w:lang w:val="uk-UA"/>
        </w:rPr>
        <w:tab/>
      </w:r>
      <w:r w:rsidR="00D03E1F" w:rsidRPr="00A71309">
        <w:rPr>
          <w:color w:val="000000"/>
        </w:rPr>
        <w:t>Короткий зміст до тексту протоколу повинен відображати вид засідання (нарада, збори, конференція тощо) або колегіальної діяльності (комісія, рада, колегія, дорадчий орган, робоча група тощо) і включати назву виду документа.</w:t>
      </w:r>
    </w:p>
    <w:p w:rsidR="00D03E1F" w:rsidRPr="00A71309" w:rsidRDefault="00D03E1F" w:rsidP="00D03E1F">
      <w:pPr>
        <w:shd w:val="clear" w:color="auto" w:fill="FFFFFF"/>
        <w:jc w:val="both"/>
        <w:rPr>
          <w:color w:val="000000"/>
          <w:lang w:val="uk-UA"/>
        </w:rPr>
      </w:pPr>
    </w:p>
    <w:p w:rsidR="00D03E1F" w:rsidRDefault="00D03E1F" w:rsidP="00D03E1F">
      <w:pPr>
        <w:shd w:val="clear" w:color="auto" w:fill="FFFFFF"/>
        <w:ind w:firstLine="374"/>
        <w:jc w:val="both"/>
        <w:rPr>
          <w:color w:val="000000"/>
        </w:rPr>
      </w:pPr>
      <w:bookmarkStart w:id="255" w:name="n874"/>
      <w:bookmarkEnd w:id="255"/>
      <w:r w:rsidRPr="00A71309">
        <w:rPr>
          <w:color w:val="000000"/>
        </w:rPr>
        <w:t>Текст протоколу складається з вступної та основної частин.</w:t>
      </w:r>
    </w:p>
    <w:p w:rsidR="00D03E1F" w:rsidRPr="00A71309" w:rsidRDefault="00D03E1F" w:rsidP="00D03E1F">
      <w:pPr>
        <w:shd w:val="clear" w:color="auto" w:fill="FFFFFF"/>
        <w:ind w:firstLine="374"/>
        <w:jc w:val="both"/>
        <w:rPr>
          <w:color w:val="000000"/>
          <w:lang w:val="uk-UA"/>
        </w:rPr>
      </w:pPr>
    </w:p>
    <w:p w:rsidR="00D03E1F" w:rsidRPr="001771FB" w:rsidRDefault="00DC07A5" w:rsidP="00D03E1F">
      <w:pPr>
        <w:shd w:val="clear" w:color="auto" w:fill="FFFFFF"/>
        <w:ind w:firstLine="374"/>
        <w:jc w:val="both"/>
        <w:rPr>
          <w:color w:val="000000"/>
        </w:rPr>
      </w:pPr>
      <w:bookmarkStart w:id="256" w:name="n875"/>
      <w:bookmarkEnd w:id="256"/>
      <w:r>
        <w:rPr>
          <w:color w:val="000000"/>
          <w:lang w:val="uk-UA"/>
        </w:rPr>
        <w:tab/>
      </w:r>
      <w:r w:rsidR="00D03E1F" w:rsidRPr="00A71309">
        <w:rPr>
          <w:color w:val="000000"/>
          <w:lang w:val="uk-UA"/>
        </w:rPr>
        <w:t>У списку присутніх зазначаються в алфавітному порядку спочатку прізвища т</w:t>
      </w:r>
      <w:r w:rsidR="00D03E1F">
        <w:rPr>
          <w:color w:val="000000"/>
          <w:lang w:val="uk-UA"/>
        </w:rPr>
        <w:t>а власне ім</w:t>
      </w:r>
      <w:r w:rsidR="00D03E1F" w:rsidRPr="00153F11">
        <w:rPr>
          <w:color w:val="000000"/>
        </w:rPr>
        <w:t>’</w:t>
      </w:r>
      <w:r w:rsidR="00D03E1F">
        <w:rPr>
          <w:color w:val="000000"/>
          <w:lang w:val="uk-UA"/>
        </w:rPr>
        <w:t>я</w:t>
      </w:r>
      <w:r w:rsidR="00D03E1F" w:rsidRPr="00A71309">
        <w:rPr>
          <w:color w:val="000000"/>
          <w:lang w:val="uk-UA"/>
        </w:rPr>
        <w:t xml:space="preserve"> присутніх постійних членів колегіального органу, потім - запрошених осіб із зазначенням посад та у разі потреби найменування установ. </w:t>
      </w:r>
      <w:r w:rsidR="00D03E1F" w:rsidRPr="00A71309">
        <w:rPr>
          <w:color w:val="000000"/>
        </w:rPr>
        <w:t>Якщо кількість присутніх перевищує 15 осіб, зазначається їх загальна кількість з посиланням на список, що додається до протоколу.</w:t>
      </w:r>
      <w:bookmarkStart w:id="257" w:name="n877"/>
      <w:bookmarkEnd w:id="257"/>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sidRPr="00A71309">
        <w:rPr>
          <w:color w:val="000000"/>
        </w:rPr>
        <w:t>Вступна частина включає порядок денний - перелік питань, запланованих до розгляду на засіданні, що розміщені у порядку їх значущості із зазначенням доповідача з к</w:t>
      </w:r>
      <w:r w:rsidR="00093E2E">
        <w:rPr>
          <w:color w:val="000000"/>
        </w:rPr>
        <w:t>ожного питання. Порядок денний</w:t>
      </w:r>
      <w:r w:rsidR="00093E2E" w:rsidRPr="00093E2E">
        <w:rPr>
          <w:color w:val="FF0000"/>
        </w:rPr>
        <w:t xml:space="preserve"> </w:t>
      </w:r>
      <w:r w:rsidR="00093E2E" w:rsidRPr="00A30228">
        <w:t>зазначається</w:t>
      </w:r>
      <w:r w:rsidR="00D03E1F" w:rsidRPr="00093E2E">
        <w:rPr>
          <w:color w:val="FF0000"/>
        </w:rPr>
        <w:t xml:space="preserve"> </w:t>
      </w:r>
      <w:r w:rsidR="00D03E1F" w:rsidRPr="00A71309">
        <w:rPr>
          <w:color w:val="000000"/>
        </w:rPr>
        <w:t>наприкінці вступної частини.</w:t>
      </w:r>
      <w:bookmarkStart w:id="258" w:name="n878"/>
      <w:bookmarkEnd w:id="258"/>
      <w:r w:rsidR="001771FB">
        <w:rPr>
          <w:color w:val="000000"/>
          <w:lang w:val="uk-UA"/>
        </w:rPr>
        <w:tab/>
      </w:r>
      <w:r w:rsidR="001771FB">
        <w:rPr>
          <w:color w:val="000000"/>
          <w:lang w:val="uk-UA"/>
        </w:rPr>
        <w:tab/>
      </w:r>
      <w:r w:rsidR="00D03E1F" w:rsidRPr="00A71309">
        <w:rPr>
          <w:color w:val="000000"/>
        </w:rPr>
        <w:t xml:space="preserve">Слова </w:t>
      </w:r>
      <w:r w:rsidR="00D03E1F" w:rsidRPr="00A71309">
        <w:rPr>
          <w:color w:val="000000"/>
          <w:lang w:val="uk-UA"/>
        </w:rPr>
        <w:t>«</w:t>
      </w:r>
      <w:r w:rsidR="00D03E1F" w:rsidRPr="00A71309">
        <w:rPr>
          <w:color w:val="000000"/>
        </w:rPr>
        <w:t>Порядок денний</w:t>
      </w:r>
      <w:r w:rsidR="00D03E1F" w:rsidRPr="00A71309">
        <w:rPr>
          <w:color w:val="000000"/>
          <w:lang w:val="uk-UA"/>
        </w:rPr>
        <w:t>»</w:t>
      </w:r>
      <w:r w:rsidR="00D03E1F" w:rsidRPr="00A71309">
        <w:rPr>
          <w:color w:val="000000"/>
        </w:rPr>
        <w:t xml:space="preserve">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w:t>
      </w:r>
      <w:r w:rsidR="00D03E1F" w:rsidRPr="00A71309">
        <w:rPr>
          <w:color w:val="000000"/>
          <w:lang w:val="uk-UA"/>
        </w:rPr>
        <w:t>«</w:t>
      </w:r>
      <w:r w:rsidR="00D03E1F" w:rsidRPr="00A71309">
        <w:rPr>
          <w:color w:val="000000"/>
        </w:rPr>
        <w:t>Про</w:t>
      </w:r>
      <w:r w:rsidR="00D03E1F" w:rsidRPr="00A71309">
        <w:rPr>
          <w:color w:val="000000"/>
          <w:lang w:val="uk-UA"/>
        </w:rPr>
        <w:t>»</w:t>
      </w:r>
      <w:r w:rsidR="00D03E1F" w:rsidRPr="00A71309">
        <w:rPr>
          <w:color w:val="000000"/>
        </w:rPr>
        <w:t>.</w:t>
      </w:r>
      <w:bookmarkStart w:id="259" w:name="n879"/>
      <w:bookmarkEnd w:id="259"/>
      <w:r w:rsidR="001771FB">
        <w:rPr>
          <w:color w:val="000000"/>
          <w:lang w:val="uk-UA"/>
        </w:rPr>
        <w:tab/>
      </w:r>
      <w:r w:rsidR="001771FB">
        <w:rPr>
          <w:color w:val="000000"/>
          <w:lang w:val="uk-UA"/>
        </w:rPr>
        <w:tab/>
      </w:r>
      <w:r w:rsidR="00D03E1F" w:rsidRPr="00A71309">
        <w:rPr>
          <w:color w:val="000000"/>
        </w:rPr>
        <w:t>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 (УХВАЛИЛИ, ПОСТАНОВИЛИ).</w:t>
      </w:r>
      <w:bookmarkStart w:id="260" w:name="n880"/>
      <w:bookmarkEnd w:id="260"/>
      <w:r>
        <w:rPr>
          <w:color w:val="000000"/>
          <w:lang w:val="uk-UA"/>
        </w:rPr>
        <w:tab/>
        <w:t xml:space="preserve"> </w:t>
      </w:r>
      <w:r w:rsidR="00D03E1F" w:rsidRPr="00A71309">
        <w:rPr>
          <w:color w:val="000000"/>
        </w:rPr>
        <w:t>Зазначені слова друкуються великими літерами без відступу від межі лівого поля. Після слів ставиться двокрапка.</w:t>
      </w:r>
    </w:p>
    <w:p w:rsidR="00D03E1F" w:rsidRPr="00A71309" w:rsidRDefault="00DC07A5" w:rsidP="00D03E1F">
      <w:pPr>
        <w:shd w:val="clear" w:color="auto" w:fill="FFFFFF"/>
        <w:ind w:firstLine="374"/>
        <w:jc w:val="both"/>
        <w:rPr>
          <w:color w:val="000000"/>
          <w:lang w:val="uk-UA"/>
        </w:rPr>
      </w:pPr>
      <w:bookmarkStart w:id="261" w:name="n881"/>
      <w:bookmarkEnd w:id="261"/>
      <w:r>
        <w:rPr>
          <w:color w:val="000000"/>
          <w:lang w:val="uk-UA"/>
        </w:rPr>
        <w:tab/>
      </w:r>
      <w:r w:rsidR="00D03E1F" w:rsidRPr="00A71309">
        <w:rPr>
          <w:color w:val="000000"/>
        </w:rPr>
        <w:t xml:space="preserve">Після слова </w:t>
      </w:r>
      <w:r w:rsidR="00D03E1F" w:rsidRPr="00A71309">
        <w:rPr>
          <w:color w:val="000000"/>
          <w:lang w:val="uk-UA"/>
        </w:rPr>
        <w:t>«</w:t>
      </w:r>
      <w:r w:rsidR="00D03E1F" w:rsidRPr="00A71309">
        <w:rPr>
          <w:color w:val="000000"/>
        </w:rPr>
        <w:t>СЛУХАЛИ</w:t>
      </w:r>
      <w:r w:rsidR="00D03E1F" w:rsidRPr="00A71309">
        <w:rPr>
          <w:color w:val="000000"/>
          <w:lang w:val="uk-UA"/>
        </w:rPr>
        <w:t>»</w:t>
      </w:r>
      <w:r w:rsidR="00D03E1F" w:rsidRPr="00A71309">
        <w:rPr>
          <w:color w:val="000000"/>
        </w:rPr>
        <w:t xml:space="preserve"> зазначається текст виступу основного доповідача. Прізвище та </w:t>
      </w:r>
      <w:r w:rsidR="00D03E1F" w:rsidRPr="00A71309">
        <w:rPr>
          <w:color w:val="000000"/>
          <w:lang w:val="uk-UA"/>
        </w:rPr>
        <w:t>власне ім</w:t>
      </w:r>
      <w:r w:rsidR="00D03E1F" w:rsidRPr="00A71309">
        <w:rPr>
          <w:color w:val="000000"/>
        </w:rPr>
        <w:t>’</w:t>
      </w:r>
      <w:r w:rsidR="00D03E1F" w:rsidRPr="00A71309">
        <w:rPr>
          <w:color w:val="000000"/>
          <w:lang w:val="uk-UA"/>
        </w:rPr>
        <w:t>я</w:t>
      </w:r>
      <w:r w:rsidR="00D03E1F" w:rsidRPr="00A71309">
        <w:rPr>
          <w:color w:val="000000"/>
        </w:rPr>
        <w:t xml:space="preserve"> кожного доповідача друкуються з нового рядка. Текст виступу викладається у третій особі однини.</w:t>
      </w:r>
    </w:p>
    <w:p w:rsidR="00D03E1F" w:rsidRPr="00A71309" w:rsidRDefault="00D03E1F" w:rsidP="00D03E1F">
      <w:pPr>
        <w:shd w:val="clear" w:color="auto" w:fill="FFFFFF"/>
        <w:ind w:firstLine="374"/>
        <w:jc w:val="both"/>
        <w:rPr>
          <w:color w:val="000000"/>
          <w:lang w:val="uk-UA"/>
        </w:rPr>
      </w:pPr>
      <w:bookmarkStart w:id="262" w:name="n882"/>
      <w:bookmarkEnd w:id="262"/>
      <w:r w:rsidRPr="00A71309">
        <w:rPr>
          <w:color w:val="000000"/>
        </w:rPr>
        <w:t xml:space="preserve"> </w:t>
      </w:r>
      <w:r w:rsidR="00DC07A5">
        <w:rPr>
          <w:color w:val="000000"/>
          <w:lang w:val="uk-UA"/>
        </w:rPr>
        <w:tab/>
      </w:r>
      <w:r w:rsidRPr="00A71309">
        <w:rPr>
          <w:color w:val="000000"/>
        </w:rPr>
        <w:t xml:space="preserve">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w:t>
      </w:r>
      <w:r w:rsidRPr="00A71309">
        <w:rPr>
          <w:color w:val="000000"/>
          <w:lang w:val="uk-UA"/>
        </w:rPr>
        <w:t>«</w:t>
      </w:r>
      <w:r w:rsidRPr="00A71309">
        <w:rPr>
          <w:color w:val="000000"/>
        </w:rPr>
        <w:t>Текст доповіді (виступу) додається до протоколу</w:t>
      </w:r>
      <w:r w:rsidRPr="00A71309">
        <w:rPr>
          <w:color w:val="000000"/>
          <w:lang w:val="uk-UA"/>
        </w:rPr>
        <w:t>»</w:t>
      </w:r>
      <w:r w:rsidRPr="00A71309">
        <w:rPr>
          <w:color w:val="000000"/>
        </w:rPr>
        <w:t>.</w:t>
      </w:r>
      <w:bookmarkStart w:id="263" w:name="n883"/>
      <w:bookmarkEnd w:id="263"/>
      <w:r w:rsidR="00DC07A5">
        <w:rPr>
          <w:color w:val="000000"/>
          <w:lang w:val="uk-UA"/>
        </w:rPr>
        <w:tab/>
      </w:r>
      <w:r w:rsidR="00DC07A5">
        <w:rPr>
          <w:color w:val="000000"/>
          <w:lang w:val="uk-UA"/>
        </w:rPr>
        <w:tab/>
      </w:r>
      <w:r w:rsidR="00DC07A5">
        <w:rPr>
          <w:color w:val="000000"/>
          <w:lang w:val="uk-UA"/>
        </w:rPr>
        <w:tab/>
      </w:r>
      <w:r w:rsidR="00DC07A5">
        <w:rPr>
          <w:color w:val="000000"/>
          <w:lang w:val="uk-UA"/>
        </w:rPr>
        <w:tab/>
      </w:r>
      <w:r w:rsidRPr="00A71309">
        <w:rPr>
          <w:color w:val="000000"/>
        </w:rPr>
        <w:t xml:space="preserve">Після слова </w:t>
      </w:r>
      <w:r w:rsidRPr="00A71309">
        <w:rPr>
          <w:color w:val="000000"/>
          <w:lang w:val="uk-UA"/>
        </w:rPr>
        <w:t>«</w:t>
      </w:r>
      <w:r w:rsidRPr="00A71309">
        <w:rPr>
          <w:color w:val="000000"/>
        </w:rPr>
        <w:t>ВИСТУПИЛИ</w:t>
      </w:r>
      <w:r w:rsidRPr="00A71309">
        <w:rPr>
          <w:color w:val="000000"/>
          <w:lang w:val="uk-UA"/>
        </w:rPr>
        <w:t>»</w:t>
      </w:r>
      <w:r w:rsidRPr="00A71309">
        <w:rPr>
          <w:color w:val="000000"/>
        </w:rPr>
        <w:t xml:space="preserve"> фіксуються виступи тих осіб, що взяли участь в обговоренні доповіді. Виступи оформлюються у протоколі із зазначенням найменування посад, прізвища та </w:t>
      </w:r>
      <w:r w:rsidRPr="00A71309">
        <w:rPr>
          <w:color w:val="000000"/>
          <w:lang w:val="uk-UA"/>
        </w:rPr>
        <w:t>власного імені</w:t>
      </w:r>
      <w:r w:rsidRPr="00A71309">
        <w:rPr>
          <w:color w:val="000000"/>
        </w:rPr>
        <w:t xml:space="preserve">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D03E1F" w:rsidRDefault="008F4105" w:rsidP="001771FB">
      <w:pPr>
        <w:shd w:val="clear" w:color="auto" w:fill="FFFFFF"/>
        <w:ind w:firstLine="374"/>
        <w:jc w:val="both"/>
        <w:rPr>
          <w:lang w:val="uk-UA"/>
        </w:rPr>
      </w:pPr>
      <w:r>
        <w:rPr>
          <w:lang w:val="uk-UA"/>
        </w:rPr>
        <w:tab/>
      </w:r>
      <w:r w:rsidR="00D03E1F" w:rsidRPr="00A71309">
        <w:rPr>
          <w:lang w:val="uk-UA"/>
        </w:rPr>
        <w:t>Якщо хід ведення нарад, засідань комісій, дорадчих органів, зборів тощо супроводжується їх технічним записом, то в протоколі зазначається «аудіозапис додається».</w:t>
      </w:r>
      <w:bookmarkStart w:id="264" w:name="n884"/>
      <w:bookmarkEnd w:id="264"/>
      <w:r w:rsidR="001771FB">
        <w:rPr>
          <w:lang w:val="uk-UA"/>
        </w:rPr>
        <w:tab/>
      </w:r>
      <w:r w:rsidR="001771FB">
        <w:rPr>
          <w:lang w:val="uk-UA"/>
        </w:rPr>
        <w:tab/>
      </w:r>
      <w:r w:rsidR="001771FB">
        <w:rPr>
          <w:lang w:val="uk-UA"/>
        </w:rPr>
        <w:tab/>
      </w:r>
      <w:r w:rsidR="001771FB">
        <w:rPr>
          <w:lang w:val="uk-UA"/>
        </w:rPr>
        <w:tab/>
      </w:r>
      <w:r w:rsidR="001771FB">
        <w:rPr>
          <w:lang w:val="uk-UA"/>
        </w:rPr>
        <w:tab/>
      </w:r>
      <w:r w:rsidR="001771FB">
        <w:rPr>
          <w:lang w:val="uk-UA"/>
        </w:rPr>
        <w:tab/>
      </w:r>
      <w:r w:rsidR="001771FB">
        <w:rPr>
          <w:lang w:val="uk-UA"/>
        </w:rPr>
        <w:tab/>
      </w:r>
      <w:r w:rsidR="001771FB">
        <w:rPr>
          <w:lang w:val="uk-UA"/>
        </w:rPr>
        <w:tab/>
      </w:r>
      <w:r w:rsidR="001771FB">
        <w:rPr>
          <w:lang w:val="uk-UA"/>
        </w:rPr>
        <w:tab/>
      </w:r>
      <w:r w:rsidR="001771FB">
        <w:rPr>
          <w:lang w:val="uk-UA"/>
        </w:rPr>
        <w:tab/>
      </w:r>
      <w:r w:rsidR="001771FB">
        <w:rPr>
          <w:lang w:val="uk-UA"/>
        </w:rPr>
        <w:tab/>
      </w:r>
      <w:r w:rsidR="001771FB">
        <w:rPr>
          <w:lang w:val="uk-UA"/>
        </w:rPr>
        <w:tab/>
      </w:r>
      <w:r w:rsidR="00D03E1F" w:rsidRPr="00A71309">
        <w:rPr>
          <w:color w:val="000000"/>
        </w:rPr>
        <w:t xml:space="preserve">Після слова </w:t>
      </w:r>
      <w:r w:rsidR="00D03E1F" w:rsidRPr="00A71309">
        <w:rPr>
          <w:color w:val="000000"/>
          <w:lang w:val="uk-UA"/>
        </w:rPr>
        <w:t>«</w:t>
      </w:r>
      <w:r w:rsidR="00D03E1F" w:rsidRPr="00A71309">
        <w:rPr>
          <w:color w:val="000000"/>
        </w:rPr>
        <w:t>ВИРІШИЛИ</w:t>
      </w:r>
      <w:r w:rsidR="00D03E1F" w:rsidRPr="00A71309">
        <w:rPr>
          <w:color w:val="000000"/>
          <w:lang w:val="uk-UA"/>
        </w:rPr>
        <w:t>»</w:t>
      </w:r>
      <w:r w:rsidR="00D03E1F" w:rsidRPr="00A71309">
        <w:rPr>
          <w:color w:val="000000"/>
        </w:rPr>
        <w:t xml:space="preserve"> (</w:t>
      </w:r>
      <w:r w:rsidR="00D03E1F" w:rsidRPr="00A71309">
        <w:rPr>
          <w:color w:val="000000"/>
          <w:lang w:val="uk-UA"/>
        </w:rPr>
        <w:t>«</w:t>
      </w:r>
      <w:r w:rsidR="00D03E1F" w:rsidRPr="00A71309">
        <w:rPr>
          <w:color w:val="000000"/>
        </w:rPr>
        <w:t>УХВАЛИЛИ</w:t>
      </w:r>
      <w:r w:rsidR="00D03E1F" w:rsidRPr="00A71309">
        <w:rPr>
          <w:color w:val="000000"/>
          <w:lang w:val="uk-UA"/>
        </w:rPr>
        <w:t>»</w:t>
      </w:r>
      <w:r w:rsidR="00D03E1F" w:rsidRPr="00A71309">
        <w:rPr>
          <w:color w:val="000000"/>
        </w:rPr>
        <w:t xml:space="preserve">, </w:t>
      </w:r>
      <w:r w:rsidR="00D03E1F" w:rsidRPr="00A71309">
        <w:rPr>
          <w:color w:val="000000"/>
          <w:lang w:val="uk-UA"/>
        </w:rPr>
        <w:t>«</w:t>
      </w:r>
      <w:r w:rsidR="00D03E1F" w:rsidRPr="00A71309">
        <w:rPr>
          <w:color w:val="000000"/>
        </w:rPr>
        <w:t>ПОСТАНОВИЛИ</w:t>
      </w:r>
      <w:r w:rsidR="00D03E1F" w:rsidRPr="00A71309">
        <w:rPr>
          <w:color w:val="000000"/>
          <w:lang w:val="uk-UA"/>
        </w:rPr>
        <w:t>»</w:t>
      </w:r>
      <w:r w:rsidR="00D03E1F" w:rsidRPr="00A71309">
        <w:rPr>
          <w:color w:val="000000"/>
        </w:rPr>
        <w:t>)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bookmarkStart w:id="265" w:name="n885"/>
      <w:bookmarkEnd w:id="265"/>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D03E1F" w:rsidRPr="00A71309">
        <w:rPr>
          <w:color w:val="000000"/>
          <w:lang w:val="uk-UA"/>
        </w:rPr>
        <w:t xml:space="preserve">Рішення, що містять кілька питань, поділяють на пункти і підпункти, які нумеруються арабськими цифрами. </w:t>
      </w:r>
      <w:r w:rsidR="00D03E1F" w:rsidRPr="001771FB">
        <w:rPr>
          <w:color w:val="000000"/>
          <w:lang w:val="uk-UA"/>
        </w:rPr>
        <w:t>Підпункти нумеруються цифрами з дужкою.</w:t>
      </w:r>
      <w:bookmarkStart w:id="266" w:name="n886"/>
      <w:bookmarkEnd w:id="266"/>
      <w:r w:rsidR="001771FB">
        <w:rPr>
          <w:lang w:val="uk-UA"/>
        </w:rPr>
        <w:tab/>
      </w:r>
      <w:r w:rsidR="001771FB">
        <w:rPr>
          <w:lang w:val="uk-UA"/>
        </w:rPr>
        <w:tab/>
      </w:r>
      <w:r w:rsidR="00D03E1F">
        <w:rPr>
          <w:color w:val="000000"/>
          <w:lang w:val="uk-UA"/>
        </w:rPr>
        <w:t>83.</w:t>
      </w:r>
      <w:r w:rsidR="00D03E1F" w:rsidRPr="00A71309">
        <w:rPr>
          <w:color w:val="000000"/>
        </w:rPr>
        <w:t xml:space="preserve"> У разі</w:t>
      </w:r>
      <w:r w:rsidR="00D03E1F">
        <w:rPr>
          <w:color w:val="000000"/>
          <w:lang w:val="uk-UA"/>
        </w:rPr>
        <w:t>,</w:t>
      </w:r>
      <w:r w:rsidR="00D03E1F" w:rsidRPr="00A71309">
        <w:rPr>
          <w:color w:val="000000"/>
        </w:rPr>
        <w:t xml:space="preserve"> коли на засіданні приймається рішення про затвердження документа, який обговорювався на засіданні, цей документ додається до протоколу і </w:t>
      </w:r>
      <w:r w:rsidR="00D03E1F" w:rsidRPr="00A71309">
        <w:rPr>
          <w:color w:val="000000"/>
        </w:rPr>
        <w:lastRenderedPageBreak/>
        <w:t>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bookmarkStart w:id="267" w:name="n887"/>
      <w:bookmarkEnd w:id="267"/>
      <w:r>
        <w:rPr>
          <w:lang w:val="uk-UA"/>
        </w:rPr>
        <w:tab/>
      </w:r>
      <w:r>
        <w:rPr>
          <w:lang w:val="uk-UA"/>
        </w:rPr>
        <w:tab/>
      </w:r>
      <w:r>
        <w:rPr>
          <w:lang w:val="uk-UA"/>
        </w:rPr>
        <w:tab/>
      </w:r>
      <w:r>
        <w:rPr>
          <w:lang w:val="uk-UA"/>
        </w:rPr>
        <w:tab/>
      </w:r>
      <w:r w:rsidR="00D03E1F" w:rsidRPr="00A71309">
        <w:rPr>
          <w:color w:val="000000"/>
        </w:rPr>
        <w:t xml:space="preserve">Реквізит </w:t>
      </w:r>
      <w:r w:rsidR="00D03E1F" w:rsidRPr="00A71309">
        <w:rPr>
          <w:color w:val="000000"/>
          <w:lang w:val="uk-UA"/>
        </w:rPr>
        <w:t>«</w:t>
      </w:r>
      <w:r w:rsidR="00D03E1F" w:rsidRPr="00A71309">
        <w:rPr>
          <w:color w:val="000000"/>
        </w:rPr>
        <w:t>Відмітка про наявність додатків</w:t>
      </w:r>
      <w:r w:rsidR="00D03E1F" w:rsidRPr="00A71309">
        <w:rPr>
          <w:color w:val="000000"/>
          <w:lang w:val="uk-UA"/>
        </w:rPr>
        <w:t>»</w:t>
      </w:r>
      <w:r w:rsidR="00D03E1F" w:rsidRPr="00A71309">
        <w:rPr>
          <w:color w:val="000000"/>
        </w:rPr>
        <w:t xml:space="preserve"> наприкінці тексту протоколу не зазначається</w:t>
      </w:r>
      <w:bookmarkStart w:id="268" w:name="n888"/>
      <w:bookmarkEnd w:id="268"/>
      <w:r w:rsidR="001771FB">
        <w:rPr>
          <w:color w:val="000000"/>
          <w:lang w:val="uk-UA"/>
        </w:rPr>
        <w:t>.</w:t>
      </w:r>
      <w:r w:rsidR="001771FB">
        <w:rPr>
          <w:color w:val="000000"/>
          <w:lang w:val="uk-UA"/>
        </w:rPr>
        <w:tab/>
      </w:r>
      <w:r w:rsidR="001771FB">
        <w:rPr>
          <w:color w:val="000000"/>
          <w:lang w:val="uk-UA"/>
        </w:rPr>
        <w:tab/>
      </w:r>
      <w:r w:rsidR="001771FB">
        <w:rPr>
          <w:color w:val="000000"/>
          <w:lang w:val="uk-UA"/>
        </w:rPr>
        <w:tab/>
      </w:r>
      <w:r w:rsidR="001771FB">
        <w:rPr>
          <w:color w:val="000000"/>
          <w:lang w:val="uk-UA"/>
        </w:rPr>
        <w:tab/>
      </w:r>
      <w:r w:rsidR="001771FB">
        <w:rPr>
          <w:color w:val="000000"/>
          <w:lang w:val="uk-UA"/>
        </w:rPr>
        <w:tab/>
      </w:r>
      <w:r w:rsidR="001771FB">
        <w:rPr>
          <w:color w:val="000000"/>
          <w:lang w:val="uk-UA"/>
        </w:rPr>
        <w:tab/>
      </w:r>
      <w:r w:rsidR="001771FB">
        <w:rPr>
          <w:color w:val="000000"/>
          <w:lang w:val="uk-UA"/>
        </w:rPr>
        <w:tab/>
      </w:r>
      <w:r w:rsidR="001771FB">
        <w:rPr>
          <w:color w:val="000000"/>
          <w:lang w:val="uk-UA"/>
        </w:rPr>
        <w:tab/>
      </w:r>
      <w:r w:rsidR="001771FB">
        <w:rPr>
          <w:color w:val="000000"/>
          <w:lang w:val="uk-UA"/>
        </w:rPr>
        <w:tab/>
      </w:r>
      <w:r w:rsidR="001771FB">
        <w:rPr>
          <w:color w:val="000000"/>
          <w:lang w:val="uk-UA"/>
        </w:rPr>
        <w:tab/>
      </w:r>
      <w:r w:rsidR="001771FB">
        <w:rPr>
          <w:color w:val="000000"/>
          <w:lang w:val="uk-UA"/>
        </w:rPr>
        <w:tab/>
      </w:r>
      <w:r w:rsidR="00D03E1F" w:rsidRPr="00A71309">
        <w:rPr>
          <w:color w:val="000000"/>
        </w:rPr>
        <w:t>Протокол підписується головуючим на засіданні колегіального органу та секретарем</w:t>
      </w:r>
      <w:r w:rsidR="00D03E1F" w:rsidRPr="00A71309">
        <w:rPr>
          <w:color w:val="000000"/>
          <w:lang w:val="uk-UA"/>
        </w:rPr>
        <w:t>,</w:t>
      </w:r>
      <w:r w:rsidR="00D03E1F" w:rsidRPr="00A71309">
        <w:t xml:space="preserve"> </w:t>
      </w:r>
      <w:r w:rsidR="00A30228">
        <w:t>відповідальн</w:t>
      </w:r>
      <w:r w:rsidR="00A30228">
        <w:rPr>
          <w:lang w:val="uk-UA"/>
        </w:rPr>
        <w:t>им</w:t>
      </w:r>
      <w:r w:rsidR="00D03E1F" w:rsidRPr="00A71309">
        <w:t xml:space="preserve"> за ведення протоколу</w:t>
      </w:r>
      <w:r w:rsidR="00D03E1F" w:rsidRPr="00A71309">
        <w:rPr>
          <w:lang w:val="uk-UA"/>
        </w:rPr>
        <w:t>.</w:t>
      </w:r>
      <w:bookmarkStart w:id="269" w:name="n889"/>
      <w:bookmarkEnd w:id="269"/>
      <w:r w:rsidR="001771FB">
        <w:rPr>
          <w:lang w:val="uk-UA"/>
        </w:rPr>
        <w:tab/>
      </w:r>
      <w:r w:rsidR="001771FB">
        <w:rPr>
          <w:lang w:val="uk-UA"/>
        </w:rPr>
        <w:tab/>
      </w:r>
      <w:r w:rsidR="001771FB">
        <w:rPr>
          <w:lang w:val="uk-UA"/>
        </w:rPr>
        <w:tab/>
      </w:r>
      <w:r w:rsidR="001771FB">
        <w:rPr>
          <w:lang w:val="uk-UA"/>
        </w:rPr>
        <w:tab/>
      </w:r>
      <w:r w:rsidR="001771FB">
        <w:rPr>
          <w:lang w:val="uk-UA"/>
        </w:rPr>
        <w:tab/>
      </w:r>
      <w:r w:rsidR="001771FB">
        <w:rPr>
          <w:lang w:val="uk-UA"/>
        </w:rPr>
        <w:tab/>
      </w:r>
      <w:r w:rsidR="00D03E1F" w:rsidRPr="00A71309">
        <w:rPr>
          <w:color w:val="000000"/>
        </w:rPr>
        <w:t>Паперові копії протоколів або витяги з них засвідчуються печаткою</w:t>
      </w:r>
      <w:r w:rsidR="00D03E1F" w:rsidRPr="00A71309">
        <w:rPr>
          <w:color w:val="000000"/>
          <w:lang w:val="uk-UA"/>
        </w:rPr>
        <w:t xml:space="preserve">  загального відділу</w:t>
      </w:r>
      <w:r w:rsidR="00D03E1F" w:rsidRPr="00A71309">
        <w:rPr>
          <w:color w:val="000000"/>
        </w:rPr>
        <w:t xml:space="preserve"> </w:t>
      </w:r>
      <w:r w:rsidR="00D03E1F" w:rsidRPr="00A71309">
        <w:rPr>
          <w:color w:val="000000"/>
          <w:lang w:val="uk-UA"/>
        </w:rPr>
        <w:t>«Для документів»</w:t>
      </w:r>
      <w:r w:rsidR="00D03E1F" w:rsidRPr="00A71309">
        <w:rPr>
          <w:color w:val="000000"/>
        </w:rPr>
        <w:t xml:space="preserve"> і надсилаються </w:t>
      </w:r>
      <w:r w:rsidR="00323275">
        <w:rPr>
          <w:color w:val="000000"/>
          <w:lang w:val="uk-UA"/>
        </w:rPr>
        <w:t>,</w:t>
      </w:r>
      <w:r w:rsidR="00D03E1F" w:rsidRPr="00A71309">
        <w:rPr>
          <w:color w:val="000000"/>
        </w:rPr>
        <w:t>у разі потреби</w:t>
      </w:r>
      <w:r w:rsidR="00323275">
        <w:rPr>
          <w:color w:val="000000"/>
          <w:lang w:val="uk-UA"/>
        </w:rPr>
        <w:t>,</w:t>
      </w:r>
      <w:r w:rsidR="00D03E1F" w:rsidRPr="00A71309">
        <w:rPr>
          <w:color w:val="000000"/>
        </w:rPr>
        <w:t xml:space="preserve">  </w:t>
      </w:r>
      <w:r w:rsidR="00323275">
        <w:rPr>
          <w:color w:val="000000"/>
          <w:lang w:val="uk-UA"/>
        </w:rPr>
        <w:t xml:space="preserve">іншим </w:t>
      </w:r>
      <w:r w:rsidR="00323275">
        <w:rPr>
          <w:color w:val="000000"/>
        </w:rPr>
        <w:t>установам</w:t>
      </w:r>
      <w:r w:rsidR="00323275">
        <w:rPr>
          <w:color w:val="000000"/>
          <w:lang w:val="uk-UA"/>
        </w:rPr>
        <w:t xml:space="preserve"> або </w:t>
      </w:r>
      <w:r w:rsidR="00D03E1F" w:rsidRPr="00A71309">
        <w:rPr>
          <w:color w:val="000000"/>
        </w:rPr>
        <w:t>посадовим особам</w:t>
      </w:r>
      <w:r w:rsidR="00323275">
        <w:rPr>
          <w:color w:val="000000"/>
          <w:lang w:val="uk-UA"/>
        </w:rPr>
        <w:t xml:space="preserve"> до відома. </w:t>
      </w:r>
      <w:r w:rsidR="00D03E1F" w:rsidRPr="0015394B">
        <w:rPr>
          <w:color w:val="000000"/>
          <w:lang w:val="uk-UA"/>
        </w:rPr>
        <w:t>Список розсилки складає і підписує секретар.</w:t>
      </w:r>
      <w:r>
        <w:rPr>
          <w:lang w:val="uk-UA"/>
        </w:rPr>
        <w:t xml:space="preserve"> </w:t>
      </w:r>
      <w:r w:rsidR="00D03E1F" w:rsidRPr="00A71309">
        <w:rPr>
          <w:lang w:val="uk-UA"/>
        </w:rPr>
        <w:t>Деякі протоколи засідань (технічних комітетів, методичних, експертних, наукових рад і комісій тощо) підлягають затвердженню. У такому разі протокол повинен мати гриф затвердження.</w:t>
      </w:r>
      <w:r w:rsidR="00D03E1F">
        <w:rPr>
          <w:lang w:val="uk-UA"/>
        </w:rPr>
        <w:t xml:space="preserve"> </w:t>
      </w:r>
      <w:r w:rsidR="00D03E1F" w:rsidRPr="00A71309">
        <w:rPr>
          <w:lang w:val="uk-UA"/>
        </w:rPr>
        <w:t xml:space="preserve"> </w:t>
      </w:r>
    </w:p>
    <w:p w:rsidR="000E693A" w:rsidRDefault="000E693A" w:rsidP="00D03E1F">
      <w:pPr>
        <w:shd w:val="clear" w:color="auto" w:fill="FFFFFF"/>
        <w:jc w:val="center"/>
        <w:rPr>
          <w:b/>
          <w:iCs/>
          <w:color w:val="000000"/>
          <w:u w:val="single"/>
          <w:lang w:val="uk-UA"/>
        </w:rPr>
      </w:pPr>
      <w:bookmarkStart w:id="270" w:name="n890"/>
      <w:bookmarkEnd w:id="270"/>
    </w:p>
    <w:p w:rsidR="00D03E1F" w:rsidRDefault="00D03E1F" w:rsidP="00D03E1F">
      <w:pPr>
        <w:shd w:val="clear" w:color="auto" w:fill="FFFFFF"/>
        <w:jc w:val="center"/>
        <w:rPr>
          <w:b/>
          <w:iCs/>
          <w:color w:val="000000"/>
          <w:lang w:val="uk-UA"/>
        </w:rPr>
      </w:pPr>
      <w:r w:rsidRPr="00DF603F">
        <w:rPr>
          <w:b/>
          <w:iCs/>
          <w:color w:val="000000"/>
          <w:lang w:val="uk-UA"/>
        </w:rPr>
        <w:t>Службові листи</w:t>
      </w:r>
    </w:p>
    <w:p w:rsidR="00D03E1F" w:rsidRPr="002F0C05" w:rsidRDefault="00D03E1F" w:rsidP="00D03E1F">
      <w:pPr>
        <w:shd w:val="clear" w:color="auto" w:fill="FFFFFF"/>
        <w:jc w:val="center"/>
        <w:rPr>
          <w:b/>
          <w:iCs/>
          <w:color w:val="000000"/>
          <w:lang w:val="uk-UA"/>
        </w:rPr>
      </w:pPr>
    </w:p>
    <w:p w:rsidR="00D03E1F" w:rsidRPr="00A71309" w:rsidRDefault="002232AD" w:rsidP="00D03E1F">
      <w:pPr>
        <w:shd w:val="clear" w:color="auto" w:fill="FFFFFF"/>
        <w:ind w:firstLine="376"/>
        <w:jc w:val="both"/>
        <w:rPr>
          <w:color w:val="000000"/>
          <w:lang w:val="uk-UA"/>
        </w:rPr>
      </w:pPr>
      <w:bookmarkStart w:id="271" w:name="n891"/>
      <w:bookmarkEnd w:id="271"/>
      <w:r>
        <w:rPr>
          <w:color w:val="000000"/>
          <w:lang w:val="uk-UA"/>
        </w:rPr>
        <w:t xml:space="preserve"> 81</w:t>
      </w:r>
      <w:r w:rsidR="00D03E1F">
        <w:rPr>
          <w:color w:val="000000"/>
          <w:lang w:val="uk-UA"/>
        </w:rPr>
        <w:t xml:space="preserve">. </w:t>
      </w:r>
      <w:r w:rsidR="00D03E1F" w:rsidRPr="00DF603F">
        <w:rPr>
          <w:color w:val="000000"/>
          <w:lang w:val="uk-UA"/>
        </w:rPr>
        <w:t xml:space="preserve"> Службові листи складаються з метою обміну інформацією між установами як:</w:t>
      </w:r>
    </w:p>
    <w:p w:rsidR="00D03E1F" w:rsidRPr="00A71309" w:rsidRDefault="00D03E1F" w:rsidP="00D03E1F">
      <w:pPr>
        <w:shd w:val="clear" w:color="auto" w:fill="FFFFFF"/>
        <w:jc w:val="both"/>
        <w:rPr>
          <w:color w:val="000000"/>
          <w:lang w:val="uk-UA"/>
        </w:rPr>
      </w:pPr>
      <w:r w:rsidRPr="00A71309">
        <w:rPr>
          <w:color w:val="000000"/>
          <w:lang w:val="uk-UA"/>
        </w:rPr>
        <w:t xml:space="preserve">       </w:t>
      </w:r>
      <w:r>
        <w:rPr>
          <w:color w:val="000000"/>
          <w:lang w:val="uk-UA"/>
        </w:rPr>
        <w:t xml:space="preserve">  - </w:t>
      </w:r>
      <w:r w:rsidRPr="00DF603F">
        <w:rPr>
          <w:color w:val="000000"/>
          <w:lang w:val="uk-UA"/>
        </w:rPr>
        <w:t>відповіді на виконання завдань, визн</w:t>
      </w:r>
      <w:r w:rsidRPr="00A71309">
        <w:rPr>
          <w:color w:val="000000"/>
        </w:rPr>
        <w:t xml:space="preserve">ачених в актах органів державної влади </w:t>
      </w:r>
      <w:r w:rsidRPr="00A71309">
        <w:rPr>
          <w:color w:val="000000"/>
          <w:lang w:val="uk-UA"/>
        </w:rPr>
        <w:t xml:space="preserve">          </w:t>
      </w:r>
      <w:r w:rsidRPr="00A71309">
        <w:rPr>
          <w:color w:val="000000"/>
        </w:rPr>
        <w:t>вищого р</w:t>
      </w:r>
      <w:r w:rsidRPr="00A71309">
        <w:rPr>
          <w:color w:val="000000"/>
          <w:lang w:val="uk-UA"/>
        </w:rPr>
        <w:t>івня</w:t>
      </w:r>
      <w:r w:rsidRPr="00A71309">
        <w:rPr>
          <w:color w:val="000000"/>
        </w:rPr>
        <w:t>, доручен</w:t>
      </w:r>
      <w:r w:rsidRPr="00A71309">
        <w:rPr>
          <w:color w:val="000000"/>
          <w:lang w:val="uk-UA"/>
        </w:rPr>
        <w:t>нях вищих посадових осіб;</w:t>
      </w:r>
      <w:r w:rsidRPr="00A71309">
        <w:rPr>
          <w:color w:val="000000"/>
        </w:rPr>
        <w:t xml:space="preserve"> </w:t>
      </w:r>
    </w:p>
    <w:p w:rsidR="00D03E1F" w:rsidRPr="00A71309" w:rsidRDefault="00D03E1F" w:rsidP="00D03E1F">
      <w:pPr>
        <w:pStyle w:val="Default"/>
        <w:rPr>
          <w:color w:val="auto"/>
          <w:lang w:val="uk-UA"/>
        </w:rPr>
      </w:pPr>
      <w:r w:rsidRPr="00A71309">
        <w:rPr>
          <w:color w:val="auto"/>
          <w:lang w:val="uk-UA"/>
        </w:rPr>
        <w:t xml:space="preserve">        </w:t>
      </w:r>
      <w:r>
        <w:rPr>
          <w:color w:val="auto"/>
          <w:lang w:val="uk-UA"/>
        </w:rPr>
        <w:t xml:space="preserve">- </w:t>
      </w:r>
      <w:r w:rsidRPr="00A71309">
        <w:rPr>
          <w:color w:val="auto"/>
          <w:lang w:val="uk-UA"/>
        </w:rPr>
        <w:t xml:space="preserve"> </w:t>
      </w:r>
      <w:r w:rsidRPr="00A71309">
        <w:rPr>
          <w:color w:val="auto"/>
        </w:rPr>
        <w:t xml:space="preserve">відповіді на запити, звернення, а також іншу кореспонденцію органів влади вищого рівня; </w:t>
      </w:r>
    </w:p>
    <w:p w:rsidR="00D03E1F" w:rsidRPr="00A71309" w:rsidRDefault="00D03E1F" w:rsidP="00D03E1F">
      <w:pPr>
        <w:pStyle w:val="Default"/>
        <w:rPr>
          <w:color w:val="auto"/>
          <w:lang w:val="uk-UA"/>
        </w:rPr>
      </w:pPr>
      <w:r w:rsidRPr="00A71309">
        <w:rPr>
          <w:color w:val="auto"/>
          <w:lang w:val="uk-UA"/>
        </w:rPr>
        <w:t xml:space="preserve">         </w:t>
      </w:r>
      <w:r>
        <w:rPr>
          <w:color w:val="auto"/>
          <w:lang w:val="uk-UA"/>
        </w:rPr>
        <w:t xml:space="preserve">- </w:t>
      </w:r>
      <w:r w:rsidRPr="00A71309">
        <w:rPr>
          <w:color w:val="auto"/>
        </w:rPr>
        <w:t xml:space="preserve">відповіді на виконання доручень установ вищого рівня; </w:t>
      </w:r>
    </w:p>
    <w:p w:rsidR="00D03E1F" w:rsidRPr="00A71309" w:rsidRDefault="00D03E1F" w:rsidP="00D03E1F">
      <w:pPr>
        <w:pStyle w:val="Default"/>
        <w:rPr>
          <w:color w:val="auto"/>
          <w:lang w:val="uk-UA"/>
        </w:rPr>
      </w:pPr>
      <w:r w:rsidRPr="00A71309">
        <w:rPr>
          <w:color w:val="auto"/>
          <w:lang w:val="uk-UA"/>
        </w:rPr>
        <w:t xml:space="preserve">         </w:t>
      </w:r>
      <w:r>
        <w:rPr>
          <w:color w:val="auto"/>
          <w:lang w:val="uk-UA"/>
        </w:rPr>
        <w:t xml:space="preserve">- </w:t>
      </w:r>
      <w:r w:rsidRPr="00A71309">
        <w:rPr>
          <w:color w:val="auto"/>
        </w:rPr>
        <w:t xml:space="preserve">відповіді на запити інших установ; </w:t>
      </w:r>
    </w:p>
    <w:p w:rsidR="00D03E1F" w:rsidRPr="00A71309" w:rsidRDefault="00D03E1F" w:rsidP="00D03E1F">
      <w:pPr>
        <w:pStyle w:val="Default"/>
        <w:rPr>
          <w:color w:val="auto"/>
          <w:lang w:val="uk-UA"/>
        </w:rPr>
      </w:pPr>
      <w:r w:rsidRPr="00A71309">
        <w:rPr>
          <w:color w:val="auto"/>
          <w:lang w:val="uk-UA"/>
        </w:rPr>
        <w:t xml:space="preserve">         </w:t>
      </w:r>
      <w:r>
        <w:rPr>
          <w:color w:val="auto"/>
          <w:lang w:val="uk-UA"/>
        </w:rPr>
        <w:t xml:space="preserve">- </w:t>
      </w:r>
      <w:r w:rsidRPr="00A71309">
        <w:rPr>
          <w:color w:val="auto"/>
        </w:rPr>
        <w:t xml:space="preserve">відповіді на звернення громадян; </w:t>
      </w:r>
    </w:p>
    <w:p w:rsidR="00D03E1F" w:rsidRPr="00A71309" w:rsidRDefault="00D03E1F" w:rsidP="00D03E1F">
      <w:pPr>
        <w:pStyle w:val="Default"/>
        <w:rPr>
          <w:color w:val="auto"/>
          <w:lang w:val="uk-UA"/>
        </w:rPr>
      </w:pPr>
      <w:r w:rsidRPr="00A71309">
        <w:rPr>
          <w:color w:val="auto"/>
          <w:lang w:val="uk-UA"/>
        </w:rPr>
        <w:t xml:space="preserve">        </w:t>
      </w:r>
      <w:r>
        <w:rPr>
          <w:color w:val="auto"/>
          <w:lang w:val="uk-UA"/>
        </w:rPr>
        <w:t xml:space="preserve">- </w:t>
      </w:r>
      <w:r w:rsidRPr="00A71309">
        <w:rPr>
          <w:color w:val="auto"/>
          <w:lang w:val="uk-UA"/>
        </w:rPr>
        <w:t xml:space="preserve"> </w:t>
      </w:r>
      <w:r w:rsidRPr="00A71309">
        <w:rPr>
          <w:color w:val="auto"/>
        </w:rPr>
        <w:t xml:space="preserve">відповіді на запити на інформацію; </w:t>
      </w:r>
    </w:p>
    <w:p w:rsidR="00D03E1F" w:rsidRPr="00A71309" w:rsidRDefault="00D03E1F" w:rsidP="00D03E1F">
      <w:pPr>
        <w:pStyle w:val="Default"/>
        <w:rPr>
          <w:color w:val="auto"/>
          <w:lang w:val="uk-UA"/>
        </w:rPr>
      </w:pPr>
      <w:r w:rsidRPr="00A71309">
        <w:rPr>
          <w:color w:val="auto"/>
          <w:lang w:val="uk-UA"/>
        </w:rPr>
        <w:t xml:space="preserve">        </w:t>
      </w:r>
      <w:r>
        <w:rPr>
          <w:color w:val="auto"/>
          <w:lang w:val="uk-UA"/>
        </w:rPr>
        <w:t xml:space="preserve">- </w:t>
      </w:r>
      <w:r w:rsidRPr="00A71309">
        <w:rPr>
          <w:color w:val="auto"/>
          <w:lang w:val="uk-UA"/>
        </w:rPr>
        <w:t xml:space="preserve"> ініціативні листи; </w:t>
      </w:r>
    </w:p>
    <w:p w:rsidR="00D03E1F" w:rsidRPr="00A71309" w:rsidRDefault="00D03E1F" w:rsidP="00D03E1F">
      <w:pPr>
        <w:pStyle w:val="Default"/>
        <w:rPr>
          <w:color w:val="auto"/>
          <w:lang w:val="uk-UA"/>
        </w:rPr>
      </w:pPr>
      <w:r w:rsidRPr="00A71309">
        <w:rPr>
          <w:color w:val="auto"/>
          <w:lang w:val="uk-UA"/>
        </w:rPr>
        <w:t xml:space="preserve">         </w:t>
      </w:r>
      <w:r>
        <w:rPr>
          <w:color w:val="auto"/>
          <w:lang w:val="uk-UA"/>
        </w:rPr>
        <w:t xml:space="preserve">- </w:t>
      </w:r>
      <w:r w:rsidRPr="00A71309">
        <w:rPr>
          <w:color w:val="auto"/>
          <w:lang w:val="uk-UA"/>
        </w:rPr>
        <w:t xml:space="preserve">супровідні листи. </w:t>
      </w:r>
    </w:p>
    <w:p w:rsidR="00D03E1F" w:rsidRPr="00A71309" w:rsidRDefault="00D03E1F" w:rsidP="00D03E1F">
      <w:pPr>
        <w:pStyle w:val="Default"/>
        <w:rPr>
          <w:color w:val="auto"/>
          <w:lang w:val="uk-UA"/>
        </w:rPr>
      </w:pPr>
    </w:p>
    <w:p w:rsidR="00D03E1F" w:rsidRPr="00A71309" w:rsidRDefault="008F4105" w:rsidP="00D03E1F">
      <w:pPr>
        <w:shd w:val="clear" w:color="auto" w:fill="FFFFFF"/>
        <w:ind w:firstLine="376"/>
        <w:jc w:val="both"/>
        <w:rPr>
          <w:color w:val="000000"/>
          <w:lang w:val="uk-UA"/>
        </w:rPr>
      </w:pPr>
      <w:bookmarkStart w:id="272" w:name="n892"/>
      <w:bookmarkEnd w:id="272"/>
      <w:r>
        <w:rPr>
          <w:color w:val="000000"/>
          <w:lang w:val="uk-UA"/>
        </w:rPr>
        <w:tab/>
      </w:r>
      <w:r w:rsidR="00D03E1F" w:rsidRPr="00A71309">
        <w:rPr>
          <w:color w:val="000000"/>
          <w:lang w:val="uk-UA"/>
        </w:rPr>
        <w:t xml:space="preserve">У разі наявності підстав, які визнаються обґрунтованими для створення установою документів у паперовій формі, службовий лист оформлюється у паперовій формі на спеціальному для листів бланку формату </w:t>
      </w:r>
      <w:r w:rsidR="00D03E1F" w:rsidRPr="00A71309">
        <w:rPr>
          <w:color w:val="000000"/>
        </w:rPr>
        <w:t>A</w:t>
      </w:r>
      <w:r w:rsidR="00D03E1F" w:rsidRPr="00A71309">
        <w:rPr>
          <w:color w:val="000000"/>
          <w:lang w:val="uk-UA"/>
        </w:rPr>
        <w:t xml:space="preserve">4 (210 х 297 міліметрів). </w:t>
      </w:r>
      <w:r w:rsidR="00D03E1F" w:rsidRPr="00A71309">
        <w:rPr>
          <w:color w:val="000000"/>
        </w:rPr>
        <w:t>Якщо текст листа не перевищує семи рядків, використовується бланк формату А5 (210 х 148 міліметрів).</w:t>
      </w:r>
    </w:p>
    <w:p w:rsidR="00D03E1F" w:rsidRDefault="008F4105" w:rsidP="00D03E1F">
      <w:pPr>
        <w:shd w:val="clear" w:color="auto" w:fill="FFFFFF"/>
        <w:ind w:firstLine="376"/>
        <w:jc w:val="both"/>
        <w:rPr>
          <w:color w:val="000000"/>
          <w:lang w:val="uk-UA"/>
        </w:rPr>
      </w:pPr>
      <w:bookmarkStart w:id="273" w:name="n893"/>
      <w:bookmarkEnd w:id="273"/>
      <w:r>
        <w:rPr>
          <w:color w:val="000000"/>
          <w:lang w:val="uk-UA"/>
        </w:rPr>
        <w:tab/>
      </w:r>
      <w:r w:rsidR="00D03E1F" w:rsidRPr="00A71309">
        <w:rPr>
          <w:color w:val="000000"/>
          <w:lang w:val="uk-UA"/>
        </w:rPr>
        <w:t xml:space="preserve">Лист має такі реквізити: дата, реєстраційний індекс, </w:t>
      </w:r>
      <w:r w:rsidR="00D03E1F" w:rsidRPr="00737E11">
        <w:rPr>
          <w:bCs/>
          <w:color w:val="000000"/>
          <w:u w:val="single"/>
          <w:lang w:val="uk-UA"/>
        </w:rPr>
        <w:t>посилання на реєстраційний індекс і дату документа, на який дається відповідь</w:t>
      </w:r>
      <w:r w:rsidR="00D03E1F" w:rsidRPr="001169A2">
        <w:rPr>
          <w:b/>
          <w:color w:val="000000"/>
          <w:lang w:val="uk-UA"/>
        </w:rPr>
        <w:t>,</w:t>
      </w:r>
      <w:r w:rsidR="00D03E1F" w:rsidRPr="00A71309">
        <w:rPr>
          <w:color w:val="000000"/>
          <w:lang w:val="uk-UA"/>
        </w:rPr>
        <w:t xml:space="preserve"> адресат, заголовок до тексту, текст (основний реквізит службового листа), відмітка про наявність додатків (у разі потреби), підпис, відмітка про виконавця.</w:t>
      </w:r>
    </w:p>
    <w:p w:rsidR="00D03E1F" w:rsidRPr="00A71309" w:rsidRDefault="008F4105" w:rsidP="00D03E1F">
      <w:pPr>
        <w:shd w:val="clear" w:color="auto" w:fill="FFFFFF"/>
        <w:ind w:firstLine="376"/>
        <w:jc w:val="both"/>
        <w:rPr>
          <w:color w:val="000000"/>
          <w:lang w:val="uk-UA"/>
        </w:rPr>
      </w:pPr>
      <w:bookmarkStart w:id="274" w:name="n894"/>
      <w:bookmarkEnd w:id="274"/>
      <w:r>
        <w:rPr>
          <w:color w:val="000000"/>
          <w:lang w:val="uk-UA"/>
        </w:rPr>
        <w:tab/>
      </w:r>
      <w:r w:rsidR="00D03E1F" w:rsidRPr="00A71309">
        <w:rPr>
          <w:color w:val="000000"/>
        </w:rPr>
        <w:t>Датою листа є дата реєстрації вихідної кореспонденції у</w:t>
      </w:r>
      <w:r w:rsidR="00323275">
        <w:rPr>
          <w:color w:val="000000"/>
          <w:lang w:val="uk-UA"/>
        </w:rPr>
        <w:t xml:space="preserve"> приймальні міського голови</w:t>
      </w:r>
      <w:r w:rsidR="00D03E1F" w:rsidRPr="00A71309">
        <w:rPr>
          <w:color w:val="000000"/>
        </w:rPr>
        <w:t>.</w:t>
      </w:r>
    </w:p>
    <w:p w:rsidR="00D03E1F" w:rsidRDefault="00D03E1F" w:rsidP="00D03E1F">
      <w:pPr>
        <w:shd w:val="clear" w:color="auto" w:fill="FFFFFF"/>
        <w:ind w:firstLine="376"/>
        <w:jc w:val="both"/>
        <w:rPr>
          <w:color w:val="000000"/>
        </w:rPr>
      </w:pPr>
      <w:bookmarkStart w:id="275" w:name="n895"/>
      <w:bookmarkEnd w:id="275"/>
      <w:r w:rsidRPr="00A71309">
        <w:rPr>
          <w:color w:val="000000"/>
        </w:rPr>
        <w:t>Як правило, у листі порушується одне питання.</w:t>
      </w:r>
    </w:p>
    <w:p w:rsidR="00D03E1F" w:rsidRPr="00A71309" w:rsidRDefault="008F4105" w:rsidP="00D03E1F">
      <w:pPr>
        <w:shd w:val="clear" w:color="auto" w:fill="FFFFFF"/>
        <w:ind w:firstLine="376"/>
        <w:jc w:val="both"/>
        <w:rPr>
          <w:color w:val="000000"/>
          <w:lang w:val="uk-UA"/>
        </w:rPr>
      </w:pPr>
      <w:bookmarkStart w:id="276" w:name="n896"/>
      <w:bookmarkEnd w:id="276"/>
      <w:r>
        <w:rPr>
          <w:color w:val="000000"/>
          <w:lang w:val="uk-UA"/>
        </w:rPr>
        <w:tab/>
      </w:r>
      <w:r w:rsidR="00D03E1F" w:rsidRPr="00A71309">
        <w:rPr>
          <w:color w:val="000000"/>
          <w:lang w:val="uk-UA"/>
        </w:rPr>
        <w:t>Текст листа викладається від першої особи множини з використанням слів: «просимо повідомити...», «роз’яснюємо, що...», або від третьої особи однини – «Виконавчий комітет Южноукраїнської міської ради інформує...», «управління вважає за доцільне».</w:t>
      </w:r>
    </w:p>
    <w:p w:rsidR="00D03E1F" w:rsidRDefault="00D03E1F" w:rsidP="00D03E1F">
      <w:pPr>
        <w:shd w:val="clear" w:color="auto" w:fill="FFFFFF"/>
        <w:ind w:firstLine="376"/>
        <w:jc w:val="both"/>
        <w:rPr>
          <w:color w:val="000000"/>
          <w:lang w:val="uk-UA"/>
        </w:rPr>
      </w:pPr>
      <w:bookmarkStart w:id="277" w:name="n897"/>
      <w:bookmarkEnd w:id="277"/>
      <w:r w:rsidRPr="00A71309">
        <w:rPr>
          <w:color w:val="000000"/>
          <w:lang w:val="uk-UA"/>
        </w:rPr>
        <w:t xml:space="preserve">  </w:t>
      </w:r>
      <w:r w:rsidRPr="001169A2">
        <w:rPr>
          <w:color w:val="000000"/>
          <w:lang w:val="uk-UA"/>
        </w:rPr>
        <w:t xml:space="preserve">Якщо лист складено на бланку посадової особи, текст викладається від першої особи однини – </w:t>
      </w:r>
      <w:r w:rsidRPr="00A71309">
        <w:rPr>
          <w:color w:val="000000"/>
          <w:lang w:val="uk-UA"/>
        </w:rPr>
        <w:t>«п</w:t>
      </w:r>
      <w:r w:rsidRPr="001169A2">
        <w:rPr>
          <w:color w:val="000000"/>
          <w:lang w:val="uk-UA"/>
        </w:rPr>
        <w:t>рошу...</w:t>
      </w:r>
      <w:r w:rsidRPr="00A71309">
        <w:rPr>
          <w:color w:val="000000"/>
          <w:lang w:val="uk-UA"/>
        </w:rPr>
        <w:t>»</w:t>
      </w:r>
      <w:r w:rsidRPr="001169A2">
        <w:rPr>
          <w:color w:val="000000"/>
          <w:lang w:val="uk-UA"/>
        </w:rPr>
        <w:t xml:space="preserve">, </w:t>
      </w:r>
      <w:r w:rsidRPr="00A71309">
        <w:rPr>
          <w:color w:val="000000"/>
          <w:lang w:val="uk-UA"/>
        </w:rPr>
        <w:t>«</w:t>
      </w:r>
      <w:r w:rsidRPr="001169A2">
        <w:rPr>
          <w:color w:val="000000"/>
          <w:lang w:val="uk-UA"/>
        </w:rPr>
        <w:t>пропоную...</w:t>
      </w:r>
      <w:r w:rsidRPr="00A71309">
        <w:rPr>
          <w:color w:val="000000"/>
          <w:lang w:val="uk-UA"/>
        </w:rPr>
        <w:t>»</w:t>
      </w:r>
      <w:r w:rsidRPr="001169A2">
        <w:rPr>
          <w:color w:val="000000"/>
          <w:lang w:val="uk-UA"/>
        </w:rPr>
        <w:t>.</w:t>
      </w:r>
    </w:p>
    <w:p w:rsidR="00D03E1F" w:rsidRPr="00A71309" w:rsidRDefault="00D03E1F" w:rsidP="00D03E1F">
      <w:pPr>
        <w:shd w:val="clear" w:color="auto" w:fill="FFFFFF"/>
        <w:ind w:firstLine="376"/>
        <w:jc w:val="both"/>
        <w:rPr>
          <w:color w:val="000000"/>
          <w:lang w:val="uk-UA"/>
        </w:rPr>
      </w:pPr>
    </w:p>
    <w:p w:rsidR="00D03E1F" w:rsidRPr="005D2B6E" w:rsidRDefault="00D03E1F" w:rsidP="00D03E1F">
      <w:pPr>
        <w:shd w:val="clear" w:color="auto" w:fill="FFFFFF"/>
        <w:ind w:firstLine="376"/>
        <w:jc w:val="both"/>
        <w:rPr>
          <w:color w:val="000000"/>
          <w:u w:val="single"/>
          <w:lang w:val="uk-UA"/>
        </w:rPr>
      </w:pPr>
      <w:bookmarkStart w:id="278" w:name="n898"/>
      <w:bookmarkEnd w:id="278"/>
      <w:r>
        <w:rPr>
          <w:color w:val="000000"/>
          <w:lang w:val="uk-UA"/>
        </w:rPr>
        <w:t xml:space="preserve"> </w:t>
      </w:r>
      <w:r w:rsidRPr="00190D94">
        <w:rPr>
          <w:color w:val="000000"/>
          <w:lang w:val="uk-UA"/>
        </w:rPr>
        <w:t xml:space="preserve"> </w:t>
      </w:r>
      <w:r w:rsidRPr="005D2B6E">
        <w:rPr>
          <w:color w:val="000000"/>
          <w:u w:val="single"/>
          <w:lang w:val="uk-UA"/>
        </w:rPr>
        <w:t>Гербовою печаткою засвідчуються лише гарантійні листи.</w:t>
      </w:r>
    </w:p>
    <w:p w:rsidR="00D03E1F" w:rsidRPr="002F0C05" w:rsidRDefault="00D03E1F" w:rsidP="00D03E1F">
      <w:pPr>
        <w:shd w:val="clear" w:color="auto" w:fill="FFFFFF"/>
        <w:jc w:val="both"/>
        <w:rPr>
          <w:color w:val="000000"/>
          <w:lang w:val="uk-UA"/>
        </w:rPr>
      </w:pPr>
    </w:p>
    <w:p w:rsidR="00D03E1F" w:rsidRDefault="00D03E1F" w:rsidP="00D03E1F">
      <w:pPr>
        <w:shd w:val="clear" w:color="auto" w:fill="FFFFFF"/>
        <w:jc w:val="center"/>
        <w:rPr>
          <w:b/>
          <w:iCs/>
          <w:color w:val="000000"/>
          <w:lang w:val="uk-UA"/>
        </w:rPr>
      </w:pPr>
      <w:bookmarkStart w:id="279" w:name="n899"/>
      <w:bookmarkStart w:id="280" w:name="n900"/>
      <w:bookmarkEnd w:id="279"/>
      <w:bookmarkEnd w:id="280"/>
      <w:r>
        <w:rPr>
          <w:b/>
          <w:iCs/>
          <w:color w:val="000000"/>
          <w:lang w:val="uk-UA"/>
        </w:rPr>
        <w:t xml:space="preserve"> </w:t>
      </w:r>
      <w:r w:rsidRPr="00A71309">
        <w:rPr>
          <w:b/>
          <w:iCs/>
          <w:color w:val="000000"/>
        </w:rPr>
        <w:t>Документи до засідань колегіальних органів</w:t>
      </w:r>
    </w:p>
    <w:p w:rsidR="00D03E1F" w:rsidRPr="00190D94" w:rsidRDefault="00D03E1F" w:rsidP="00D03E1F">
      <w:pPr>
        <w:shd w:val="clear" w:color="auto" w:fill="FFFFFF"/>
        <w:jc w:val="center"/>
        <w:rPr>
          <w:b/>
          <w:iCs/>
          <w:color w:val="000000"/>
          <w:lang w:val="uk-UA"/>
        </w:rPr>
      </w:pPr>
    </w:p>
    <w:p w:rsidR="00D03E1F" w:rsidRPr="002232AD" w:rsidRDefault="008F4105" w:rsidP="002232AD">
      <w:pPr>
        <w:shd w:val="clear" w:color="auto" w:fill="FFFFFF"/>
        <w:ind w:firstLine="376"/>
        <w:jc w:val="both"/>
        <w:rPr>
          <w:color w:val="000000"/>
          <w:lang w:val="uk-UA"/>
        </w:rPr>
      </w:pPr>
      <w:bookmarkStart w:id="281" w:name="n901"/>
      <w:bookmarkEnd w:id="281"/>
      <w:r>
        <w:rPr>
          <w:color w:val="000000"/>
          <w:lang w:val="uk-UA"/>
        </w:rPr>
        <w:tab/>
      </w:r>
      <w:r w:rsidR="00D03E1F">
        <w:rPr>
          <w:color w:val="000000"/>
          <w:lang w:val="uk-UA"/>
        </w:rPr>
        <w:t>8</w:t>
      </w:r>
      <w:r w:rsidR="002232AD">
        <w:rPr>
          <w:color w:val="000000"/>
          <w:lang w:val="uk-UA"/>
        </w:rPr>
        <w:t>2</w:t>
      </w:r>
      <w:r w:rsidR="00D03E1F">
        <w:rPr>
          <w:color w:val="000000"/>
          <w:lang w:val="uk-UA"/>
        </w:rPr>
        <w:t>.</w:t>
      </w:r>
      <w:r w:rsidR="00D03E1F" w:rsidRPr="00A71309">
        <w:rPr>
          <w:color w:val="000000"/>
        </w:rPr>
        <w:t xml:space="preserve"> Підготовка та оформлення документів до засідань колегіальних органів здійснюються з метою організаційного забезпечення відповідного органу.</w:t>
      </w:r>
      <w:bookmarkStart w:id="282" w:name="n902"/>
      <w:bookmarkEnd w:id="282"/>
      <w:r w:rsidR="002232AD">
        <w:rPr>
          <w:color w:val="000000"/>
          <w:lang w:val="uk-UA"/>
        </w:rPr>
        <w:tab/>
      </w:r>
      <w:r w:rsidR="002232AD">
        <w:rPr>
          <w:color w:val="000000"/>
          <w:lang w:val="uk-UA"/>
        </w:rPr>
        <w:tab/>
      </w:r>
      <w:r w:rsidR="00D03E1F" w:rsidRPr="00A71309">
        <w:rPr>
          <w:color w:val="000000"/>
        </w:rPr>
        <w:t xml:space="preserve">Засідання колегіальних органів </w:t>
      </w:r>
      <w:r w:rsidR="00D03E1F" w:rsidRPr="00A71309">
        <w:rPr>
          <w:color w:val="000000"/>
          <w:lang w:val="uk-UA"/>
        </w:rPr>
        <w:t xml:space="preserve">виконавчого комітету або його структурних </w:t>
      </w:r>
      <w:r w:rsidR="00D03E1F" w:rsidRPr="00190D94">
        <w:rPr>
          <w:color w:val="000000"/>
          <w:lang w:val="uk-UA"/>
        </w:rPr>
        <w:t xml:space="preserve">підрозділів </w:t>
      </w:r>
      <w:r w:rsidR="00D03E1F" w:rsidRPr="00190D94">
        <w:rPr>
          <w:color w:val="000000"/>
        </w:rPr>
        <w:t>проводяться відповідно до затверджених планів їх роботи та у разі потреби.</w:t>
      </w:r>
      <w:bookmarkStart w:id="283" w:name="n903"/>
      <w:bookmarkEnd w:id="283"/>
      <w:r>
        <w:rPr>
          <w:color w:val="000000"/>
          <w:lang w:val="uk-UA"/>
        </w:rPr>
        <w:t xml:space="preserve"> </w:t>
      </w:r>
      <w:r w:rsidR="00D03E1F" w:rsidRPr="00190D94">
        <w:rPr>
          <w:color w:val="000000"/>
        </w:rPr>
        <w:t xml:space="preserve">У плані роботи колегіального органу зазначаються питання, що повинні розглядатися, дата розгляду, прізвище, </w:t>
      </w:r>
      <w:r w:rsidR="00D03E1F" w:rsidRPr="00190D94">
        <w:rPr>
          <w:color w:val="000000"/>
          <w:lang w:val="uk-UA"/>
        </w:rPr>
        <w:t>власне ім</w:t>
      </w:r>
      <w:r w:rsidR="00D03E1F" w:rsidRPr="00190D94">
        <w:rPr>
          <w:color w:val="000000"/>
        </w:rPr>
        <w:t>’</w:t>
      </w:r>
      <w:r w:rsidR="00D03E1F" w:rsidRPr="00190D94">
        <w:rPr>
          <w:color w:val="000000"/>
          <w:lang w:val="uk-UA"/>
        </w:rPr>
        <w:t>я</w:t>
      </w:r>
      <w:r w:rsidR="00D03E1F" w:rsidRPr="00190D94">
        <w:rPr>
          <w:color w:val="000000"/>
        </w:rPr>
        <w:t xml:space="preserve"> доповідача та найменування структурного підрозділу апарату колегіального органу, який готує документи для розгляду питання колегіальним органом.</w:t>
      </w:r>
      <w:bookmarkStart w:id="284" w:name="n904"/>
      <w:bookmarkStart w:id="285" w:name="n905"/>
      <w:bookmarkEnd w:id="284"/>
      <w:bookmarkEnd w:id="285"/>
      <w:r>
        <w:rPr>
          <w:color w:val="000000"/>
          <w:lang w:val="uk-UA"/>
        </w:rPr>
        <w:tab/>
      </w:r>
      <w:r w:rsidR="00D03E1F" w:rsidRPr="00190D94">
        <w:rPr>
          <w:color w:val="000000"/>
        </w:rPr>
        <w:t xml:space="preserve">Керівники структурних </w:t>
      </w:r>
      <w:r w:rsidR="00D03E1F" w:rsidRPr="00190D94">
        <w:rPr>
          <w:color w:val="000000"/>
          <w:lang w:val="uk-UA"/>
        </w:rPr>
        <w:t xml:space="preserve">підрозділів завчасно </w:t>
      </w:r>
      <w:r w:rsidR="00D03E1F" w:rsidRPr="00190D94">
        <w:rPr>
          <w:color w:val="000000"/>
        </w:rPr>
        <w:t>подають для включення до плану роботи колегіального органу перелік питань, які вони вважають за необхідне розглянути на його засіданні. До переліку додається довідка з обґрунтуванням підстав для внесення питання на розгляд колегіального органу</w:t>
      </w:r>
      <w:bookmarkStart w:id="286" w:name="n906"/>
      <w:bookmarkEnd w:id="286"/>
      <w:r>
        <w:rPr>
          <w:color w:val="000000"/>
          <w:lang w:val="uk-UA"/>
        </w:rPr>
        <w:t xml:space="preserve">. </w:t>
      </w:r>
      <w:r w:rsidR="00D03E1F" w:rsidRPr="00190D94">
        <w:rPr>
          <w:color w:val="000000"/>
        </w:rPr>
        <w:t xml:space="preserve">Затверджений колегіальним органом план роботи доводиться до відома членів колегіального органу і керівників структурних підрозділів. Додаткові питання до затвердженого плану роботи колегіального органу можуть бути включені за рішенням його голови. </w:t>
      </w:r>
      <w:bookmarkStart w:id="287" w:name="n907"/>
      <w:bookmarkEnd w:id="287"/>
      <w:r w:rsidR="002232AD">
        <w:rPr>
          <w:color w:val="000000"/>
          <w:lang w:val="uk-UA"/>
        </w:rPr>
        <w:tab/>
      </w:r>
      <w:r w:rsidR="002232AD">
        <w:rPr>
          <w:color w:val="000000"/>
          <w:lang w:val="uk-UA"/>
        </w:rPr>
        <w:tab/>
      </w:r>
      <w:r w:rsidR="002232AD">
        <w:rPr>
          <w:color w:val="000000"/>
          <w:lang w:val="uk-UA"/>
        </w:rPr>
        <w:tab/>
      </w:r>
      <w:r w:rsidR="002232AD">
        <w:rPr>
          <w:color w:val="000000"/>
          <w:lang w:val="uk-UA"/>
        </w:rPr>
        <w:tab/>
      </w:r>
      <w:r w:rsidR="002232AD">
        <w:rPr>
          <w:color w:val="000000"/>
          <w:lang w:val="uk-UA"/>
        </w:rPr>
        <w:tab/>
      </w:r>
      <w:r w:rsidR="002232AD">
        <w:rPr>
          <w:color w:val="000000"/>
          <w:lang w:val="uk-UA"/>
        </w:rPr>
        <w:tab/>
      </w:r>
      <w:r w:rsidR="002232AD">
        <w:rPr>
          <w:color w:val="000000"/>
          <w:lang w:val="uk-UA"/>
        </w:rPr>
        <w:tab/>
      </w:r>
      <w:r w:rsidR="002232AD">
        <w:rPr>
          <w:color w:val="000000"/>
          <w:lang w:val="uk-UA"/>
        </w:rPr>
        <w:tab/>
      </w:r>
      <w:r w:rsidR="00D03E1F" w:rsidRPr="00190D94">
        <w:rPr>
          <w:lang w:val="uk-UA"/>
        </w:rPr>
        <w:t>План роботи  колегіального органу доводиться до відома членів колегіального органу і керівників структ</w:t>
      </w:r>
      <w:r w:rsidR="00D03E1F">
        <w:rPr>
          <w:lang w:val="uk-UA"/>
        </w:rPr>
        <w:t>урних підрозділів його апарату.</w:t>
      </w:r>
    </w:p>
    <w:p w:rsidR="00D03E1F" w:rsidRPr="00190D94" w:rsidRDefault="002232AD" w:rsidP="000125EF">
      <w:pPr>
        <w:jc w:val="both"/>
        <w:rPr>
          <w:lang w:val="uk-UA"/>
        </w:rPr>
      </w:pPr>
      <w:r>
        <w:rPr>
          <w:lang w:val="uk-UA"/>
        </w:rPr>
        <w:tab/>
      </w:r>
      <w:r w:rsidR="00D03E1F" w:rsidRPr="00190D94">
        <w:rPr>
          <w:lang w:val="uk-UA"/>
        </w:rPr>
        <w:t>Додаткові питання до затвердженого плану роботи колегіального органу можуть бути включені за рішенням міського голови, секретаря Южноукраїнської міської ради</w:t>
      </w:r>
      <w:bookmarkStart w:id="288" w:name="n914"/>
      <w:bookmarkEnd w:id="288"/>
      <w:r w:rsidR="00D03E1F">
        <w:rPr>
          <w:lang w:val="uk-UA"/>
        </w:rPr>
        <w:t>.</w:t>
      </w:r>
    </w:p>
    <w:p w:rsidR="000125EF" w:rsidRDefault="002232AD" w:rsidP="000125EF">
      <w:pPr>
        <w:jc w:val="both"/>
        <w:rPr>
          <w:lang w:val="uk-UA"/>
        </w:rPr>
      </w:pPr>
      <w:r>
        <w:rPr>
          <w:lang w:val="uk-UA"/>
        </w:rPr>
        <w:tab/>
      </w:r>
      <w:r w:rsidR="00D03E1F" w:rsidRPr="00190D94">
        <w:rPr>
          <w:lang w:val="uk-UA"/>
        </w:rPr>
        <w:t>Посадова особа, яка відповідно до своїх повноважень забезпечує організацію роботи такого органу, інформує всіх членів колегіального органу та відповідальних виконавців про внесені до плану зміни.</w:t>
      </w:r>
      <w:r w:rsidR="00323275">
        <w:rPr>
          <w:lang w:val="uk-UA"/>
        </w:rPr>
        <w:tab/>
      </w:r>
    </w:p>
    <w:p w:rsidR="00D03E1F" w:rsidRDefault="002232AD" w:rsidP="00722CA0">
      <w:pPr>
        <w:jc w:val="both"/>
        <w:rPr>
          <w:lang w:val="uk-UA"/>
        </w:rPr>
      </w:pPr>
      <w:r>
        <w:rPr>
          <w:lang w:val="uk-UA"/>
        </w:rPr>
        <w:tab/>
        <w:t>Проє</w:t>
      </w:r>
      <w:r w:rsidR="000125EF">
        <w:rPr>
          <w:lang w:val="uk-UA"/>
        </w:rPr>
        <w:t>к</w:t>
      </w:r>
      <w:r w:rsidR="00D03E1F" w:rsidRPr="00190D94">
        <w:rPr>
          <w:lang w:val="uk-UA"/>
        </w:rPr>
        <w:t>ти документів, підготовлені на розгляд колегіальних органів, зберігаються у загальному відділі</w:t>
      </w:r>
      <w:r w:rsidR="00D03E1F">
        <w:rPr>
          <w:lang w:val="uk-UA"/>
        </w:rPr>
        <w:t xml:space="preserve"> управління діловодства та зв’язків з громадськістю апарату </w:t>
      </w:r>
      <w:r w:rsidR="00D03E1F" w:rsidRPr="00190D94">
        <w:rPr>
          <w:lang w:val="uk-UA"/>
        </w:rPr>
        <w:t>Южноукраїнської міської ради та її виконавчого комітету</w:t>
      </w:r>
      <w:r w:rsidR="00D03E1F">
        <w:rPr>
          <w:lang w:val="uk-UA"/>
        </w:rPr>
        <w:t xml:space="preserve"> (далі - загальний відділ)</w:t>
      </w:r>
      <w:r w:rsidR="00D03E1F" w:rsidRPr="00190D94">
        <w:rPr>
          <w:lang w:val="uk-UA"/>
        </w:rPr>
        <w:t xml:space="preserve"> та у відділі забезпечення депутатської діяльності апарату Южноукраїнської міської ради та її виконавчого комітету. Про кожне засідання колегіальних органів складається протокол, який оформлюється, відповідно до правил, загальним відділом  або відділом забезпечення депутатської діяльності апарату Южноукраїнської  міської  ради та її виконавчого комітету,  з кожного  засідання  окремо.  </w:t>
      </w:r>
    </w:p>
    <w:p w:rsidR="00D03E1F" w:rsidRDefault="00323275" w:rsidP="00D03E1F">
      <w:pPr>
        <w:jc w:val="both"/>
        <w:rPr>
          <w:lang w:val="uk-UA"/>
        </w:rPr>
      </w:pPr>
      <w:r>
        <w:rPr>
          <w:lang w:val="uk-UA"/>
        </w:rPr>
        <w:tab/>
      </w:r>
      <w:r w:rsidR="00D03E1F" w:rsidRPr="00190D94">
        <w:rPr>
          <w:lang w:val="uk-UA"/>
        </w:rPr>
        <w:t>Відповідальність  за  своєчасну та якісну  підготовку документів на засідання  колегіального органу  покладається на керівників управлінь, служб, відділів та інших виконавчих органів міської ради.</w:t>
      </w:r>
    </w:p>
    <w:p w:rsidR="00D03E1F" w:rsidRDefault="00323275" w:rsidP="00D03E1F">
      <w:pPr>
        <w:jc w:val="both"/>
        <w:rPr>
          <w:lang w:val="uk-UA"/>
        </w:rPr>
      </w:pPr>
      <w:r>
        <w:rPr>
          <w:lang w:val="uk-UA"/>
        </w:rPr>
        <w:tab/>
      </w:r>
      <w:r w:rsidR="00D03E1F" w:rsidRPr="00190D94">
        <w:rPr>
          <w:lang w:val="uk-UA"/>
        </w:rPr>
        <w:t xml:space="preserve"> У разі проведення закритого засідання колегіального органу (закритого обговорення окремих питань) підготовка документів здійснюється з дотриманням порядку роботи з документами, що містять інформацію з обмеженим доступом.</w:t>
      </w:r>
    </w:p>
    <w:p w:rsidR="00D03E1F" w:rsidRDefault="00D03E1F" w:rsidP="00D03E1F">
      <w:pPr>
        <w:shd w:val="clear" w:color="auto" w:fill="FFFFFF"/>
        <w:ind w:firstLine="374"/>
        <w:jc w:val="both"/>
        <w:rPr>
          <w:color w:val="000000"/>
        </w:rPr>
      </w:pPr>
      <w:bookmarkStart w:id="289" w:name="n915"/>
      <w:bookmarkEnd w:id="289"/>
      <w:r w:rsidRPr="00190D94">
        <w:rPr>
          <w:color w:val="000000"/>
        </w:rPr>
        <w:t xml:space="preserve"> </w:t>
      </w:r>
      <w:r w:rsidR="008F4105">
        <w:rPr>
          <w:color w:val="000000"/>
          <w:lang w:val="uk-UA"/>
        </w:rPr>
        <w:tab/>
      </w:r>
      <w:r w:rsidRPr="00190D94">
        <w:rPr>
          <w:color w:val="000000"/>
        </w:rPr>
        <w:t xml:space="preserve">За підготовку документів для проведення засідань колегіального органу відповідають </w:t>
      </w:r>
      <w:bookmarkStart w:id="290" w:name="n916"/>
      <w:bookmarkEnd w:id="290"/>
      <w:r w:rsidRPr="00190D94">
        <w:rPr>
          <w:color w:val="000000"/>
          <w:lang w:val="uk-UA"/>
        </w:rPr>
        <w:t>заступники міського голови з питань діяльності виконавчих органів  відповідно до розподілу обов’</w:t>
      </w:r>
      <w:r w:rsidRPr="00190D94">
        <w:rPr>
          <w:color w:val="000000"/>
        </w:rPr>
        <w:t>язків</w:t>
      </w:r>
      <w:bookmarkStart w:id="291" w:name="n921"/>
      <w:bookmarkEnd w:id="291"/>
      <w:r w:rsidRPr="00190D94">
        <w:rPr>
          <w:color w:val="000000"/>
        </w:rPr>
        <w:t>.</w:t>
      </w:r>
    </w:p>
    <w:p w:rsidR="00D03E1F" w:rsidRPr="00A71309" w:rsidRDefault="00D03E1F" w:rsidP="00D03E1F">
      <w:pPr>
        <w:jc w:val="center"/>
        <w:rPr>
          <w:b/>
          <w:lang w:val="uk-UA"/>
        </w:rPr>
      </w:pPr>
      <w:r w:rsidRPr="00A71309">
        <w:rPr>
          <w:b/>
          <w:lang w:val="uk-UA"/>
        </w:rPr>
        <w:t>Доручення міського голови та</w:t>
      </w:r>
    </w:p>
    <w:p w:rsidR="00D03E1F" w:rsidRDefault="00D03E1F" w:rsidP="00D03E1F">
      <w:pPr>
        <w:jc w:val="center"/>
        <w:rPr>
          <w:b/>
          <w:lang w:val="uk-UA"/>
        </w:rPr>
      </w:pPr>
      <w:r w:rsidRPr="00A71309">
        <w:rPr>
          <w:b/>
          <w:lang w:val="uk-UA"/>
        </w:rPr>
        <w:t>протокольні доручення службових нарад</w:t>
      </w:r>
    </w:p>
    <w:p w:rsidR="00D03E1F" w:rsidRPr="00A71309" w:rsidRDefault="00D03E1F" w:rsidP="00D03E1F">
      <w:pPr>
        <w:jc w:val="center"/>
        <w:rPr>
          <w:b/>
        </w:rPr>
      </w:pPr>
    </w:p>
    <w:p w:rsidR="00D03E1F" w:rsidRPr="002232AD" w:rsidRDefault="002232AD" w:rsidP="00D03E1F">
      <w:pPr>
        <w:jc w:val="both"/>
        <w:rPr>
          <w:b/>
          <w:iCs/>
          <w:color w:val="FF0000"/>
          <w:lang w:val="uk-UA"/>
        </w:rPr>
      </w:pPr>
      <w:r>
        <w:rPr>
          <w:lang w:val="uk-UA"/>
        </w:rPr>
        <w:tab/>
        <w:t>83</w:t>
      </w:r>
      <w:r w:rsidR="00D03E1F">
        <w:rPr>
          <w:lang w:val="uk-UA"/>
        </w:rPr>
        <w:t>.</w:t>
      </w:r>
      <w:r w:rsidR="00D03E1F" w:rsidRPr="00A71309">
        <w:rPr>
          <w:lang w:val="uk-UA"/>
        </w:rPr>
        <w:t xml:space="preserve"> За підсумками  робочих зустрічей, організаційно-розпорядчих нарад в консультативно-дорадчих функціях органів та посадових осіб місцевого самоврядування  складається й направляється виконавцям протокольні доручення  відповідних  нарад  або  доручення міського голов</w:t>
      </w:r>
      <w:r w:rsidR="00D03E1F">
        <w:rPr>
          <w:lang w:val="uk-UA"/>
        </w:rPr>
        <w:t>и.</w:t>
      </w:r>
      <w:r>
        <w:rPr>
          <w:b/>
          <w:iCs/>
          <w:color w:val="FF0000"/>
          <w:lang w:val="uk-UA"/>
        </w:rPr>
        <w:tab/>
      </w:r>
      <w:r>
        <w:rPr>
          <w:b/>
          <w:iCs/>
          <w:color w:val="FF0000"/>
          <w:lang w:val="uk-UA"/>
        </w:rPr>
        <w:tab/>
      </w:r>
      <w:r>
        <w:rPr>
          <w:b/>
          <w:iCs/>
          <w:color w:val="FF0000"/>
          <w:lang w:val="uk-UA"/>
        </w:rPr>
        <w:tab/>
      </w:r>
      <w:r>
        <w:rPr>
          <w:b/>
          <w:iCs/>
          <w:color w:val="FF0000"/>
          <w:lang w:val="uk-UA"/>
        </w:rPr>
        <w:tab/>
      </w:r>
      <w:r>
        <w:rPr>
          <w:b/>
          <w:iCs/>
          <w:color w:val="FF0000"/>
          <w:lang w:val="uk-UA"/>
        </w:rPr>
        <w:tab/>
      </w:r>
      <w:r>
        <w:rPr>
          <w:b/>
          <w:iCs/>
          <w:color w:val="FF0000"/>
          <w:lang w:val="uk-UA"/>
        </w:rPr>
        <w:tab/>
      </w:r>
      <w:r w:rsidR="00D03E1F" w:rsidRPr="00A71309">
        <w:rPr>
          <w:lang w:val="uk-UA"/>
        </w:rPr>
        <w:t>У відповідності до рішень, прийнятих на нараді, відповідальний за ведення  протоколу (у дводенний термін доопрацьовує протокол)</w:t>
      </w:r>
      <w:r w:rsidR="00D03E1F" w:rsidRPr="00A71309">
        <w:t xml:space="preserve"> </w:t>
      </w:r>
      <w:r w:rsidR="00D03E1F" w:rsidRPr="00A71309">
        <w:rPr>
          <w:lang w:val="uk-UA"/>
        </w:rPr>
        <w:t>оформлює протокольні доручення та направляє  виконавцям.</w:t>
      </w:r>
      <w:r>
        <w:rPr>
          <w:b/>
          <w:iCs/>
          <w:color w:val="FF0000"/>
          <w:lang w:val="uk-UA"/>
        </w:rPr>
        <w:tab/>
      </w:r>
      <w:r>
        <w:rPr>
          <w:b/>
          <w:iCs/>
          <w:color w:val="FF0000"/>
          <w:lang w:val="uk-UA"/>
        </w:rPr>
        <w:tab/>
      </w:r>
      <w:r>
        <w:rPr>
          <w:b/>
          <w:iCs/>
          <w:color w:val="FF0000"/>
          <w:lang w:val="uk-UA"/>
        </w:rPr>
        <w:tab/>
      </w:r>
      <w:r>
        <w:rPr>
          <w:b/>
          <w:iCs/>
          <w:color w:val="FF0000"/>
          <w:lang w:val="uk-UA"/>
        </w:rPr>
        <w:tab/>
      </w:r>
      <w:r>
        <w:rPr>
          <w:b/>
          <w:iCs/>
          <w:color w:val="FF0000"/>
          <w:lang w:val="uk-UA"/>
        </w:rPr>
        <w:tab/>
      </w:r>
      <w:r>
        <w:rPr>
          <w:b/>
          <w:iCs/>
          <w:color w:val="FF0000"/>
          <w:lang w:val="uk-UA"/>
        </w:rPr>
        <w:tab/>
      </w:r>
      <w:r>
        <w:rPr>
          <w:b/>
          <w:iCs/>
          <w:color w:val="FF0000"/>
          <w:lang w:val="uk-UA"/>
        </w:rPr>
        <w:lastRenderedPageBreak/>
        <w:tab/>
      </w:r>
      <w:r w:rsidR="00D03E1F" w:rsidRPr="00A71309">
        <w:rPr>
          <w:lang w:val="uk-UA"/>
        </w:rPr>
        <w:t>Виконавець організовує виконання доручення міського голови або протокольного доручення службової наради та за його результатами складає доповідну записку або інформацію на ім'я міського голови.</w:t>
      </w:r>
      <w:r>
        <w:rPr>
          <w:b/>
          <w:iCs/>
          <w:color w:val="FF0000"/>
          <w:lang w:val="uk-UA"/>
        </w:rPr>
        <w:tab/>
      </w:r>
      <w:r>
        <w:rPr>
          <w:b/>
          <w:iCs/>
          <w:color w:val="FF0000"/>
          <w:lang w:val="uk-UA"/>
        </w:rPr>
        <w:tab/>
      </w:r>
      <w:r>
        <w:rPr>
          <w:b/>
          <w:iCs/>
          <w:color w:val="FF0000"/>
          <w:lang w:val="uk-UA"/>
        </w:rPr>
        <w:tab/>
      </w:r>
      <w:r>
        <w:rPr>
          <w:b/>
          <w:iCs/>
          <w:color w:val="FF0000"/>
          <w:lang w:val="uk-UA"/>
        </w:rPr>
        <w:tab/>
      </w:r>
      <w:r w:rsidR="00D03E1F" w:rsidRPr="00A71309">
        <w:rPr>
          <w:lang w:val="uk-UA"/>
        </w:rPr>
        <w:t>При несвоєчасному виконанні доручення міського голови або протокольного доручення службової наради виконавець разом з інформацією представляє пояснення щодо причин порушення строків виконання.  Дані про хід виконання доручень можуть бути одержані і шляхом телефонного запиту.</w:t>
      </w:r>
    </w:p>
    <w:p w:rsidR="00D03E1F" w:rsidRPr="00A71309" w:rsidRDefault="00323275" w:rsidP="00D03E1F">
      <w:pPr>
        <w:jc w:val="both"/>
        <w:rPr>
          <w:lang w:val="uk-UA"/>
        </w:rPr>
      </w:pPr>
      <w:r>
        <w:rPr>
          <w:lang w:val="uk-UA"/>
        </w:rPr>
        <w:tab/>
      </w:r>
      <w:r w:rsidR="00D03E1F" w:rsidRPr="00A71309">
        <w:rPr>
          <w:lang w:val="uk-UA"/>
        </w:rPr>
        <w:t>На контроль беруться прийняті протокольні доручення службової наради, доручення міського голови, в яких зазначені конкретні строки виконання та</w:t>
      </w:r>
      <w:r w:rsidR="00D03E1F">
        <w:rPr>
          <w:lang w:val="uk-UA"/>
        </w:rPr>
        <w:t xml:space="preserve"> конкретні виконавці доручень. </w:t>
      </w:r>
      <w:r w:rsidR="00D03E1F" w:rsidRPr="00A71309">
        <w:rPr>
          <w:lang w:val="uk-UA"/>
        </w:rPr>
        <w:t xml:space="preserve">Контроль за виконанням доручень міського голови та протокольних доручень організаційно-розпорядчих нарад в консультативно-дорадчих функціях органів та посадових осіб місцевого самоврядування здійснюється  загальним  відділом. </w:t>
      </w:r>
    </w:p>
    <w:p w:rsidR="00D03E1F" w:rsidRPr="00190D94" w:rsidRDefault="002232AD" w:rsidP="00D03E1F">
      <w:pPr>
        <w:jc w:val="both"/>
        <w:rPr>
          <w:lang w:val="uk-UA"/>
        </w:rPr>
      </w:pPr>
      <w:r>
        <w:rPr>
          <w:lang w:val="uk-UA"/>
        </w:rPr>
        <w:tab/>
        <w:t>84</w:t>
      </w:r>
      <w:r w:rsidR="00D03E1F">
        <w:rPr>
          <w:lang w:val="uk-UA"/>
        </w:rPr>
        <w:t>.</w:t>
      </w:r>
      <w:r w:rsidR="00D03E1F" w:rsidRPr="00A71309">
        <w:rPr>
          <w:lang w:val="uk-UA"/>
        </w:rPr>
        <w:t xml:space="preserve"> Доручення міського голови та протокольні доручення організаційно-розпорядчих нарад в консультативно-дорадчих функціях органів та посадових осіб місцевого самоврядування вважаються виконаними лише тоді, коли поставлені в них питання вирішені по суті.</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D03E1F" w:rsidRPr="00A71309">
        <w:rPr>
          <w:lang w:val="uk-UA"/>
        </w:rPr>
        <w:t>Якщо при виконанні доручення міського голови або протокольного доручення організаційно-розпорядчих нарад в консультативно-дорадчих функціях органів та посадових осіб місцевого самоврядування (далі-службова нарада) відповідь підготовлена письмово, то окрему довідку про виконання контрольного документа можна не складати, при цьому підставою для зняття з контролю цього документа є підписана міським головою відповідь.</w:t>
      </w:r>
      <w:r w:rsidR="008F4105">
        <w:rPr>
          <w:lang w:val="uk-UA"/>
        </w:rPr>
        <w:tab/>
      </w:r>
      <w:r w:rsidR="008F4105">
        <w:rPr>
          <w:lang w:val="uk-UA"/>
        </w:rPr>
        <w:tab/>
      </w:r>
      <w:r w:rsidR="008F4105">
        <w:rPr>
          <w:lang w:val="uk-UA"/>
        </w:rPr>
        <w:tab/>
      </w:r>
      <w:r w:rsidR="008F4105">
        <w:rPr>
          <w:lang w:val="uk-UA"/>
        </w:rPr>
        <w:tab/>
      </w:r>
      <w:r w:rsidR="008F4105">
        <w:rPr>
          <w:lang w:val="uk-UA"/>
        </w:rPr>
        <w:tab/>
      </w:r>
      <w:r w:rsidR="008F4105">
        <w:rPr>
          <w:lang w:val="uk-UA"/>
        </w:rPr>
        <w:tab/>
      </w:r>
      <w:r w:rsidR="00D03E1F" w:rsidRPr="00A71309">
        <w:rPr>
          <w:lang w:val="uk-UA"/>
        </w:rPr>
        <w:t xml:space="preserve">Якщо виконавець особисто доповів міському голові про результати виконання доручення міського голови або протокольного доручення службової наради, то за його згодою на документі робиться запис: </w:t>
      </w:r>
      <w:r w:rsidR="00D03E1F">
        <w:rPr>
          <w:lang w:val="uk-UA"/>
        </w:rPr>
        <w:t>«</w:t>
      </w:r>
      <w:r w:rsidR="00D03E1F" w:rsidRPr="00A71309">
        <w:rPr>
          <w:lang w:val="uk-UA"/>
        </w:rPr>
        <w:t>До справи"</w:t>
      </w:r>
      <w:r w:rsidR="00D03E1F">
        <w:rPr>
          <w:lang w:val="uk-UA"/>
        </w:rPr>
        <w:t>»</w:t>
      </w:r>
      <w:r w:rsidR="00D03E1F" w:rsidRPr="00A71309">
        <w:rPr>
          <w:lang w:val="uk-UA"/>
        </w:rPr>
        <w:t xml:space="preserve"> та ставиться дата зняття документа з контролю.</w:t>
      </w:r>
      <w:r w:rsidR="00D03E1F" w:rsidRPr="00042F44">
        <w:rPr>
          <w:lang w:val="uk-UA"/>
        </w:rPr>
        <w:t xml:space="preserve"> Зняття з контролю доручень міського голови та протокольних доручень здійснюється лише з дозволу міського голови (результат виконання</w:t>
      </w:r>
      <w:r w:rsidR="00D03E1F" w:rsidRPr="00190D94">
        <w:rPr>
          <w:lang w:val="uk-UA"/>
        </w:rPr>
        <w:t>, висновок).</w:t>
      </w:r>
    </w:p>
    <w:p w:rsidR="002232AD" w:rsidRDefault="002232AD" w:rsidP="00D03E1F">
      <w:pPr>
        <w:pStyle w:val="aa"/>
        <w:adjustRightInd w:val="0"/>
        <w:jc w:val="center"/>
        <w:rPr>
          <w:rFonts w:ascii="Times New Roman" w:hAnsi="Times New Roman"/>
          <w:b/>
          <w:bCs/>
          <w:i w:val="0"/>
        </w:rPr>
      </w:pPr>
    </w:p>
    <w:p w:rsidR="00D03E1F" w:rsidRDefault="00D03E1F" w:rsidP="00D03E1F">
      <w:pPr>
        <w:pStyle w:val="aa"/>
        <w:adjustRightInd w:val="0"/>
        <w:jc w:val="center"/>
        <w:rPr>
          <w:rFonts w:ascii="Times New Roman" w:hAnsi="Times New Roman"/>
          <w:b/>
          <w:bCs/>
          <w:i w:val="0"/>
        </w:rPr>
      </w:pPr>
      <w:r w:rsidRPr="00A71309">
        <w:rPr>
          <w:rFonts w:ascii="Times New Roman" w:hAnsi="Times New Roman"/>
          <w:b/>
          <w:bCs/>
          <w:i w:val="0"/>
        </w:rPr>
        <w:t>Акт</w:t>
      </w:r>
    </w:p>
    <w:p w:rsidR="00D03E1F" w:rsidRPr="00A71309" w:rsidRDefault="00D03E1F" w:rsidP="00D03E1F">
      <w:pPr>
        <w:pStyle w:val="aa"/>
        <w:adjustRightInd w:val="0"/>
        <w:jc w:val="center"/>
        <w:rPr>
          <w:rFonts w:ascii="Times New Roman" w:hAnsi="Times New Roman"/>
          <w:b/>
          <w:i w:val="0"/>
          <w:iCs w:val="0"/>
        </w:rPr>
      </w:pPr>
    </w:p>
    <w:p w:rsidR="00D03E1F" w:rsidRPr="00A71309" w:rsidRDefault="002232AD" w:rsidP="00D03E1F">
      <w:pPr>
        <w:pStyle w:val="aa"/>
        <w:adjustRightInd w:val="0"/>
        <w:rPr>
          <w:rFonts w:ascii="Times New Roman" w:hAnsi="Times New Roman"/>
          <w:i w:val="0"/>
        </w:rPr>
      </w:pPr>
      <w:r>
        <w:rPr>
          <w:rFonts w:ascii="Times New Roman" w:hAnsi="Times New Roman"/>
          <w:bCs/>
          <w:i w:val="0"/>
        </w:rPr>
        <w:tab/>
        <w:t>85</w:t>
      </w:r>
      <w:r w:rsidR="00D03E1F">
        <w:rPr>
          <w:rFonts w:ascii="Times New Roman" w:hAnsi="Times New Roman"/>
          <w:bCs/>
          <w:i w:val="0"/>
        </w:rPr>
        <w:t xml:space="preserve">. </w:t>
      </w:r>
      <w:r w:rsidR="00D03E1F" w:rsidRPr="00A71309">
        <w:rPr>
          <w:rFonts w:ascii="Times New Roman" w:hAnsi="Times New Roman"/>
          <w:bCs/>
          <w:i w:val="0"/>
        </w:rPr>
        <w:t>Ак</w:t>
      </w:r>
      <w:r w:rsidR="00D03E1F">
        <w:rPr>
          <w:rFonts w:ascii="Times New Roman" w:hAnsi="Times New Roman"/>
          <w:bCs/>
          <w:i w:val="0"/>
        </w:rPr>
        <w:t xml:space="preserve">т - </w:t>
      </w:r>
      <w:r w:rsidR="00D03E1F" w:rsidRPr="00A71309">
        <w:rPr>
          <w:rFonts w:ascii="Times New Roman" w:hAnsi="Times New Roman"/>
          <w:i w:val="0"/>
        </w:rPr>
        <w:t>службовий документ, складений групою осіб чи спеціально</w:t>
      </w:r>
      <w:r w:rsidR="00D03E1F">
        <w:rPr>
          <w:rFonts w:ascii="Times New Roman" w:hAnsi="Times New Roman"/>
          <w:i w:val="0"/>
        </w:rPr>
        <w:t xml:space="preserve"> </w:t>
      </w:r>
      <w:r w:rsidR="00D03E1F" w:rsidRPr="00A71309">
        <w:rPr>
          <w:rFonts w:ascii="Times New Roman" w:hAnsi="Times New Roman"/>
          <w:i w:val="0"/>
        </w:rPr>
        <w:t>уповноваженою особою для засвідчення встановлених нею фактів, пов’язаних з діяльністю організації, її окремих структурних підрозділів або окремих працівників.</w:t>
      </w:r>
    </w:p>
    <w:p w:rsidR="00D03E1F" w:rsidRPr="00A71309" w:rsidRDefault="00D03E1F" w:rsidP="00D03E1F">
      <w:pPr>
        <w:pStyle w:val="aa"/>
        <w:adjustRightInd w:val="0"/>
        <w:rPr>
          <w:rFonts w:ascii="Times New Roman" w:hAnsi="Times New Roman"/>
          <w:i w:val="0"/>
          <w:lang w:val="ru-RU"/>
        </w:rPr>
      </w:pPr>
      <w:r w:rsidRPr="00A71309">
        <w:rPr>
          <w:rFonts w:ascii="Times New Roman" w:hAnsi="Times New Roman"/>
          <w:i w:val="0"/>
        </w:rPr>
        <w:t xml:space="preserve">      </w:t>
      </w:r>
      <w:r>
        <w:rPr>
          <w:rFonts w:ascii="Times New Roman" w:hAnsi="Times New Roman"/>
          <w:i w:val="0"/>
        </w:rPr>
        <w:t xml:space="preserve">  </w:t>
      </w:r>
      <w:r w:rsidR="008F4105">
        <w:rPr>
          <w:rFonts w:ascii="Times New Roman" w:hAnsi="Times New Roman"/>
          <w:i w:val="0"/>
        </w:rPr>
        <w:tab/>
      </w:r>
      <w:r w:rsidRPr="00A71309">
        <w:rPr>
          <w:rFonts w:ascii="Times New Roman" w:hAnsi="Times New Roman"/>
          <w:i w:val="0"/>
          <w:lang w:val="ru-RU"/>
        </w:rPr>
        <w:t xml:space="preserve">Акт може бути оформлений на бланку виконавчого комітету міської ради, на бланку структурного підрозділу, на спеціальному бланку, тобто безпосередньо на бланку акта або на чистих аркушах паперу формату А-4 як з кутовим (переважно), так і з поздовжнім розташуванням постійних реквізитів. </w:t>
      </w:r>
    </w:p>
    <w:p w:rsidR="00D03E1F" w:rsidRPr="00A71309" w:rsidRDefault="00D03E1F" w:rsidP="00D03E1F">
      <w:pPr>
        <w:pStyle w:val="aa"/>
        <w:adjustRightInd w:val="0"/>
        <w:rPr>
          <w:rFonts w:ascii="Times New Roman" w:hAnsi="Times New Roman"/>
          <w:i w:val="0"/>
          <w:lang w:val="ru-RU"/>
        </w:rPr>
      </w:pPr>
      <w:r w:rsidRPr="00A71309">
        <w:rPr>
          <w:rFonts w:ascii="Times New Roman" w:hAnsi="Times New Roman"/>
          <w:i w:val="0"/>
          <w:lang w:val="ru-RU"/>
        </w:rPr>
        <w:t xml:space="preserve">     Під час оформлення акта слід мати на увазі, що:</w:t>
      </w:r>
    </w:p>
    <w:p w:rsidR="00D03E1F" w:rsidRPr="00A71309" w:rsidRDefault="00D03E1F" w:rsidP="00D03E1F">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дата і місце складання, які мають бути поставлені в акті, повинні відповідати даті та місцю події, яку заактовано. Якщо комісія працювала кілька днів, то в акті вказують останній день роботи;</w:t>
      </w:r>
    </w:p>
    <w:p w:rsidR="00D03E1F" w:rsidRPr="00A71309" w:rsidRDefault="00D03E1F" w:rsidP="00D03E1F">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 xml:space="preserve">заголовок до тексту акта має граматично узгоджуватися зі словом </w:t>
      </w:r>
      <w:r>
        <w:rPr>
          <w:rFonts w:ascii="Times New Roman" w:hAnsi="Times New Roman"/>
          <w:i w:val="0"/>
          <w:lang w:val="ru-RU"/>
        </w:rPr>
        <w:t>«</w:t>
      </w:r>
      <w:r w:rsidRPr="00A71309">
        <w:rPr>
          <w:rFonts w:ascii="Times New Roman" w:hAnsi="Times New Roman"/>
          <w:i w:val="0"/>
          <w:lang w:val="ru-RU"/>
        </w:rPr>
        <w:t>акт</w:t>
      </w:r>
      <w:r>
        <w:rPr>
          <w:rFonts w:ascii="Times New Roman" w:hAnsi="Times New Roman"/>
          <w:i w:val="0"/>
          <w:lang w:val="ru-RU"/>
        </w:rPr>
        <w:t>»</w:t>
      </w:r>
      <w:r w:rsidRPr="00A71309">
        <w:rPr>
          <w:rFonts w:ascii="Times New Roman" w:hAnsi="Times New Roman"/>
          <w:i w:val="0"/>
          <w:lang w:val="ru-RU"/>
        </w:rPr>
        <w:t>;</w:t>
      </w:r>
    </w:p>
    <w:p w:rsidR="00D03E1F" w:rsidRPr="00A71309" w:rsidRDefault="00D03E1F" w:rsidP="00D03E1F">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текст акта максимально може складатися з трьох частин: вступної, констатуючої та заключної;</w:t>
      </w:r>
    </w:p>
    <w:p w:rsidR="00D03E1F" w:rsidRPr="00A71309" w:rsidRDefault="00D03E1F" w:rsidP="00D03E1F">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у разі наявності додатків до акта роблять відповідну відмітку після тексту;</w:t>
      </w:r>
    </w:p>
    <w:p w:rsidR="00D03E1F" w:rsidRPr="00A71309" w:rsidRDefault="00D03E1F" w:rsidP="00D03E1F">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у акті може бути оформлено гриф затвердження;</w:t>
      </w:r>
    </w:p>
    <w:p w:rsidR="00D03E1F" w:rsidRPr="00A71309" w:rsidRDefault="00D03E1F" w:rsidP="00D03E1F">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 xml:space="preserve">на актах, що фіксують факти витрат грошових коштів і використання матеріальних цінностей, а також у випадках, передбачених нормативно-правовими документами, підпис особи, яка склала акт, або особи, яка затвердила акт, засвідчують відбитки основної круглої печатки  виконавчого </w:t>
      </w:r>
      <w:r w:rsidRPr="00A71309">
        <w:rPr>
          <w:rFonts w:ascii="Times New Roman" w:hAnsi="Times New Roman"/>
          <w:i w:val="0"/>
          <w:lang w:val="ru-RU"/>
        </w:rPr>
        <w:lastRenderedPageBreak/>
        <w:t>комітету міської ради.</w:t>
      </w:r>
    </w:p>
    <w:p w:rsidR="00D03E1F" w:rsidRPr="000661B8" w:rsidRDefault="00D03E1F" w:rsidP="00D03E1F">
      <w:pPr>
        <w:pStyle w:val="aa"/>
        <w:widowControl w:val="0"/>
        <w:autoSpaceDE w:val="0"/>
        <w:autoSpaceDN w:val="0"/>
        <w:adjustRightInd w:val="0"/>
        <w:rPr>
          <w:rFonts w:ascii="Times New Roman" w:hAnsi="Times New Roman"/>
          <w:i w:val="0"/>
          <w:lang w:val="ru-RU"/>
        </w:rPr>
      </w:pPr>
      <w:r>
        <w:rPr>
          <w:rFonts w:ascii="Times New Roman" w:hAnsi="Times New Roman"/>
          <w:i w:val="0"/>
          <w:lang w:val="ru-RU"/>
        </w:rPr>
        <w:t xml:space="preserve">  </w:t>
      </w:r>
    </w:p>
    <w:p w:rsidR="00D03E1F" w:rsidRDefault="00D03E1F" w:rsidP="00D03E1F">
      <w:pPr>
        <w:pStyle w:val="aa"/>
        <w:autoSpaceDE w:val="0"/>
        <w:autoSpaceDN w:val="0"/>
        <w:adjustRightInd w:val="0"/>
        <w:jc w:val="center"/>
        <w:rPr>
          <w:rFonts w:ascii="Times New Roman" w:hAnsi="Times New Roman"/>
          <w:b/>
          <w:bCs/>
          <w:i w:val="0"/>
        </w:rPr>
      </w:pPr>
      <w:r w:rsidRPr="00A71309">
        <w:rPr>
          <w:rFonts w:ascii="Times New Roman" w:hAnsi="Times New Roman"/>
          <w:b/>
          <w:bCs/>
          <w:i w:val="0"/>
        </w:rPr>
        <w:t>Доповідна  записка</w:t>
      </w:r>
    </w:p>
    <w:p w:rsidR="00D03E1F" w:rsidRPr="00A71309" w:rsidRDefault="00D03E1F" w:rsidP="00D03E1F">
      <w:pPr>
        <w:pStyle w:val="aa"/>
        <w:autoSpaceDE w:val="0"/>
        <w:autoSpaceDN w:val="0"/>
        <w:adjustRightInd w:val="0"/>
        <w:jc w:val="center"/>
        <w:rPr>
          <w:rFonts w:ascii="Times New Roman" w:hAnsi="Times New Roman"/>
          <w:b/>
          <w:bCs/>
          <w:i w:val="0"/>
          <w:lang w:val="ru-RU"/>
        </w:rPr>
      </w:pPr>
    </w:p>
    <w:p w:rsidR="00D03E1F" w:rsidRPr="00A71309" w:rsidRDefault="00D03E1F" w:rsidP="00D03E1F">
      <w:pPr>
        <w:pStyle w:val="aa"/>
        <w:adjustRightInd w:val="0"/>
        <w:rPr>
          <w:rFonts w:ascii="Times New Roman" w:hAnsi="Times New Roman"/>
          <w:i w:val="0"/>
          <w:lang w:val="ru-RU"/>
        </w:rPr>
      </w:pPr>
      <w:r w:rsidRPr="00A71309">
        <w:rPr>
          <w:rFonts w:ascii="Times New Roman" w:hAnsi="Times New Roman"/>
          <w:bCs/>
          <w:i w:val="0"/>
          <w:lang w:val="ru-RU"/>
        </w:rPr>
        <w:t xml:space="preserve">          </w:t>
      </w:r>
      <w:r w:rsidR="002232AD">
        <w:rPr>
          <w:rFonts w:ascii="Times New Roman" w:hAnsi="Times New Roman"/>
          <w:bCs/>
          <w:i w:val="0"/>
          <w:lang w:val="ru-RU"/>
        </w:rPr>
        <w:t>86</w:t>
      </w:r>
      <w:r>
        <w:rPr>
          <w:rFonts w:ascii="Times New Roman" w:hAnsi="Times New Roman"/>
          <w:bCs/>
          <w:i w:val="0"/>
          <w:lang w:val="ru-RU"/>
        </w:rPr>
        <w:t>.</w:t>
      </w:r>
      <w:r w:rsidRPr="00A71309">
        <w:rPr>
          <w:rFonts w:ascii="Times New Roman" w:hAnsi="Times New Roman"/>
          <w:bCs/>
          <w:i w:val="0"/>
          <w:lang w:val="ru-RU"/>
        </w:rPr>
        <w:t xml:space="preserve"> Доповідна  записка – </w:t>
      </w:r>
      <w:r w:rsidRPr="00A71309">
        <w:rPr>
          <w:rFonts w:ascii="Times New Roman" w:hAnsi="Times New Roman"/>
          <w:i w:val="0"/>
          <w:lang w:val="ru-RU"/>
        </w:rPr>
        <w:t>це службовий документ, в якому інформують керівництво про ситуацію, що склалася, факти, які мали місце, виконання роботи тощо. За необхідності у доповідній записці подають висновки і пропозиції. Доповідна записка може готуватися як за власною ініціативою автора, так і вказівкою керівництва виконавчого комітету міської ради. Мета ініціативної доповідної записки – спонукати керівника до прийняття певного рішення. Розрізняють внутрішні та зовнішні доповідні записки.</w:t>
      </w:r>
    </w:p>
    <w:p w:rsidR="00D03E1F" w:rsidRPr="00A71309" w:rsidRDefault="00D03E1F" w:rsidP="00D03E1F">
      <w:pPr>
        <w:pStyle w:val="aa"/>
        <w:adjustRightInd w:val="0"/>
        <w:rPr>
          <w:rFonts w:ascii="Times New Roman" w:hAnsi="Times New Roman"/>
          <w:i w:val="0"/>
          <w:lang w:val="ru-RU"/>
        </w:rPr>
      </w:pPr>
      <w:r w:rsidRPr="00A71309">
        <w:rPr>
          <w:rFonts w:ascii="Times New Roman" w:hAnsi="Times New Roman"/>
          <w:i w:val="0"/>
          <w:lang w:val="ru-RU"/>
        </w:rPr>
        <w:t xml:space="preserve">        Під час складання та оформлення доповідних записок слід мати на увазі, що:</w:t>
      </w:r>
    </w:p>
    <w:p w:rsidR="00D03E1F" w:rsidRPr="00A71309" w:rsidRDefault="00D03E1F" w:rsidP="00D03E1F">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дату доповідної записки проставляють у день її підписання;</w:t>
      </w:r>
    </w:p>
    <w:p w:rsidR="00D03E1F" w:rsidRPr="00A71309" w:rsidRDefault="00D03E1F" w:rsidP="00D03E1F">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заголовок до тексту доповідної записки має стисло і точно відображати зміст тексту;</w:t>
      </w:r>
    </w:p>
    <w:p w:rsidR="00D03E1F" w:rsidRPr="00A71309" w:rsidRDefault="00D03E1F" w:rsidP="00D03E1F">
      <w:pPr>
        <w:pStyle w:val="aa"/>
        <w:widowControl w:val="0"/>
        <w:numPr>
          <w:ilvl w:val="0"/>
          <w:numId w:val="11"/>
        </w:numPr>
        <w:tabs>
          <w:tab w:val="clear" w:pos="720"/>
          <w:tab w:val="num" w:pos="0"/>
        </w:tabs>
        <w:autoSpaceDE w:val="0"/>
        <w:autoSpaceDN w:val="0"/>
        <w:adjustRightInd w:val="0"/>
        <w:rPr>
          <w:rFonts w:ascii="Times New Roman" w:hAnsi="Times New Roman"/>
          <w:i w:val="0"/>
          <w:lang w:val="ru-RU"/>
        </w:rPr>
      </w:pPr>
      <w:r w:rsidRPr="00A71309">
        <w:rPr>
          <w:rFonts w:ascii="Times New Roman" w:hAnsi="Times New Roman"/>
          <w:i w:val="0"/>
          <w:lang w:val="ru-RU"/>
        </w:rPr>
        <w:t>текст доповідної записки поділяють на дві частини, кожну з яких друкують з абзацу. У першій частині наводять факти або описують ситуацію, що стала прикладом для написання доповідної записки. У другій – дають аналіз ситуації, пропонують можливі варіанти її вирішення, роблять висновки щодо конкретних дій, яких на думку автора, необхідно вжити;</w:t>
      </w:r>
    </w:p>
    <w:p w:rsidR="00D03E1F" w:rsidRPr="00A71309" w:rsidRDefault="00D03E1F" w:rsidP="00D03E1F">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якщо доповідну записку подають або надсилають разом з додатками, про це роблять відповідну відмітку;</w:t>
      </w:r>
    </w:p>
    <w:p w:rsidR="00D03E1F" w:rsidRPr="00586610" w:rsidRDefault="00D03E1F" w:rsidP="00D03E1F">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на зовнішній доповідній записці в разі потреби зазначають прізвище виконавця і номер його телефону</w:t>
      </w:r>
      <w:r>
        <w:rPr>
          <w:rFonts w:ascii="Times New Roman" w:hAnsi="Times New Roman"/>
          <w:i w:val="0"/>
          <w:lang w:val="ru-RU"/>
        </w:rPr>
        <w:t>.</w:t>
      </w:r>
    </w:p>
    <w:p w:rsidR="00423242" w:rsidRDefault="00D03E1F" w:rsidP="00D03E1F">
      <w:pPr>
        <w:pStyle w:val="aa"/>
        <w:autoSpaceDE w:val="0"/>
        <w:autoSpaceDN w:val="0"/>
        <w:adjustRightInd w:val="0"/>
        <w:rPr>
          <w:rFonts w:ascii="Times New Roman" w:eastAsiaTheme="minorHAnsi" w:hAnsi="Times New Roman"/>
          <w:bCs/>
          <w:i w:val="0"/>
          <w:lang w:val="ru-RU"/>
        </w:rPr>
      </w:pPr>
      <w:r w:rsidRPr="00A71309">
        <w:rPr>
          <w:rFonts w:ascii="Times New Roman" w:eastAsiaTheme="minorHAnsi" w:hAnsi="Times New Roman"/>
          <w:bCs/>
          <w:i w:val="0"/>
          <w:lang w:val="ru-RU"/>
        </w:rPr>
        <w:t xml:space="preserve">                                               </w:t>
      </w:r>
    </w:p>
    <w:p w:rsidR="00D03E1F" w:rsidRDefault="00423242" w:rsidP="00D03E1F">
      <w:pPr>
        <w:pStyle w:val="aa"/>
        <w:autoSpaceDE w:val="0"/>
        <w:autoSpaceDN w:val="0"/>
        <w:adjustRightInd w:val="0"/>
        <w:rPr>
          <w:rFonts w:ascii="Times New Roman" w:hAnsi="Times New Roman"/>
          <w:b/>
          <w:bCs/>
          <w:i w:val="0"/>
          <w:lang w:val="ru-RU"/>
        </w:rPr>
      </w:pPr>
      <w:r>
        <w:rPr>
          <w:rFonts w:ascii="Times New Roman" w:eastAsiaTheme="minorHAnsi" w:hAnsi="Times New Roman"/>
          <w:bCs/>
          <w:i w:val="0"/>
          <w:lang w:val="ru-RU"/>
        </w:rPr>
        <w:tab/>
      </w:r>
      <w:r>
        <w:rPr>
          <w:rFonts w:ascii="Times New Roman" w:eastAsiaTheme="minorHAnsi" w:hAnsi="Times New Roman"/>
          <w:bCs/>
          <w:i w:val="0"/>
          <w:lang w:val="ru-RU"/>
        </w:rPr>
        <w:tab/>
      </w:r>
      <w:r>
        <w:rPr>
          <w:rFonts w:ascii="Times New Roman" w:eastAsiaTheme="minorHAnsi" w:hAnsi="Times New Roman"/>
          <w:bCs/>
          <w:i w:val="0"/>
          <w:lang w:val="ru-RU"/>
        </w:rPr>
        <w:tab/>
      </w:r>
      <w:r>
        <w:rPr>
          <w:rFonts w:ascii="Times New Roman" w:eastAsiaTheme="minorHAnsi" w:hAnsi="Times New Roman"/>
          <w:bCs/>
          <w:i w:val="0"/>
          <w:lang w:val="ru-RU"/>
        </w:rPr>
        <w:tab/>
      </w:r>
      <w:r w:rsidR="00D03E1F" w:rsidRPr="00A71309">
        <w:rPr>
          <w:rFonts w:ascii="Times New Roman" w:eastAsiaTheme="minorHAnsi" w:hAnsi="Times New Roman"/>
          <w:bCs/>
          <w:i w:val="0"/>
          <w:lang w:val="ru-RU"/>
        </w:rPr>
        <w:t xml:space="preserve">  </w:t>
      </w:r>
      <w:r w:rsidR="00D03E1F">
        <w:rPr>
          <w:rFonts w:ascii="Times New Roman" w:eastAsiaTheme="minorHAnsi" w:hAnsi="Times New Roman"/>
          <w:bCs/>
          <w:i w:val="0"/>
          <w:lang w:val="ru-RU"/>
        </w:rPr>
        <w:t xml:space="preserve"> </w:t>
      </w:r>
      <w:r w:rsidR="00D03E1F" w:rsidRPr="00A71309">
        <w:rPr>
          <w:rFonts w:ascii="Times New Roman" w:hAnsi="Times New Roman"/>
          <w:b/>
          <w:bCs/>
          <w:i w:val="0"/>
          <w:lang w:val="ru-RU"/>
        </w:rPr>
        <w:t>Пояснювальна записка</w:t>
      </w:r>
    </w:p>
    <w:p w:rsidR="00D03E1F" w:rsidRPr="00A71309" w:rsidRDefault="00D03E1F" w:rsidP="00D03E1F">
      <w:pPr>
        <w:pStyle w:val="aa"/>
        <w:autoSpaceDE w:val="0"/>
        <w:autoSpaceDN w:val="0"/>
        <w:adjustRightInd w:val="0"/>
        <w:rPr>
          <w:rFonts w:ascii="Times New Roman" w:hAnsi="Times New Roman"/>
          <w:b/>
          <w:bCs/>
          <w:i w:val="0"/>
          <w:lang w:val="ru-RU"/>
        </w:rPr>
      </w:pPr>
    </w:p>
    <w:p w:rsidR="00D03E1F" w:rsidRPr="00A71309" w:rsidRDefault="00D03E1F" w:rsidP="00D03E1F">
      <w:pPr>
        <w:pStyle w:val="aa"/>
        <w:autoSpaceDE w:val="0"/>
        <w:autoSpaceDN w:val="0"/>
        <w:adjustRightInd w:val="0"/>
        <w:rPr>
          <w:rFonts w:ascii="Times New Roman" w:hAnsi="Times New Roman"/>
          <w:i w:val="0"/>
          <w:lang w:val="ru-RU"/>
        </w:rPr>
      </w:pPr>
      <w:r w:rsidRPr="00A71309">
        <w:rPr>
          <w:rFonts w:ascii="Times New Roman" w:hAnsi="Times New Roman"/>
          <w:bCs/>
          <w:i w:val="0"/>
          <w:lang w:val="ru-RU"/>
        </w:rPr>
        <w:t xml:space="preserve">       </w:t>
      </w:r>
      <w:r w:rsidR="002232AD">
        <w:rPr>
          <w:rFonts w:ascii="Times New Roman" w:hAnsi="Times New Roman"/>
          <w:bCs/>
          <w:i w:val="0"/>
          <w:lang w:val="ru-RU"/>
        </w:rPr>
        <w:t xml:space="preserve">  </w:t>
      </w:r>
      <w:r w:rsidR="008F4105">
        <w:rPr>
          <w:rFonts w:ascii="Times New Roman" w:hAnsi="Times New Roman"/>
          <w:bCs/>
          <w:i w:val="0"/>
          <w:lang w:val="ru-RU"/>
        </w:rPr>
        <w:tab/>
      </w:r>
      <w:r w:rsidR="002232AD">
        <w:rPr>
          <w:rFonts w:ascii="Times New Roman" w:hAnsi="Times New Roman"/>
          <w:bCs/>
          <w:i w:val="0"/>
          <w:lang w:val="ru-RU"/>
        </w:rPr>
        <w:t>87</w:t>
      </w:r>
      <w:r>
        <w:rPr>
          <w:rFonts w:ascii="Times New Roman" w:hAnsi="Times New Roman"/>
          <w:bCs/>
          <w:i w:val="0"/>
          <w:lang w:val="ru-RU"/>
        </w:rPr>
        <w:t>.</w:t>
      </w:r>
      <w:r w:rsidRPr="00A71309">
        <w:rPr>
          <w:rFonts w:ascii="Times New Roman" w:hAnsi="Times New Roman"/>
          <w:bCs/>
          <w:i w:val="0"/>
          <w:lang w:val="ru-RU"/>
        </w:rPr>
        <w:t xml:space="preserve"> Пояснювальна записка </w:t>
      </w:r>
      <w:r w:rsidRPr="00A71309">
        <w:rPr>
          <w:rFonts w:ascii="Times New Roman" w:hAnsi="Times New Roman"/>
          <w:i w:val="0"/>
          <w:lang w:val="ru-RU"/>
        </w:rPr>
        <w:t xml:space="preserve">– це службовий документ, який містить пояснення, зміст окремих положень іншого документа (плану, звіту тощо) або причин якоїсь події, ситуації, що склалася, вчинків та поведінки окремих працівників. Розрізняють на внутрішні та зовнішні пояснювальні записки. </w:t>
      </w:r>
    </w:p>
    <w:p w:rsidR="00D03E1F" w:rsidRPr="00A71309" w:rsidRDefault="00D03E1F" w:rsidP="00D03E1F">
      <w:pPr>
        <w:pStyle w:val="aa"/>
        <w:autoSpaceDE w:val="0"/>
        <w:autoSpaceDN w:val="0"/>
        <w:adjustRightInd w:val="0"/>
        <w:rPr>
          <w:rFonts w:ascii="Times New Roman" w:hAnsi="Times New Roman"/>
          <w:i w:val="0"/>
          <w:lang w:val="ru-RU"/>
        </w:rPr>
      </w:pPr>
      <w:r w:rsidRPr="00A71309">
        <w:rPr>
          <w:rFonts w:ascii="Times New Roman" w:hAnsi="Times New Roman"/>
          <w:i w:val="0"/>
          <w:lang w:val="ru-RU"/>
        </w:rPr>
        <w:t xml:space="preserve">        Під час складання і оформлення пояснювальної записки слід мати на увазі, що:</w:t>
      </w:r>
    </w:p>
    <w:p w:rsidR="00D03E1F" w:rsidRPr="00A71309" w:rsidRDefault="00D03E1F" w:rsidP="00D03E1F">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датою пояснювальної записки є дата її підписання, а не дата події, що сталася;</w:t>
      </w:r>
    </w:p>
    <w:p w:rsidR="00D03E1F" w:rsidRPr="00A71309" w:rsidRDefault="00D03E1F" w:rsidP="00D03E1F">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 xml:space="preserve">заголовок </w:t>
      </w:r>
      <w:r w:rsidRPr="00A71309">
        <w:rPr>
          <w:rFonts w:ascii="Times New Roman" w:hAnsi="Times New Roman"/>
          <w:bCs/>
          <w:i w:val="0"/>
          <w:lang w:val="ru-RU"/>
        </w:rPr>
        <w:t xml:space="preserve"> </w:t>
      </w:r>
      <w:r w:rsidRPr="00A71309">
        <w:rPr>
          <w:rFonts w:ascii="Times New Roman" w:hAnsi="Times New Roman"/>
          <w:i w:val="0"/>
          <w:lang w:val="ru-RU"/>
        </w:rPr>
        <w:t>пояснювальної записки має стисло і точно визначати смисловий аспект змісту документа;</w:t>
      </w:r>
    </w:p>
    <w:p w:rsidR="00D03E1F" w:rsidRPr="00A71309" w:rsidRDefault="00D03E1F" w:rsidP="00D03E1F">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якщо пояснювальну записку подають або надсилають разом з додатками, про це роблять відповідну відмітку;</w:t>
      </w:r>
    </w:p>
    <w:p w:rsidR="00D03E1F" w:rsidRDefault="00D03E1F" w:rsidP="00D03E1F">
      <w:pPr>
        <w:pStyle w:val="a9"/>
        <w:numPr>
          <w:ilvl w:val="0"/>
          <w:numId w:val="11"/>
        </w:numPr>
        <w:spacing w:after="200" w:line="276" w:lineRule="auto"/>
        <w:jc w:val="both"/>
        <w:rPr>
          <w:lang w:val="uk-UA"/>
        </w:rPr>
      </w:pPr>
      <w:r w:rsidRPr="00A71309">
        <w:rPr>
          <w:lang w:val="uk-UA"/>
        </w:rPr>
        <w:t xml:space="preserve"> </w:t>
      </w:r>
      <w:r w:rsidRPr="00A71309">
        <w:t>у зовнішній пояснювальній записці у разі потреби може бути оформлено реквізит “прізвище виконавця і номер його телефону</w:t>
      </w:r>
      <w:r w:rsidRPr="00A71309">
        <w:rPr>
          <w:lang w:val="uk-UA"/>
        </w:rPr>
        <w:t>.</w:t>
      </w:r>
    </w:p>
    <w:p w:rsidR="00D03E1F" w:rsidRPr="00FC09AA" w:rsidRDefault="00D03E1F" w:rsidP="00D03E1F">
      <w:pPr>
        <w:pStyle w:val="a9"/>
        <w:spacing w:after="200" w:line="276" w:lineRule="auto"/>
        <w:jc w:val="both"/>
        <w:rPr>
          <w:lang w:val="uk-UA"/>
        </w:rPr>
      </w:pPr>
    </w:p>
    <w:p w:rsidR="00D03E1F" w:rsidRPr="00C50A8F" w:rsidRDefault="00D03E1F" w:rsidP="00D03E1F">
      <w:pPr>
        <w:shd w:val="clear" w:color="auto" w:fill="FFFFFF"/>
        <w:jc w:val="center"/>
        <w:rPr>
          <w:b/>
          <w:bCs/>
          <w:sz w:val="28"/>
          <w:szCs w:val="28"/>
        </w:rPr>
      </w:pPr>
      <w:bookmarkStart w:id="292" w:name="n928"/>
      <w:bookmarkEnd w:id="292"/>
      <w:r w:rsidRPr="00C50A8F">
        <w:rPr>
          <w:b/>
          <w:bCs/>
          <w:sz w:val="28"/>
          <w:szCs w:val="28"/>
        </w:rPr>
        <w:t>III. Організація документообігу та виконання документів</w:t>
      </w:r>
    </w:p>
    <w:p w:rsidR="00161A93" w:rsidRDefault="00D03E1F" w:rsidP="00D03E1F">
      <w:pPr>
        <w:pStyle w:val="a9"/>
        <w:shd w:val="clear" w:color="auto" w:fill="FFFFFF"/>
        <w:ind w:left="1440"/>
        <w:rPr>
          <w:b/>
          <w:bCs/>
          <w:lang w:val="uk-UA"/>
        </w:rPr>
      </w:pPr>
      <w:bookmarkStart w:id="293" w:name="n929"/>
      <w:bookmarkEnd w:id="293"/>
      <w:r>
        <w:rPr>
          <w:b/>
          <w:bCs/>
          <w:lang w:val="uk-UA"/>
        </w:rPr>
        <w:t xml:space="preserve">             </w:t>
      </w:r>
    </w:p>
    <w:p w:rsidR="00D03E1F" w:rsidRPr="00737E11" w:rsidRDefault="00161A93" w:rsidP="00D03E1F">
      <w:pPr>
        <w:pStyle w:val="a9"/>
        <w:shd w:val="clear" w:color="auto" w:fill="FFFFFF"/>
        <w:ind w:left="1440"/>
        <w:rPr>
          <w:b/>
          <w:bCs/>
          <w:lang w:val="uk-UA"/>
        </w:rPr>
      </w:pPr>
      <w:r>
        <w:rPr>
          <w:b/>
          <w:bCs/>
          <w:lang w:val="uk-UA"/>
        </w:rPr>
        <w:t xml:space="preserve">                </w:t>
      </w:r>
      <w:r w:rsidR="00D03E1F">
        <w:rPr>
          <w:b/>
          <w:bCs/>
          <w:lang w:val="uk-UA"/>
        </w:rPr>
        <w:t xml:space="preserve">   </w:t>
      </w:r>
      <w:r w:rsidR="00D03E1F" w:rsidRPr="00737E11">
        <w:rPr>
          <w:b/>
          <w:bCs/>
          <w:lang w:val="uk-UA"/>
        </w:rPr>
        <w:t>Вимоги щодо раціоналізації документообігу</w:t>
      </w:r>
    </w:p>
    <w:p w:rsidR="00D03E1F" w:rsidRPr="00A71309" w:rsidRDefault="00D03E1F" w:rsidP="00D03E1F">
      <w:pPr>
        <w:shd w:val="clear" w:color="auto" w:fill="FFFFFF"/>
        <w:jc w:val="center"/>
        <w:rPr>
          <w:b/>
          <w:bCs/>
          <w:color w:val="000000"/>
          <w:lang w:val="uk-UA"/>
        </w:rPr>
      </w:pPr>
    </w:p>
    <w:p w:rsidR="00323275" w:rsidRDefault="008F4105" w:rsidP="00D03E1F">
      <w:pPr>
        <w:shd w:val="clear" w:color="auto" w:fill="FFFFFF"/>
        <w:ind w:firstLine="376"/>
        <w:jc w:val="both"/>
        <w:rPr>
          <w:color w:val="000000"/>
          <w:lang w:val="uk-UA"/>
        </w:rPr>
      </w:pPr>
      <w:bookmarkStart w:id="294" w:name="n930"/>
      <w:bookmarkEnd w:id="294"/>
      <w:r>
        <w:rPr>
          <w:color w:val="000000"/>
          <w:lang w:val="uk-UA"/>
        </w:rPr>
        <w:tab/>
      </w:r>
      <w:r w:rsidR="002232AD">
        <w:rPr>
          <w:color w:val="000000"/>
          <w:lang w:val="uk-UA"/>
        </w:rPr>
        <w:t>88</w:t>
      </w:r>
      <w:r w:rsidR="00D03E1F">
        <w:rPr>
          <w:color w:val="000000"/>
          <w:lang w:val="uk-UA"/>
        </w:rPr>
        <w:t>.</w:t>
      </w:r>
      <w:r w:rsidR="00D03E1F" w:rsidRPr="00A71309">
        <w:rPr>
          <w:color w:val="000000"/>
          <w:lang w:val="uk-UA"/>
        </w:rPr>
        <w:t xml:space="preserve"> Документи, створені у паперовій формі, проходять і опрацьовуються в </w:t>
      </w:r>
      <w:r w:rsidR="00161A93" w:rsidRPr="00A2233A">
        <w:rPr>
          <w:lang w:val="uk-UA"/>
        </w:rPr>
        <w:t>виконавчому комітеті та виконавчих органах</w:t>
      </w:r>
      <w:r w:rsidR="00D03E1F" w:rsidRPr="00A2233A">
        <w:rPr>
          <w:lang w:val="uk-UA"/>
        </w:rPr>
        <w:t xml:space="preserve"> на єдиних організаційних та правових</w:t>
      </w:r>
      <w:r w:rsidR="00D03E1F" w:rsidRPr="00A71309">
        <w:rPr>
          <w:color w:val="000000"/>
          <w:lang w:val="uk-UA"/>
        </w:rPr>
        <w:t xml:space="preserve"> засадах організації документообігу із документами, створеними в електронній формі, визначених</w:t>
      </w:r>
      <w:r w:rsidR="00D03E1F" w:rsidRPr="00A71309">
        <w:rPr>
          <w:color w:val="000000"/>
        </w:rPr>
        <w:t> </w:t>
      </w:r>
      <w:hyperlink r:id="rId14" w:anchor="n18" w:history="1">
        <w:r w:rsidR="00D03E1F" w:rsidRPr="00A71309">
          <w:rPr>
            <w:lang w:val="uk-UA"/>
          </w:rPr>
          <w:t>Інструкц</w:t>
        </w:r>
        <w:r w:rsidR="00323275">
          <w:rPr>
            <w:lang w:val="uk-UA"/>
          </w:rPr>
          <w:t>ією з діловодства.</w:t>
        </w:r>
      </w:hyperlink>
      <w:r w:rsidR="00323275">
        <w:rPr>
          <w:lang w:val="uk-UA"/>
        </w:rPr>
        <w:t xml:space="preserve"> </w:t>
      </w:r>
      <w:r w:rsidR="00D03E1F" w:rsidRPr="00A71309">
        <w:rPr>
          <w:lang w:val="uk-UA"/>
        </w:rPr>
        <w:t xml:space="preserve"> </w:t>
      </w:r>
      <w:bookmarkStart w:id="295" w:name="n931"/>
      <w:bookmarkEnd w:id="295"/>
    </w:p>
    <w:p w:rsidR="00D03E1F" w:rsidRPr="00C1615A" w:rsidRDefault="000B2A7D" w:rsidP="00D03E1F">
      <w:pPr>
        <w:shd w:val="clear" w:color="auto" w:fill="FFFFFF"/>
        <w:ind w:firstLine="376"/>
        <w:jc w:val="both"/>
        <w:rPr>
          <w:color w:val="000000"/>
        </w:rPr>
      </w:pPr>
      <w:r>
        <w:rPr>
          <w:color w:val="000000"/>
          <w:lang w:val="uk-UA"/>
        </w:rPr>
        <w:t xml:space="preserve">      </w:t>
      </w:r>
      <w:r w:rsidR="0026370B">
        <w:rPr>
          <w:color w:val="000000"/>
          <w:lang w:val="uk-UA"/>
        </w:rPr>
        <w:t xml:space="preserve">       </w:t>
      </w:r>
      <w:r w:rsidR="002232AD">
        <w:rPr>
          <w:color w:val="000000"/>
          <w:lang w:val="uk-UA"/>
        </w:rPr>
        <w:t>89</w:t>
      </w:r>
      <w:r w:rsidR="00D03E1F">
        <w:rPr>
          <w:color w:val="000000"/>
          <w:lang w:val="uk-UA"/>
        </w:rPr>
        <w:t>.</w:t>
      </w:r>
      <w:r w:rsidR="00D03E1F" w:rsidRPr="00A71309">
        <w:rPr>
          <w:color w:val="000000"/>
        </w:rPr>
        <w:t xml:space="preserve"> Ефективна організація документообігу передбачає:</w:t>
      </w:r>
    </w:p>
    <w:p w:rsidR="00D03E1F" w:rsidRPr="00A71309" w:rsidRDefault="00D03E1F" w:rsidP="00D03E1F">
      <w:pPr>
        <w:shd w:val="clear" w:color="auto" w:fill="FFFFFF"/>
        <w:ind w:firstLine="374"/>
        <w:jc w:val="both"/>
        <w:rPr>
          <w:color w:val="000000"/>
          <w:lang w:val="uk-UA"/>
        </w:rPr>
      </w:pPr>
      <w:bookmarkStart w:id="296" w:name="n932"/>
      <w:bookmarkEnd w:id="296"/>
      <w:r>
        <w:rPr>
          <w:color w:val="000000"/>
          <w:lang w:val="uk-UA"/>
        </w:rPr>
        <w:t xml:space="preserve">-   </w:t>
      </w:r>
      <w:r w:rsidRPr="00A71309">
        <w:rPr>
          <w:color w:val="000000"/>
        </w:rPr>
        <w:t>проходження документів в установі найкоротшим шляхом;</w:t>
      </w:r>
    </w:p>
    <w:p w:rsidR="00D03E1F" w:rsidRPr="00A71309" w:rsidRDefault="00D03E1F" w:rsidP="00D03E1F">
      <w:pPr>
        <w:shd w:val="clear" w:color="auto" w:fill="FFFFFF"/>
        <w:ind w:firstLine="374"/>
        <w:jc w:val="both"/>
        <w:rPr>
          <w:color w:val="000000"/>
          <w:lang w:val="uk-UA"/>
        </w:rPr>
      </w:pPr>
      <w:bookmarkStart w:id="297" w:name="n933"/>
      <w:bookmarkEnd w:id="297"/>
      <w:r>
        <w:rPr>
          <w:color w:val="000000"/>
          <w:lang w:val="uk-UA"/>
        </w:rPr>
        <w:lastRenderedPageBreak/>
        <w:t xml:space="preserve">- </w:t>
      </w:r>
      <w:r w:rsidRPr="00A71309">
        <w:rPr>
          <w:color w:val="000000"/>
        </w:rPr>
        <w:t>скорочення кількості інстанцій проходження документів (зокрема, під час погодження);</w:t>
      </w:r>
    </w:p>
    <w:p w:rsidR="00D03E1F" w:rsidRPr="00A71309" w:rsidRDefault="00D03E1F" w:rsidP="00D03E1F">
      <w:pPr>
        <w:shd w:val="clear" w:color="auto" w:fill="FFFFFF"/>
        <w:ind w:firstLine="374"/>
        <w:jc w:val="both"/>
        <w:rPr>
          <w:color w:val="000000"/>
          <w:lang w:val="uk-UA"/>
        </w:rPr>
      </w:pPr>
      <w:bookmarkStart w:id="298" w:name="n934"/>
      <w:bookmarkEnd w:id="298"/>
      <w:r>
        <w:rPr>
          <w:color w:val="000000"/>
          <w:lang w:val="uk-UA"/>
        </w:rPr>
        <w:t xml:space="preserve">-   </w:t>
      </w:r>
      <w:r w:rsidRPr="00A71309">
        <w:rPr>
          <w:color w:val="000000"/>
        </w:rPr>
        <w:t>уникнення дублетних операцій під час роботи з документами;</w:t>
      </w:r>
    </w:p>
    <w:p w:rsidR="00D03E1F" w:rsidRPr="00A71309" w:rsidRDefault="008F4105" w:rsidP="00D03E1F">
      <w:pPr>
        <w:shd w:val="clear" w:color="auto" w:fill="FFFFFF"/>
        <w:ind w:firstLine="374"/>
        <w:jc w:val="both"/>
        <w:rPr>
          <w:color w:val="000000"/>
          <w:lang w:val="uk-UA"/>
        </w:rPr>
      </w:pPr>
      <w:bookmarkStart w:id="299" w:name="n935"/>
      <w:bookmarkEnd w:id="299"/>
      <w:r>
        <w:rPr>
          <w:color w:val="000000"/>
          <w:lang w:val="uk-UA"/>
        </w:rPr>
        <w:t xml:space="preserve">-  </w:t>
      </w:r>
      <w:r w:rsidR="00D03E1F" w:rsidRPr="00A71309">
        <w:rPr>
          <w:color w:val="000000"/>
        </w:rPr>
        <w:t>централізацію (здійснення однотипних операцій з документами в одному місці);</w:t>
      </w:r>
    </w:p>
    <w:p w:rsidR="00D03E1F" w:rsidRDefault="00D03E1F" w:rsidP="00D03E1F">
      <w:pPr>
        <w:shd w:val="clear" w:color="auto" w:fill="FFFFFF"/>
        <w:ind w:firstLine="374"/>
        <w:jc w:val="both"/>
        <w:rPr>
          <w:color w:val="000000"/>
        </w:rPr>
      </w:pPr>
      <w:bookmarkStart w:id="300" w:name="n936"/>
      <w:bookmarkEnd w:id="300"/>
      <w:r>
        <w:rPr>
          <w:color w:val="000000"/>
          <w:lang w:val="uk-UA"/>
        </w:rPr>
        <w:t xml:space="preserve">-   </w:t>
      </w:r>
      <w:r w:rsidRPr="00A71309">
        <w:rPr>
          <w:color w:val="000000"/>
        </w:rPr>
        <w:t>усунення ручних рутинних операцій, які можна автоматизувати.</w:t>
      </w:r>
    </w:p>
    <w:p w:rsidR="00D03E1F" w:rsidRDefault="00D03E1F" w:rsidP="00D03E1F">
      <w:pPr>
        <w:shd w:val="clear" w:color="auto" w:fill="FFFFFF"/>
        <w:ind w:firstLine="374"/>
        <w:jc w:val="both"/>
        <w:rPr>
          <w:color w:val="000000"/>
          <w:lang w:val="uk-UA"/>
        </w:rPr>
      </w:pPr>
    </w:p>
    <w:p w:rsidR="00323275" w:rsidRDefault="00D03E1F" w:rsidP="008F4105">
      <w:pPr>
        <w:pStyle w:val="a9"/>
        <w:shd w:val="clear" w:color="auto" w:fill="FFFFFF"/>
        <w:ind w:left="0"/>
        <w:jc w:val="center"/>
        <w:rPr>
          <w:b/>
          <w:bCs/>
          <w:color w:val="000000"/>
          <w:lang w:val="uk-UA"/>
        </w:rPr>
      </w:pPr>
      <w:bookmarkStart w:id="301" w:name="n937"/>
      <w:bookmarkStart w:id="302" w:name="_Hlk93656665"/>
      <w:bookmarkEnd w:id="301"/>
      <w:r w:rsidRPr="00CA28AE">
        <w:rPr>
          <w:b/>
          <w:bCs/>
          <w:color w:val="000000"/>
          <w:lang w:val="uk-UA"/>
        </w:rPr>
        <w:t xml:space="preserve">Приймання та первинне опрацювання </w:t>
      </w:r>
    </w:p>
    <w:p w:rsidR="00D03E1F" w:rsidRDefault="00D03E1F" w:rsidP="008F4105">
      <w:pPr>
        <w:pStyle w:val="a9"/>
        <w:shd w:val="clear" w:color="auto" w:fill="FFFFFF"/>
        <w:ind w:left="0"/>
        <w:jc w:val="center"/>
        <w:rPr>
          <w:b/>
          <w:bCs/>
          <w:color w:val="000000"/>
          <w:lang w:val="uk-UA"/>
        </w:rPr>
      </w:pPr>
      <w:r w:rsidRPr="00CA28AE">
        <w:rPr>
          <w:b/>
          <w:bCs/>
          <w:color w:val="000000"/>
          <w:lang w:val="uk-UA"/>
        </w:rPr>
        <w:t>документів,</w:t>
      </w:r>
      <w:r w:rsidR="00323275">
        <w:rPr>
          <w:b/>
          <w:bCs/>
          <w:color w:val="000000"/>
          <w:lang w:val="uk-UA"/>
        </w:rPr>
        <w:t xml:space="preserve"> </w:t>
      </w:r>
      <w:r w:rsidRPr="00A71309">
        <w:rPr>
          <w:b/>
          <w:bCs/>
          <w:color w:val="000000"/>
          <w:lang w:val="uk-UA"/>
        </w:rPr>
        <w:t>що надходять до установи</w:t>
      </w:r>
      <w:bookmarkEnd w:id="302"/>
    </w:p>
    <w:p w:rsidR="00A2233A" w:rsidRPr="001A2A21" w:rsidRDefault="00A2233A" w:rsidP="00323275">
      <w:pPr>
        <w:pStyle w:val="a9"/>
        <w:shd w:val="clear" w:color="auto" w:fill="FFFFFF"/>
        <w:ind w:left="1440"/>
        <w:jc w:val="center"/>
        <w:rPr>
          <w:b/>
          <w:bCs/>
          <w:color w:val="000000"/>
          <w:lang w:val="uk-UA"/>
        </w:rPr>
      </w:pPr>
    </w:p>
    <w:p w:rsidR="00D03E1F" w:rsidRPr="00A71309" w:rsidRDefault="008F4105" w:rsidP="00D03E1F">
      <w:pPr>
        <w:shd w:val="clear" w:color="auto" w:fill="FFFFFF"/>
        <w:ind w:firstLine="376"/>
        <w:jc w:val="both"/>
        <w:rPr>
          <w:color w:val="000000"/>
          <w:lang w:val="uk-UA"/>
        </w:rPr>
      </w:pPr>
      <w:bookmarkStart w:id="303" w:name="n938"/>
      <w:bookmarkEnd w:id="303"/>
      <w:r>
        <w:rPr>
          <w:color w:val="000000"/>
          <w:lang w:val="uk-UA"/>
        </w:rPr>
        <w:tab/>
      </w:r>
      <w:r w:rsidR="002232AD">
        <w:rPr>
          <w:color w:val="000000"/>
          <w:lang w:val="uk-UA"/>
        </w:rPr>
        <w:t>90</w:t>
      </w:r>
      <w:r w:rsidR="00D03E1F">
        <w:rPr>
          <w:color w:val="000000"/>
          <w:lang w:val="uk-UA"/>
        </w:rPr>
        <w:t>.</w:t>
      </w:r>
      <w:r w:rsidR="00D03E1F" w:rsidRPr="00A71309">
        <w:rPr>
          <w:color w:val="000000"/>
          <w:lang w:val="uk-UA"/>
        </w:rPr>
        <w:t xml:space="preserve"> Доставка документів до виконавчого комітету може здійснюватись з використанням засобів поштового та </w:t>
      </w:r>
      <w:r w:rsidR="00D03E1F" w:rsidRPr="00A71309">
        <w:rPr>
          <w:lang w:val="uk-UA"/>
        </w:rPr>
        <w:t>електрозв’язку</w:t>
      </w:r>
      <w:r w:rsidR="00D03E1F" w:rsidRPr="00A71309">
        <w:rPr>
          <w:color w:val="000000"/>
          <w:lang w:val="uk-UA"/>
        </w:rPr>
        <w:t>, через систему взаємодії, а також кур’єрською  службою.</w:t>
      </w:r>
    </w:p>
    <w:p w:rsidR="00D03E1F" w:rsidRPr="00A71309" w:rsidRDefault="008F4105" w:rsidP="00D03E1F">
      <w:pPr>
        <w:shd w:val="clear" w:color="auto" w:fill="FFFFFF"/>
        <w:ind w:firstLine="376"/>
        <w:jc w:val="both"/>
        <w:rPr>
          <w:color w:val="000000"/>
          <w:lang w:val="uk-UA"/>
        </w:rPr>
      </w:pPr>
      <w:bookmarkStart w:id="304" w:name="n939"/>
      <w:bookmarkEnd w:id="304"/>
      <w:r>
        <w:rPr>
          <w:color w:val="000000"/>
          <w:lang w:val="uk-UA"/>
        </w:rPr>
        <w:tab/>
      </w:r>
      <w:r w:rsidR="00D03E1F" w:rsidRPr="00A71309">
        <w:rPr>
          <w:color w:val="000000"/>
          <w:lang w:val="uk-UA"/>
        </w:rPr>
        <w:t>Поштою та через кур’єрську службу доставляється письмова кореспонденція у разі наявності підстав, які визнаються обґрунтованими для створення установою документів у паперовій формі, поштові картки, бандеролі, дрібні пакети, а також періодичні друковані видання.</w:t>
      </w:r>
    </w:p>
    <w:p w:rsidR="00D03E1F" w:rsidRDefault="008F4105" w:rsidP="00D03E1F">
      <w:pPr>
        <w:shd w:val="clear" w:color="auto" w:fill="FFFFFF"/>
        <w:ind w:firstLine="376"/>
        <w:jc w:val="both"/>
      </w:pPr>
      <w:r>
        <w:rPr>
          <w:lang w:val="uk-UA"/>
        </w:rPr>
        <w:tab/>
      </w:r>
      <w:r w:rsidR="00D03E1F" w:rsidRPr="00A71309">
        <w:t>Каналами електрозв’язку доставляються: телеграми (телетайпограми), факсограми, телефонограми, електронні документи із застосуванням електронного цифрового підпису та документи в електронній формі без електронного цифрового підпису (у сканованій формі).</w:t>
      </w:r>
      <w:bookmarkStart w:id="305" w:name="n940"/>
      <w:bookmarkEnd w:id="305"/>
    </w:p>
    <w:p w:rsidR="00D03E1F" w:rsidRDefault="008F4105" w:rsidP="00D03E1F">
      <w:pPr>
        <w:jc w:val="both"/>
        <w:rPr>
          <w:lang w:val="uk-UA"/>
        </w:rPr>
      </w:pPr>
      <w:bookmarkStart w:id="306" w:name="n941"/>
      <w:bookmarkEnd w:id="306"/>
      <w:r>
        <w:rPr>
          <w:lang w:val="uk-UA"/>
        </w:rPr>
        <w:tab/>
      </w:r>
      <w:r w:rsidR="00D03E1F" w:rsidRPr="00752820">
        <w:rPr>
          <w:lang w:val="uk-UA"/>
        </w:rPr>
        <w:t xml:space="preserve"> </w:t>
      </w:r>
      <w:r w:rsidR="002232AD">
        <w:rPr>
          <w:lang w:val="uk-UA"/>
        </w:rPr>
        <w:t>91</w:t>
      </w:r>
      <w:r w:rsidR="00D03E1F">
        <w:rPr>
          <w:lang w:val="uk-UA"/>
        </w:rPr>
        <w:t>.</w:t>
      </w:r>
      <w:r w:rsidR="00D03E1F" w:rsidRPr="00752820">
        <w:t xml:space="preserve"> </w:t>
      </w:r>
      <w:bookmarkStart w:id="307" w:name="_Hlk93656762"/>
      <w:r w:rsidR="00D03E1F" w:rsidRPr="00752820">
        <w:rPr>
          <w:lang w:val="uk-UA"/>
        </w:rPr>
        <w:t>Всі документи, що надходять до виконавчого комітету Южноукраїнської міської ради, приймаються канцелярією загального відділу в робочий час до 17.</w:t>
      </w:r>
      <w:r w:rsidR="00D03E1F">
        <w:rPr>
          <w:lang w:val="uk-UA"/>
        </w:rPr>
        <w:t>00</w:t>
      </w:r>
      <w:r w:rsidR="00A2233A">
        <w:rPr>
          <w:lang w:val="uk-UA"/>
        </w:rPr>
        <w:t>.</w:t>
      </w:r>
      <w:r w:rsidR="00D03E1F" w:rsidRPr="00752820">
        <w:rPr>
          <w:lang w:val="uk-UA"/>
        </w:rPr>
        <w:t xml:space="preserve"> </w:t>
      </w:r>
      <w:bookmarkEnd w:id="307"/>
    </w:p>
    <w:p w:rsidR="00D03E1F" w:rsidRDefault="00A86AD3" w:rsidP="00D03E1F">
      <w:pPr>
        <w:jc w:val="both"/>
        <w:rPr>
          <w:lang w:val="uk-UA"/>
        </w:rPr>
      </w:pPr>
      <w:r>
        <w:rPr>
          <w:lang w:val="uk-UA"/>
        </w:rPr>
        <w:tab/>
      </w:r>
      <w:r w:rsidR="00D03E1F" w:rsidRPr="00752820">
        <w:rPr>
          <w:lang w:val="uk-UA"/>
        </w:rPr>
        <w:t>У разі надходження документів у неробочий час вони приймаються відповідальним черговим управління з питань надзвичайних ситуацій та взаємодії з правоохоронними органами</w:t>
      </w:r>
      <w:r w:rsidR="00D03E1F" w:rsidRPr="00752820">
        <w:rPr>
          <w:b/>
          <w:lang w:val="uk-UA"/>
        </w:rPr>
        <w:t xml:space="preserve"> </w:t>
      </w:r>
      <w:r w:rsidR="00D03E1F" w:rsidRPr="00752820">
        <w:rPr>
          <w:lang w:val="uk-UA"/>
        </w:rPr>
        <w:t xml:space="preserve">Южноукраїнської міської ради. </w:t>
      </w:r>
      <w:r w:rsidR="00D03E1F" w:rsidRPr="00752820">
        <w:rPr>
          <w:bCs/>
          <w:lang w:val="uk-UA"/>
        </w:rPr>
        <w:t>Працівникам виконавчого комітету Южноукраїнської міськ</w:t>
      </w:r>
      <w:r w:rsidR="003C5B27">
        <w:rPr>
          <w:bCs/>
          <w:lang w:val="uk-UA"/>
        </w:rPr>
        <w:t xml:space="preserve">ої ради забороняється приймати </w:t>
      </w:r>
      <w:r w:rsidR="00D03E1F" w:rsidRPr="00752820">
        <w:rPr>
          <w:bCs/>
          <w:lang w:val="uk-UA"/>
        </w:rPr>
        <w:t>та передавати  кореспонденцію  без  реєстрації  в канцелярії   загального  відділу.</w:t>
      </w:r>
      <w:bookmarkStart w:id="308" w:name="n942"/>
      <w:bookmarkEnd w:id="308"/>
      <w:r w:rsidR="00D03E1F" w:rsidRPr="00752820">
        <w:rPr>
          <w:lang w:val="uk-UA"/>
        </w:rPr>
        <w:t xml:space="preserve">  </w:t>
      </w:r>
    </w:p>
    <w:p w:rsidR="00D03E1F" w:rsidRDefault="00D03E1F" w:rsidP="00D03E1F">
      <w:pPr>
        <w:jc w:val="both"/>
        <w:rPr>
          <w:lang w:val="uk-UA"/>
        </w:rPr>
      </w:pPr>
      <w:r w:rsidRPr="00752820">
        <w:rPr>
          <w:lang w:val="uk-UA"/>
        </w:rPr>
        <w:t xml:space="preserve">  </w:t>
      </w:r>
      <w:r w:rsidR="00A86AD3">
        <w:rPr>
          <w:lang w:val="uk-UA"/>
        </w:rPr>
        <w:tab/>
      </w:r>
      <w:r w:rsidRPr="00752820">
        <w:rPr>
          <w:lang w:val="uk-UA"/>
        </w:rPr>
        <w:t xml:space="preserve"> Про  пошкодження  конверта  робиться  позначка у поштовому реєстрі і на конверті.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коли у конверті відсутні окремі документи чи встановлено невідповідність номерів документів номерам на конверті. Конверти також додаються до судових, арбітражних  справ, позовних заяв, касаційних скарг та листів,  заяв і  скарг громадян.  Неправильно оформлені (не підписані, не засвідчені), пошкоджені або надіслані не за адресою  документи  повертаються  відправнику  або пересилаються  адресатові.</w:t>
      </w:r>
    </w:p>
    <w:p w:rsidR="00D03E1F" w:rsidRDefault="00A86AD3" w:rsidP="00323275">
      <w:pPr>
        <w:jc w:val="both"/>
      </w:pPr>
      <w:r>
        <w:rPr>
          <w:lang w:val="uk-UA"/>
        </w:rPr>
        <w:tab/>
      </w:r>
      <w:r w:rsidR="00D03E1F" w:rsidRPr="00FF35C3">
        <w:rPr>
          <w:lang w:val="uk-UA"/>
        </w:rPr>
        <w:t xml:space="preserve">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відправникові надсилається письмовий запит  або йому повідомляється про це телефоном. </w:t>
      </w:r>
      <w:r w:rsidR="00D03E1F" w:rsidRPr="00AB2906">
        <w:rPr>
          <w:lang w:val="uk-UA"/>
        </w:rPr>
        <w:t xml:space="preserve">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ініціалів (ініціалу імені) та прізвища особи, що здійснила запит. </w:t>
      </w:r>
      <w:r w:rsidR="00D03E1F" w:rsidRPr="00752820">
        <w:t>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відправникові,  інший — зберігається в загальному відділі.</w:t>
      </w:r>
      <w:bookmarkStart w:id="309" w:name="n943"/>
      <w:bookmarkEnd w:id="309"/>
      <w:r w:rsidR="00323275">
        <w:rPr>
          <w:lang w:val="uk-UA"/>
        </w:rPr>
        <w:t xml:space="preserve"> </w:t>
      </w:r>
      <w:r w:rsidR="00D03E1F" w:rsidRPr="00752820">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D03E1F" w:rsidRPr="000661B8" w:rsidRDefault="008F4105" w:rsidP="00824987">
      <w:pPr>
        <w:shd w:val="clear" w:color="auto" w:fill="FFFFFF"/>
        <w:ind w:firstLine="376"/>
        <w:jc w:val="both"/>
      </w:pPr>
      <w:bookmarkStart w:id="310" w:name="n944"/>
      <w:bookmarkEnd w:id="310"/>
      <w:r>
        <w:rPr>
          <w:lang w:val="uk-UA"/>
        </w:rPr>
        <w:tab/>
      </w:r>
      <w:r w:rsidR="00D03E1F" w:rsidRPr="00752820">
        <w:t xml:space="preserve">У разі надходження кореспонденції з відміткою </w:t>
      </w:r>
      <w:r w:rsidR="00D03E1F" w:rsidRPr="00752820">
        <w:rPr>
          <w:lang w:val="uk-UA"/>
        </w:rPr>
        <w:t>«</w:t>
      </w:r>
      <w:r w:rsidR="00D03E1F" w:rsidRPr="00752820">
        <w:t>Терміново</w:t>
      </w:r>
      <w:r w:rsidR="00D03E1F" w:rsidRPr="00752820">
        <w:rPr>
          <w:lang w:val="uk-UA"/>
        </w:rPr>
        <w:t>»</w:t>
      </w:r>
      <w:r w:rsidR="00D03E1F" w:rsidRPr="00752820">
        <w:t xml:space="preserve"> фіксується не лише дата, а і години та хвилини доставки.</w:t>
      </w:r>
    </w:p>
    <w:p w:rsidR="00D03E1F" w:rsidRPr="00323275" w:rsidRDefault="008F4105" w:rsidP="00D03E1F">
      <w:pPr>
        <w:shd w:val="clear" w:color="auto" w:fill="FFFFFF"/>
        <w:ind w:firstLine="376"/>
        <w:jc w:val="both"/>
        <w:rPr>
          <w:color w:val="000000"/>
        </w:rPr>
      </w:pPr>
      <w:bookmarkStart w:id="311" w:name="n945"/>
      <w:bookmarkEnd w:id="311"/>
      <w:r>
        <w:rPr>
          <w:color w:val="000000"/>
          <w:lang w:val="uk-UA"/>
        </w:rPr>
        <w:lastRenderedPageBreak/>
        <w:tab/>
      </w:r>
      <w:r w:rsidR="002232AD">
        <w:rPr>
          <w:color w:val="000000"/>
          <w:lang w:val="uk-UA"/>
        </w:rPr>
        <w:t>92</w:t>
      </w:r>
      <w:r w:rsidR="00D03E1F">
        <w:rPr>
          <w:color w:val="000000"/>
          <w:lang w:val="uk-UA"/>
        </w:rPr>
        <w:t>.</w:t>
      </w:r>
      <w:r w:rsidR="00D03E1F" w:rsidRPr="00752820">
        <w:rPr>
          <w:color w:val="000000"/>
        </w:rPr>
        <w:t xml:space="preserve"> </w:t>
      </w:r>
      <w:bookmarkStart w:id="312" w:name="n950"/>
      <w:bookmarkEnd w:id="312"/>
      <w:r w:rsidR="00D03E1F" w:rsidRPr="00752820">
        <w:rPr>
          <w:color w:val="000000"/>
        </w:rPr>
        <w:t xml:space="preserve"> Документ повертається відправникові без розгляду у разі його надходження не за адресою, надходження паперового примірника документа, який вже надійшов у електронній формі через систему взаємодії, або надходження документа у паперовій формі без наявних на те підстав, які визнаються обґрунтованими для створення установою документів у паперовій формі.</w:t>
      </w:r>
      <w:bookmarkStart w:id="313" w:name="n951"/>
      <w:bookmarkEnd w:id="313"/>
      <w:r w:rsidR="00D03E1F" w:rsidRPr="00752820">
        <w:rPr>
          <w:color w:val="000000"/>
          <w:lang w:val="uk-UA"/>
        </w:rPr>
        <w:t xml:space="preserve"> </w:t>
      </w:r>
      <w:r w:rsidR="00D03E1F" w:rsidRPr="0080445B">
        <w:rPr>
          <w:color w:val="000000"/>
          <w:u w:val="single"/>
        </w:rPr>
        <w:t>У разі одержання факсимільного повідомлення документ не реєструється</w:t>
      </w:r>
      <w:bookmarkStart w:id="314" w:name="n952"/>
      <w:bookmarkEnd w:id="314"/>
      <w:r w:rsidR="00D03E1F" w:rsidRPr="0080445B">
        <w:rPr>
          <w:color w:val="000000"/>
          <w:u w:val="single"/>
        </w:rPr>
        <w:t>.</w:t>
      </w:r>
    </w:p>
    <w:p w:rsidR="000E693A" w:rsidRDefault="000E693A" w:rsidP="000929BE">
      <w:pPr>
        <w:pStyle w:val="a9"/>
        <w:shd w:val="clear" w:color="auto" w:fill="FFFFFF"/>
        <w:ind w:left="1440"/>
        <w:rPr>
          <w:color w:val="000000"/>
          <w:lang w:val="uk-UA"/>
        </w:rPr>
      </w:pPr>
    </w:p>
    <w:p w:rsidR="00D03E1F" w:rsidRPr="00EF417D" w:rsidRDefault="000E693A" w:rsidP="000929BE">
      <w:pPr>
        <w:pStyle w:val="a9"/>
        <w:shd w:val="clear" w:color="auto" w:fill="FFFFFF"/>
        <w:ind w:left="1440"/>
        <w:rPr>
          <w:b/>
          <w:bCs/>
          <w:color w:val="000000"/>
          <w:lang w:val="uk-UA"/>
        </w:rPr>
      </w:pPr>
      <w:r>
        <w:rPr>
          <w:color w:val="000000"/>
          <w:lang w:val="uk-UA"/>
        </w:rPr>
        <w:tab/>
      </w:r>
      <w:r>
        <w:rPr>
          <w:color w:val="000000"/>
          <w:lang w:val="uk-UA"/>
        </w:rPr>
        <w:tab/>
      </w:r>
      <w:r w:rsidR="00D03E1F" w:rsidRPr="00C34A4D">
        <w:rPr>
          <w:b/>
          <w:bCs/>
          <w:color w:val="000000"/>
          <w:lang w:val="uk-UA"/>
        </w:rPr>
        <w:t>Попередній розгляд документів</w:t>
      </w:r>
    </w:p>
    <w:p w:rsidR="00D03E1F" w:rsidRPr="00EF417D" w:rsidRDefault="00D03E1F" w:rsidP="00D03E1F">
      <w:pPr>
        <w:shd w:val="clear" w:color="auto" w:fill="FFFFFF"/>
        <w:jc w:val="center"/>
        <w:rPr>
          <w:b/>
          <w:bCs/>
          <w:color w:val="000000"/>
          <w:lang w:val="uk-UA"/>
        </w:rPr>
      </w:pPr>
    </w:p>
    <w:p w:rsidR="00D03E1F" w:rsidRPr="00752820" w:rsidRDefault="008F4105" w:rsidP="00D03E1F">
      <w:pPr>
        <w:shd w:val="clear" w:color="auto" w:fill="FFFFFF"/>
        <w:ind w:firstLine="376"/>
        <w:jc w:val="both"/>
        <w:rPr>
          <w:color w:val="000000"/>
          <w:lang w:val="uk-UA"/>
        </w:rPr>
      </w:pPr>
      <w:bookmarkStart w:id="315" w:name="n953"/>
      <w:bookmarkEnd w:id="315"/>
      <w:r>
        <w:rPr>
          <w:color w:val="000000"/>
          <w:lang w:val="uk-UA"/>
        </w:rPr>
        <w:tab/>
      </w:r>
      <w:r w:rsidR="002232AD">
        <w:rPr>
          <w:color w:val="000000"/>
          <w:lang w:val="uk-UA"/>
        </w:rPr>
        <w:t>93</w:t>
      </w:r>
      <w:r w:rsidR="00D03E1F">
        <w:rPr>
          <w:color w:val="000000"/>
          <w:lang w:val="uk-UA"/>
        </w:rPr>
        <w:t>.</w:t>
      </w:r>
      <w:r w:rsidR="00D03E1F" w:rsidRPr="00752820">
        <w:rPr>
          <w:color w:val="000000"/>
          <w:lang w:val="uk-UA"/>
        </w:rPr>
        <w:t xml:space="preserve"> Всі вхідні документи підлягають попередньому розгляду</w:t>
      </w:r>
      <w:r w:rsidR="00D03E1F">
        <w:rPr>
          <w:color w:val="000000"/>
          <w:lang w:val="uk-UA"/>
        </w:rPr>
        <w:t xml:space="preserve"> начальником  </w:t>
      </w:r>
      <w:r w:rsidR="00D03E1F" w:rsidRPr="00752820">
        <w:rPr>
          <w:color w:val="000000"/>
          <w:lang w:val="uk-UA"/>
        </w:rPr>
        <w:t xml:space="preserve"> управління діловодства та зв’язків з громадськістю апарату Южноукраїнської міської ради та її виконавчого комітету.</w:t>
      </w:r>
    </w:p>
    <w:p w:rsidR="00D03E1F" w:rsidRDefault="00D03E1F" w:rsidP="00D03E1F">
      <w:pPr>
        <w:pStyle w:val="Default"/>
        <w:ind w:firstLine="426"/>
        <w:jc w:val="both"/>
        <w:rPr>
          <w:color w:val="auto"/>
          <w:lang w:val="uk-UA"/>
        </w:rPr>
      </w:pPr>
      <w:r w:rsidRPr="001A2A21">
        <w:rPr>
          <w:lang w:val="uk-UA"/>
        </w:rPr>
        <w:t xml:space="preserve"> </w:t>
      </w:r>
      <w:r w:rsidR="008F4105">
        <w:rPr>
          <w:lang w:val="uk-UA"/>
        </w:rPr>
        <w:tab/>
      </w:r>
      <w:r w:rsidRPr="001A2A21">
        <w:rPr>
          <w:color w:val="auto"/>
        </w:rPr>
        <w:t>Метою попереднього розгляду документів є в</w:t>
      </w:r>
      <w:r w:rsidRPr="001A2A21">
        <w:rPr>
          <w:color w:val="auto"/>
          <w:lang w:val="uk-UA"/>
        </w:rPr>
        <w:t>ідо</w:t>
      </w:r>
      <w:r w:rsidRPr="001A2A21">
        <w:rPr>
          <w:color w:val="auto"/>
        </w:rPr>
        <w:t>кремлення таких, що потребують обов’язкового розгляду міським головою</w:t>
      </w:r>
      <w:r w:rsidR="00A86AD3">
        <w:rPr>
          <w:color w:val="auto"/>
          <w:lang w:val="uk-UA"/>
        </w:rPr>
        <w:t xml:space="preserve">, </w:t>
      </w:r>
      <w:r w:rsidR="00A86AD3" w:rsidRPr="001F7DBF">
        <w:rPr>
          <w:color w:val="auto"/>
          <w:lang w:val="uk-UA"/>
        </w:rPr>
        <w:t>секретарем міської ради</w:t>
      </w:r>
      <w:r w:rsidR="00A86AD3">
        <w:rPr>
          <w:color w:val="auto"/>
          <w:lang w:val="uk-UA"/>
        </w:rPr>
        <w:t xml:space="preserve"> </w:t>
      </w:r>
      <w:r w:rsidRPr="001A2A21">
        <w:rPr>
          <w:color w:val="auto"/>
        </w:rPr>
        <w:t>або його заступниками</w:t>
      </w:r>
      <w:r w:rsidR="001F7DBF">
        <w:rPr>
          <w:color w:val="auto"/>
          <w:lang w:val="uk-UA"/>
        </w:rPr>
        <w:t>.</w:t>
      </w:r>
      <w:r w:rsidRPr="001A2A21">
        <w:rPr>
          <w:color w:val="auto"/>
          <w:lang w:val="uk-UA"/>
        </w:rPr>
        <w:t xml:space="preserve"> </w:t>
      </w:r>
      <w:r w:rsidRPr="00752820">
        <w:rPr>
          <w:lang w:val="uk-UA"/>
        </w:rPr>
        <w:t>Обов’язковому розгляду міським головою підлягають акти органів державної влади,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крім того, кореспонденція, що надходить від у</w:t>
      </w:r>
      <w:r w:rsidRPr="00752820">
        <w:rPr>
          <w:color w:val="auto"/>
          <w:lang w:val="uk-UA"/>
        </w:rPr>
        <w:t xml:space="preserve">станов вищого рівня; рішення органів місцевого самоврядування, а також найважливіші документи, які містять інформацію з основних питань діяльності установи і потребують вирішення безпосередньо міським головою. </w:t>
      </w:r>
    </w:p>
    <w:p w:rsidR="00D03E1F" w:rsidRDefault="008F4105" w:rsidP="00D03E1F">
      <w:pPr>
        <w:pStyle w:val="Default"/>
        <w:ind w:firstLine="426"/>
        <w:jc w:val="both"/>
        <w:rPr>
          <w:color w:val="auto"/>
          <w:lang w:val="uk-UA"/>
        </w:rPr>
      </w:pPr>
      <w:r>
        <w:rPr>
          <w:color w:val="auto"/>
          <w:lang w:val="uk-UA"/>
        </w:rPr>
        <w:tab/>
      </w:r>
      <w:r w:rsidR="00D03E1F" w:rsidRPr="00752820">
        <w:rPr>
          <w:color w:val="auto"/>
          <w:lang w:val="uk-UA"/>
        </w:rPr>
        <w:t>Попередній розгляд документів повинен здійснюватис</w:t>
      </w:r>
      <w:r w:rsidR="00E866C5">
        <w:rPr>
          <w:color w:val="auto"/>
          <w:lang w:val="uk-UA"/>
        </w:rPr>
        <w:t>я</w:t>
      </w:r>
      <w:r w:rsidR="00D03E1F" w:rsidRPr="00752820">
        <w:rPr>
          <w:color w:val="auto"/>
          <w:lang w:val="uk-UA"/>
        </w:rPr>
        <w:t xml:space="preserve"> у день надходження або в перший наступний робочий день у разі надходження їх після закінчення робочого дня, у вихідні та святкові неробочі дні. </w:t>
      </w:r>
    </w:p>
    <w:p w:rsidR="00D03E1F" w:rsidRPr="00752820" w:rsidRDefault="008F4105" w:rsidP="00D03E1F">
      <w:pPr>
        <w:pStyle w:val="Default"/>
        <w:ind w:firstLine="426"/>
        <w:jc w:val="both"/>
        <w:rPr>
          <w:color w:val="auto"/>
          <w:lang w:val="uk-UA"/>
        </w:rPr>
      </w:pPr>
      <w:r>
        <w:rPr>
          <w:color w:val="auto"/>
          <w:lang w:val="uk-UA"/>
        </w:rPr>
        <w:tab/>
      </w:r>
      <w:r w:rsidR="00D03E1F" w:rsidRPr="00752820">
        <w:rPr>
          <w:color w:val="auto"/>
          <w:lang w:val="uk-UA"/>
        </w:rPr>
        <w:t xml:space="preserve">Доручення установ вищого рівня, телеграми, телефонограми розглядаються негайно. </w:t>
      </w:r>
    </w:p>
    <w:p w:rsidR="00D03E1F" w:rsidRPr="0080445B" w:rsidRDefault="008F4105" w:rsidP="00D03E1F">
      <w:pPr>
        <w:shd w:val="clear" w:color="auto" w:fill="FFFFFF"/>
        <w:ind w:firstLine="426"/>
        <w:jc w:val="both"/>
        <w:rPr>
          <w:lang w:val="uk-UA"/>
        </w:rPr>
      </w:pPr>
      <w:r>
        <w:rPr>
          <w:lang w:val="uk-UA"/>
        </w:rPr>
        <w:tab/>
      </w:r>
      <w:r w:rsidR="00D03E1F" w:rsidRPr="0080445B">
        <w:rPr>
          <w:lang w:val="uk-UA"/>
        </w:rPr>
        <w:t>Під час попереднього розгляду документів ураховуються повноваження суб’єктів розгляду кореспонденції, номенклатура справ тощо.</w:t>
      </w:r>
      <w:bookmarkStart w:id="316" w:name="n954"/>
      <w:bookmarkStart w:id="317" w:name="n955"/>
      <w:bookmarkEnd w:id="316"/>
      <w:bookmarkEnd w:id="317"/>
      <w:r w:rsidR="00D03E1F">
        <w:rPr>
          <w:lang w:val="uk-UA"/>
        </w:rPr>
        <w:t xml:space="preserve"> </w:t>
      </w:r>
      <w:r w:rsidR="00D03E1F" w:rsidRPr="0080445B">
        <w:rPr>
          <w:color w:val="000000"/>
          <w:lang w:val="uk-UA"/>
        </w:rPr>
        <w:t xml:space="preserve">На стадії попереднього розгляду здійснюється відбір документів, що не підлягають реєстрації </w:t>
      </w:r>
      <w:r w:rsidR="001F7DBF">
        <w:rPr>
          <w:color w:val="000000"/>
          <w:lang w:val="uk-UA"/>
        </w:rPr>
        <w:t>канцелярією</w:t>
      </w:r>
      <w:r w:rsidR="00D03E1F" w:rsidRPr="0080445B">
        <w:rPr>
          <w:color w:val="000000"/>
          <w:lang w:val="uk-UA"/>
        </w:rPr>
        <w:t>, а також таких, що передаються для спеціального обліку структурним підрозділам</w:t>
      </w:r>
      <w:r w:rsidR="00D03E1F" w:rsidRPr="00752820">
        <w:rPr>
          <w:color w:val="000000"/>
          <w:lang w:val="uk-UA"/>
        </w:rPr>
        <w:t>.</w:t>
      </w:r>
    </w:p>
    <w:p w:rsidR="00D03E1F" w:rsidRPr="00752820" w:rsidRDefault="00D03E1F" w:rsidP="00D03E1F">
      <w:pPr>
        <w:shd w:val="clear" w:color="auto" w:fill="FFFFFF"/>
        <w:jc w:val="both"/>
        <w:rPr>
          <w:color w:val="FF0000"/>
          <w:lang w:val="uk-UA"/>
        </w:rPr>
      </w:pPr>
    </w:p>
    <w:p w:rsidR="00D03E1F" w:rsidRPr="00C34A4D" w:rsidRDefault="00D03E1F" w:rsidP="000929BE">
      <w:pPr>
        <w:pStyle w:val="a9"/>
        <w:shd w:val="clear" w:color="auto" w:fill="FFFFFF"/>
        <w:tabs>
          <w:tab w:val="left" w:pos="0"/>
        </w:tabs>
        <w:ind w:left="0"/>
        <w:jc w:val="center"/>
        <w:rPr>
          <w:b/>
          <w:bCs/>
          <w:color w:val="000000"/>
          <w:lang w:val="uk-UA"/>
        </w:rPr>
      </w:pPr>
      <w:bookmarkStart w:id="318" w:name="n956"/>
      <w:bookmarkEnd w:id="318"/>
      <w:r w:rsidRPr="00C34A4D">
        <w:rPr>
          <w:b/>
          <w:bCs/>
          <w:color w:val="000000"/>
          <w:lang w:val="uk-UA"/>
        </w:rPr>
        <w:t>Реєстрація документів</w:t>
      </w:r>
    </w:p>
    <w:p w:rsidR="00D03E1F" w:rsidRPr="00752820" w:rsidRDefault="00D03E1F" w:rsidP="000929BE">
      <w:pPr>
        <w:shd w:val="clear" w:color="auto" w:fill="FFFFFF"/>
        <w:tabs>
          <w:tab w:val="left" w:pos="0"/>
        </w:tabs>
        <w:jc w:val="center"/>
        <w:rPr>
          <w:b/>
          <w:bCs/>
          <w:color w:val="000000"/>
          <w:lang w:val="uk-UA"/>
        </w:rPr>
      </w:pPr>
    </w:p>
    <w:p w:rsidR="00D03E1F" w:rsidRPr="00752820" w:rsidRDefault="008F4105" w:rsidP="00D03E1F">
      <w:pPr>
        <w:shd w:val="clear" w:color="auto" w:fill="FFFFFF"/>
        <w:ind w:firstLine="376"/>
        <w:jc w:val="both"/>
        <w:rPr>
          <w:color w:val="000000"/>
          <w:lang w:val="uk-UA"/>
        </w:rPr>
      </w:pPr>
      <w:bookmarkStart w:id="319" w:name="n957"/>
      <w:bookmarkEnd w:id="319"/>
      <w:r>
        <w:rPr>
          <w:color w:val="000000"/>
          <w:lang w:val="uk-UA"/>
        </w:rPr>
        <w:tab/>
      </w:r>
      <w:r w:rsidR="002232AD">
        <w:rPr>
          <w:color w:val="000000"/>
          <w:lang w:val="uk-UA"/>
        </w:rPr>
        <w:t>94</w:t>
      </w:r>
      <w:r w:rsidR="00D03E1F">
        <w:rPr>
          <w:color w:val="000000"/>
          <w:lang w:val="uk-UA"/>
        </w:rPr>
        <w:t>. Реєстрація документа – це фіксування факту створення або надходження документа шляхом проставлянням на ньому реєстраційного індексу з подальшим записом у реєстраційних формах необхідних відомостей про документ.</w:t>
      </w:r>
      <w:r w:rsidR="00D03E1F" w:rsidRPr="00752820">
        <w:rPr>
          <w:color w:val="000000"/>
          <w:lang w:val="uk-UA"/>
        </w:rPr>
        <w:t xml:space="preserve"> </w:t>
      </w:r>
    </w:p>
    <w:p w:rsidR="00D03E1F" w:rsidRPr="008F4105" w:rsidRDefault="008F4105" w:rsidP="008F4105">
      <w:pPr>
        <w:shd w:val="clear" w:color="auto" w:fill="FFFFFF"/>
        <w:ind w:firstLine="376"/>
        <w:jc w:val="both"/>
        <w:rPr>
          <w:color w:val="000000"/>
          <w:lang w:val="uk-UA"/>
        </w:rPr>
      </w:pPr>
      <w:bookmarkStart w:id="320" w:name="n958"/>
      <w:bookmarkEnd w:id="320"/>
      <w:r>
        <w:rPr>
          <w:color w:val="000000"/>
          <w:lang w:val="uk-UA"/>
        </w:rPr>
        <w:tab/>
      </w:r>
      <w:r w:rsidR="00D03E1F">
        <w:rPr>
          <w:color w:val="000000"/>
          <w:lang w:val="uk-UA"/>
        </w:rPr>
        <w:t xml:space="preserve"> </w:t>
      </w:r>
      <w:r w:rsidR="00D03E1F" w:rsidRPr="00752820">
        <w:rPr>
          <w:color w:val="000000"/>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bookmarkStart w:id="321" w:name="n960"/>
      <w:bookmarkEnd w:id="321"/>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D03E1F" w:rsidRPr="00752820">
        <w:rPr>
          <w:lang w:val="uk-UA"/>
        </w:rPr>
        <w:t xml:space="preserve">Реєстрація актів органів державної влади, доручень вищих посадових осіб, запитів, звернень, а також кореспонденції Верховної Ради України, Адміністрації Президента України, Кабінету Міністрів України, документів, що надійшли на розгляд міського голови та його заступників, розпорядчих документів, листів за підписом керівника та його заступників, протоколів і рішень колегіальних органів проводиться централізовано </w:t>
      </w:r>
      <w:bookmarkStart w:id="322" w:name="n961"/>
      <w:bookmarkEnd w:id="322"/>
      <w:r w:rsidR="00D03E1F" w:rsidRPr="00752820">
        <w:rPr>
          <w:lang w:val="uk-UA"/>
        </w:rPr>
        <w:t>загальним відділом виконавчого комітету.</w:t>
      </w:r>
    </w:p>
    <w:p w:rsidR="00D03E1F" w:rsidRPr="00752820" w:rsidRDefault="008F4105" w:rsidP="00D03E1F">
      <w:pPr>
        <w:shd w:val="clear" w:color="auto" w:fill="FFFFFF"/>
        <w:ind w:firstLine="374"/>
        <w:jc w:val="both"/>
        <w:rPr>
          <w:lang w:val="uk-UA"/>
        </w:rPr>
      </w:pPr>
      <w:r>
        <w:rPr>
          <w:lang w:val="uk-UA"/>
        </w:rPr>
        <w:tab/>
      </w:r>
      <w:r w:rsidR="00D03E1F" w:rsidRPr="00752820">
        <w:t xml:space="preserve">Реєстрації підлягають також </w:t>
      </w:r>
      <w:r w:rsidR="00D03E1F" w:rsidRPr="00752820">
        <w:rPr>
          <w:lang w:val="uk-UA"/>
        </w:rPr>
        <w:t xml:space="preserve">такі </w:t>
      </w:r>
      <w:r w:rsidR="00D03E1F" w:rsidRPr="00752820">
        <w:t>документи</w:t>
      </w:r>
      <w:r w:rsidR="00D03E1F" w:rsidRPr="00752820">
        <w:rPr>
          <w:lang w:val="uk-UA"/>
        </w:rPr>
        <w:t xml:space="preserve">: </w:t>
      </w:r>
      <w:r w:rsidR="00D03E1F" w:rsidRPr="00752820">
        <w:t>довідки, доповідні записки, заявки тощо.</w:t>
      </w:r>
    </w:p>
    <w:p w:rsidR="00D03E1F" w:rsidRDefault="008F4105" w:rsidP="00D03E1F">
      <w:pPr>
        <w:shd w:val="clear" w:color="auto" w:fill="FFFFFF"/>
        <w:ind w:firstLine="374"/>
        <w:jc w:val="both"/>
        <w:rPr>
          <w:lang w:val="uk-UA"/>
        </w:rPr>
      </w:pPr>
      <w:r>
        <w:rPr>
          <w:lang w:val="uk-UA"/>
        </w:rPr>
        <w:tab/>
      </w:r>
      <w:r w:rsidR="00D03E1F" w:rsidRPr="00752820">
        <w:rPr>
          <w:lang w:val="uk-UA"/>
        </w:rPr>
        <w:t xml:space="preserve">Реєстрація та розгляд запитів на інформацію, розпорядником якої є виконавчий комітет, здійснюється відповідно до Порядку складання, подання та розгляду запитів на інформацію, розпорядником якої є виконавчий комітет Южноукраїнської міської ради. </w:t>
      </w:r>
    </w:p>
    <w:p w:rsidR="00D03E1F" w:rsidRPr="00752820" w:rsidRDefault="008F4105" w:rsidP="00D03E1F">
      <w:pPr>
        <w:pStyle w:val="Default"/>
        <w:ind w:firstLine="426"/>
        <w:jc w:val="both"/>
        <w:rPr>
          <w:lang w:val="uk-UA"/>
        </w:rPr>
      </w:pPr>
      <w:bookmarkStart w:id="323" w:name="n962"/>
      <w:bookmarkStart w:id="324" w:name="n963"/>
      <w:bookmarkEnd w:id="323"/>
      <w:bookmarkEnd w:id="324"/>
      <w:r>
        <w:rPr>
          <w:rFonts w:eastAsia="Times New Roman"/>
          <w:color w:val="auto"/>
          <w:lang w:val="uk-UA" w:eastAsia="ru-RU"/>
        </w:rPr>
        <w:lastRenderedPageBreak/>
        <w:tab/>
      </w:r>
      <w:r w:rsidR="002232AD">
        <w:rPr>
          <w:rFonts w:eastAsia="Times New Roman"/>
          <w:lang w:val="uk-UA" w:eastAsia="ru-RU"/>
        </w:rPr>
        <w:t>95</w:t>
      </w:r>
      <w:r w:rsidR="00D03E1F">
        <w:rPr>
          <w:rFonts w:eastAsia="Times New Roman"/>
          <w:lang w:val="uk-UA" w:eastAsia="ru-RU"/>
        </w:rPr>
        <w:t>.</w:t>
      </w:r>
      <w:r w:rsidR="00D03E1F" w:rsidRPr="00752820">
        <w:rPr>
          <w:rFonts w:eastAsia="Times New Roman"/>
          <w:lang w:eastAsia="ru-RU"/>
        </w:rPr>
        <w:t xml:space="preserve"> Документи реєструються </w:t>
      </w:r>
      <w:r w:rsidR="00D03E1F" w:rsidRPr="00752820">
        <w:rPr>
          <w:rFonts w:eastAsia="Times New Roman"/>
          <w:lang w:val="uk-UA" w:eastAsia="ru-RU"/>
        </w:rPr>
        <w:t xml:space="preserve">в електронному вигляді </w:t>
      </w:r>
      <w:r w:rsidR="00D03E1F" w:rsidRPr="00752820">
        <w:rPr>
          <w:rFonts w:eastAsia="Times New Roman"/>
          <w:lang w:eastAsia="ru-RU"/>
        </w:rPr>
        <w:t>лише один раз: вхідні - у день надходження</w:t>
      </w:r>
      <w:r w:rsidR="00D03E1F" w:rsidRPr="00752820">
        <w:t xml:space="preserve"> або не пізніше наступного дня, якщо документ надійшов у неробочий час,</w:t>
      </w:r>
      <w:r w:rsidR="00D03E1F" w:rsidRPr="00752820">
        <w:rPr>
          <w:rFonts w:eastAsia="Times New Roman"/>
          <w:lang w:eastAsia="ru-RU"/>
        </w:rPr>
        <w:t xml:space="preserve"> створювані - у день підписання або затвердження.</w:t>
      </w:r>
      <w:r w:rsidR="00D03E1F" w:rsidRPr="00752820">
        <w:t xml:space="preserve"> </w:t>
      </w:r>
    </w:p>
    <w:p w:rsidR="00D03E1F" w:rsidRPr="005D2B6E" w:rsidRDefault="008F4105" w:rsidP="00EE2F70">
      <w:pPr>
        <w:shd w:val="clear" w:color="auto" w:fill="FFFFFF"/>
        <w:ind w:firstLine="376"/>
        <w:jc w:val="both"/>
        <w:rPr>
          <w:color w:val="000000"/>
        </w:rPr>
      </w:pPr>
      <w:bookmarkStart w:id="325" w:name="n964"/>
      <w:bookmarkEnd w:id="325"/>
      <w:r>
        <w:rPr>
          <w:color w:val="000000"/>
          <w:lang w:val="uk-UA"/>
        </w:rPr>
        <w:tab/>
      </w:r>
      <w:r w:rsidR="00D03E1F" w:rsidRPr="00752820">
        <w:rPr>
          <w:color w:val="000000"/>
        </w:rPr>
        <w:t>У разі передачі документа з одного структурного підрозділу до іншого реєстраційний індекс на документі не проставляється.</w:t>
      </w:r>
    </w:p>
    <w:p w:rsidR="00D03E1F" w:rsidRDefault="00D03E1F" w:rsidP="00D03E1F">
      <w:pPr>
        <w:shd w:val="clear" w:color="auto" w:fill="FFFFFF"/>
        <w:ind w:firstLine="376"/>
        <w:jc w:val="both"/>
        <w:rPr>
          <w:color w:val="000000"/>
        </w:rPr>
      </w:pPr>
      <w:bookmarkStart w:id="326" w:name="n965"/>
      <w:bookmarkEnd w:id="326"/>
      <w:r w:rsidRPr="00752820">
        <w:rPr>
          <w:color w:val="000000"/>
        </w:rPr>
        <w:t xml:space="preserve"> </w:t>
      </w:r>
      <w:r w:rsidR="008F4105">
        <w:rPr>
          <w:color w:val="000000"/>
          <w:lang w:val="uk-UA"/>
        </w:rPr>
        <w:tab/>
      </w:r>
      <w:r w:rsidRPr="00752820">
        <w:rPr>
          <w:color w:val="000000"/>
        </w:rPr>
        <w:t xml:space="preserve">Документи реєструються за групами залежно від назви виду, автора і змісту документів. </w:t>
      </w:r>
    </w:p>
    <w:p w:rsidR="00D03E1F" w:rsidRPr="00752820" w:rsidRDefault="008F4105" w:rsidP="00D03E1F">
      <w:pPr>
        <w:shd w:val="clear" w:color="auto" w:fill="FFFFFF"/>
        <w:ind w:firstLine="376"/>
        <w:jc w:val="both"/>
        <w:rPr>
          <w:color w:val="000000"/>
          <w:lang w:val="uk-UA"/>
        </w:rPr>
      </w:pPr>
      <w:r>
        <w:rPr>
          <w:color w:val="000000"/>
          <w:lang w:val="uk-UA"/>
        </w:rPr>
        <w:tab/>
      </w:r>
      <w:r w:rsidR="00D03E1F" w:rsidRPr="00752820">
        <w:rPr>
          <w:color w:val="000000"/>
        </w:rPr>
        <w:t xml:space="preserve">Наприклад, </w:t>
      </w:r>
      <w:r w:rsidR="00D03E1F" w:rsidRPr="005D2B6E">
        <w:rPr>
          <w:color w:val="000000"/>
          <w:u w:val="single"/>
        </w:rPr>
        <w:t>окремо реєструються</w:t>
      </w:r>
      <w:r w:rsidR="00D03E1F" w:rsidRPr="00752820">
        <w:rPr>
          <w:color w:val="000000"/>
        </w:rPr>
        <w:t>:</w:t>
      </w:r>
    </w:p>
    <w:p w:rsidR="00D03E1F" w:rsidRPr="00FC09AA" w:rsidRDefault="00D03E1F" w:rsidP="00D03E1F">
      <w:pPr>
        <w:pStyle w:val="a9"/>
        <w:numPr>
          <w:ilvl w:val="0"/>
          <w:numId w:val="11"/>
        </w:numPr>
        <w:shd w:val="clear" w:color="auto" w:fill="FFFFFF"/>
        <w:jc w:val="both"/>
        <w:rPr>
          <w:color w:val="000000"/>
          <w:lang w:val="uk-UA"/>
        </w:rPr>
      </w:pPr>
      <w:bookmarkStart w:id="327" w:name="n966"/>
      <w:bookmarkEnd w:id="327"/>
      <w:r w:rsidRPr="00FC09AA">
        <w:rPr>
          <w:color w:val="000000"/>
        </w:rPr>
        <w:t>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що надійшла до установи;</w:t>
      </w:r>
    </w:p>
    <w:p w:rsidR="00D03E1F" w:rsidRPr="00FC09AA" w:rsidRDefault="00D03E1F" w:rsidP="00D03E1F">
      <w:pPr>
        <w:pStyle w:val="a9"/>
        <w:numPr>
          <w:ilvl w:val="0"/>
          <w:numId w:val="11"/>
        </w:numPr>
        <w:shd w:val="clear" w:color="auto" w:fill="FFFFFF"/>
        <w:jc w:val="both"/>
        <w:rPr>
          <w:color w:val="000000"/>
          <w:lang w:val="uk-UA"/>
        </w:rPr>
      </w:pPr>
      <w:bookmarkStart w:id="328" w:name="n967"/>
      <w:bookmarkEnd w:id="328"/>
      <w:r w:rsidRPr="00FC09AA">
        <w:rPr>
          <w:color w:val="000000"/>
          <w:lang w:val="uk-UA"/>
        </w:rPr>
        <w:t>розпорядження з основної діяльності;</w:t>
      </w:r>
    </w:p>
    <w:p w:rsidR="00D03E1F" w:rsidRPr="00FC09AA" w:rsidRDefault="00D03E1F" w:rsidP="00D03E1F">
      <w:pPr>
        <w:pStyle w:val="a9"/>
        <w:numPr>
          <w:ilvl w:val="0"/>
          <w:numId w:val="11"/>
        </w:numPr>
        <w:shd w:val="clear" w:color="auto" w:fill="FFFFFF"/>
        <w:jc w:val="both"/>
        <w:rPr>
          <w:color w:val="000000"/>
          <w:lang w:val="uk-UA"/>
        </w:rPr>
      </w:pPr>
      <w:bookmarkStart w:id="329" w:name="n968"/>
      <w:bookmarkStart w:id="330" w:name="n969"/>
      <w:bookmarkEnd w:id="329"/>
      <w:bookmarkEnd w:id="330"/>
      <w:r w:rsidRPr="00FC09AA">
        <w:rPr>
          <w:color w:val="000000"/>
          <w:lang w:val="uk-UA"/>
        </w:rPr>
        <w:t>розпорядження з кадрових питань (особового складу) (відповідно до їх видів та строків зберігання);</w:t>
      </w:r>
    </w:p>
    <w:p w:rsidR="00D03E1F" w:rsidRPr="00FC09AA" w:rsidRDefault="00D03E1F" w:rsidP="00D03E1F">
      <w:pPr>
        <w:pStyle w:val="a9"/>
        <w:numPr>
          <w:ilvl w:val="0"/>
          <w:numId w:val="11"/>
        </w:numPr>
        <w:shd w:val="clear" w:color="auto" w:fill="FFFFFF"/>
        <w:jc w:val="both"/>
        <w:rPr>
          <w:color w:val="000000"/>
          <w:lang w:val="uk-UA"/>
        </w:rPr>
      </w:pPr>
      <w:bookmarkStart w:id="331" w:name="n970"/>
      <w:bookmarkEnd w:id="331"/>
      <w:r w:rsidRPr="00FC09AA">
        <w:rPr>
          <w:color w:val="000000"/>
          <w:lang w:val="uk-UA"/>
        </w:rPr>
        <w:t>рішення виконавчого комітету;</w:t>
      </w:r>
    </w:p>
    <w:p w:rsidR="00D03E1F" w:rsidRPr="00FC09AA" w:rsidRDefault="00D03E1F" w:rsidP="00D03E1F">
      <w:pPr>
        <w:pStyle w:val="a9"/>
        <w:numPr>
          <w:ilvl w:val="0"/>
          <w:numId w:val="11"/>
        </w:numPr>
        <w:shd w:val="clear" w:color="auto" w:fill="FFFFFF"/>
        <w:jc w:val="both"/>
        <w:rPr>
          <w:color w:val="000000"/>
          <w:lang w:val="uk-UA"/>
        </w:rPr>
      </w:pPr>
      <w:r w:rsidRPr="00FC09AA">
        <w:rPr>
          <w:color w:val="000000"/>
          <w:lang w:val="uk-UA"/>
        </w:rPr>
        <w:t>рішення міської ради;</w:t>
      </w:r>
    </w:p>
    <w:p w:rsidR="00D03E1F" w:rsidRPr="00FC09AA" w:rsidRDefault="00D03E1F" w:rsidP="00D03E1F">
      <w:pPr>
        <w:pStyle w:val="a9"/>
        <w:numPr>
          <w:ilvl w:val="0"/>
          <w:numId w:val="11"/>
        </w:numPr>
        <w:shd w:val="clear" w:color="auto" w:fill="FFFFFF"/>
        <w:jc w:val="both"/>
        <w:rPr>
          <w:color w:val="000000"/>
          <w:lang w:val="uk-UA"/>
        </w:rPr>
      </w:pPr>
      <w:bookmarkStart w:id="332" w:name="n971"/>
      <w:bookmarkEnd w:id="332"/>
      <w:r w:rsidRPr="00FC09AA">
        <w:rPr>
          <w:color w:val="000000"/>
        </w:rPr>
        <w:t>акти ревізій фінансово-господарської діяльності;</w:t>
      </w:r>
    </w:p>
    <w:p w:rsidR="00D03E1F" w:rsidRPr="00FC09AA" w:rsidRDefault="00D03E1F" w:rsidP="00D03E1F">
      <w:pPr>
        <w:pStyle w:val="a9"/>
        <w:numPr>
          <w:ilvl w:val="0"/>
          <w:numId w:val="11"/>
        </w:numPr>
        <w:shd w:val="clear" w:color="auto" w:fill="FFFFFF"/>
        <w:jc w:val="both"/>
        <w:rPr>
          <w:color w:val="000000"/>
          <w:lang w:val="uk-UA"/>
        </w:rPr>
      </w:pPr>
      <w:bookmarkStart w:id="333" w:name="n972"/>
      <w:bookmarkEnd w:id="333"/>
      <w:r w:rsidRPr="00FC09AA">
        <w:rPr>
          <w:color w:val="000000"/>
        </w:rPr>
        <w:t>бухгалтерські документи;</w:t>
      </w:r>
    </w:p>
    <w:p w:rsidR="00D03E1F" w:rsidRPr="00FC09AA" w:rsidRDefault="00D03E1F" w:rsidP="00D03E1F">
      <w:pPr>
        <w:pStyle w:val="a9"/>
        <w:numPr>
          <w:ilvl w:val="0"/>
          <w:numId w:val="11"/>
        </w:numPr>
        <w:shd w:val="clear" w:color="auto" w:fill="FFFFFF"/>
        <w:jc w:val="both"/>
        <w:rPr>
          <w:color w:val="000000"/>
          <w:lang w:val="uk-UA"/>
        </w:rPr>
      </w:pPr>
      <w:bookmarkStart w:id="334" w:name="n973"/>
      <w:bookmarkEnd w:id="334"/>
      <w:r w:rsidRPr="00FC09AA">
        <w:rPr>
          <w:color w:val="000000"/>
        </w:rPr>
        <w:t>заявки на матеріально-технічне постачання;</w:t>
      </w:r>
    </w:p>
    <w:p w:rsidR="00D03E1F" w:rsidRPr="000929BE" w:rsidRDefault="00D03E1F" w:rsidP="000929BE">
      <w:pPr>
        <w:pStyle w:val="a9"/>
        <w:numPr>
          <w:ilvl w:val="0"/>
          <w:numId w:val="11"/>
        </w:numPr>
        <w:shd w:val="clear" w:color="auto" w:fill="FFFFFF"/>
        <w:tabs>
          <w:tab w:val="clear" w:pos="720"/>
          <w:tab w:val="num" w:pos="0"/>
        </w:tabs>
        <w:jc w:val="both"/>
        <w:rPr>
          <w:color w:val="000000"/>
          <w:lang w:val="uk-UA"/>
        </w:rPr>
      </w:pPr>
      <w:bookmarkStart w:id="335" w:name="n974"/>
      <w:bookmarkStart w:id="336" w:name="n975"/>
      <w:bookmarkEnd w:id="335"/>
      <w:bookmarkEnd w:id="336"/>
      <w:r w:rsidRPr="000929BE">
        <w:rPr>
          <w:color w:val="000000"/>
        </w:rPr>
        <w:t>звернення громадян;</w:t>
      </w:r>
    </w:p>
    <w:p w:rsidR="00D03E1F" w:rsidRPr="00FC09AA" w:rsidRDefault="00D03E1F" w:rsidP="00D03E1F">
      <w:pPr>
        <w:pStyle w:val="a9"/>
        <w:numPr>
          <w:ilvl w:val="0"/>
          <w:numId w:val="11"/>
        </w:numPr>
        <w:shd w:val="clear" w:color="auto" w:fill="FFFFFF"/>
        <w:jc w:val="both"/>
        <w:rPr>
          <w:lang w:val="uk-UA"/>
        </w:rPr>
      </w:pPr>
      <w:bookmarkStart w:id="337" w:name="n976"/>
      <w:bookmarkEnd w:id="337"/>
      <w:r w:rsidRPr="00FC09AA">
        <w:rPr>
          <w:color w:val="000000"/>
        </w:rPr>
        <w:t>запити на інформацію.</w:t>
      </w:r>
      <w:r w:rsidRPr="00752820">
        <w:t xml:space="preserve"> </w:t>
      </w:r>
    </w:p>
    <w:p w:rsidR="00D03E1F" w:rsidRPr="00752820" w:rsidRDefault="00D03E1F" w:rsidP="00D03E1F">
      <w:pPr>
        <w:shd w:val="clear" w:color="auto" w:fill="FFFFFF"/>
        <w:ind w:firstLine="376"/>
        <w:jc w:val="both"/>
        <w:rPr>
          <w:lang w:val="uk-UA"/>
        </w:rPr>
      </w:pPr>
    </w:p>
    <w:p w:rsidR="00D03E1F" w:rsidRDefault="002232AD" w:rsidP="00D03E1F">
      <w:pPr>
        <w:shd w:val="clear" w:color="auto" w:fill="FFFFFF"/>
        <w:ind w:firstLine="376"/>
        <w:jc w:val="both"/>
      </w:pPr>
      <w:bookmarkStart w:id="338" w:name="n977"/>
      <w:bookmarkEnd w:id="338"/>
      <w:r>
        <w:rPr>
          <w:color w:val="000000"/>
          <w:lang w:val="uk-UA"/>
        </w:rPr>
        <w:t>96</w:t>
      </w:r>
      <w:r w:rsidR="00D03E1F" w:rsidRPr="00752820">
        <w:rPr>
          <w:color w:val="000000"/>
        </w:rPr>
        <w:t xml:space="preserve">. </w:t>
      </w:r>
      <w:r w:rsidR="00D03E1F" w:rsidRPr="00752820">
        <w:t>Факсограми (паперові копії документів, передані з використанням засобів факсимільного зв’язку) реєструються разом з іншими документами.</w:t>
      </w:r>
    </w:p>
    <w:p w:rsidR="00D03E1F" w:rsidRPr="00752820" w:rsidRDefault="008F4105" w:rsidP="00D03E1F">
      <w:pPr>
        <w:pStyle w:val="Default"/>
        <w:ind w:firstLine="426"/>
        <w:jc w:val="both"/>
        <w:rPr>
          <w:lang w:val="uk-UA"/>
        </w:rPr>
      </w:pPr>
      <w:r>
        <w:rPr>
          <w:rFonts w:eastAsia="Times New Roman"/>
          <w:color w:val="auto"/>
          <w:lang w:val="uk-UA" w:eastAsia="ru-RU"/>
        </w:rPr>
        <w:tab/>
      </w:r>
      <w:r w:rsidR="00D03E1F" w:rsidRPr="00752820">
        <w:t xml:space="preserve">Документи, що передаються електронною поштою у сканованій формі без електронного цифрового підпису, реєструються разом з іншими документами із зазначенням електронної адреси відправника та адресата. </w:t>
      </w:r>
    </w:p>
    <w:p w:rsidR="00D03E1F" w:rsidRPr="00752820" w:rsidRDefault="008F4105" w:rsidP="00EE2F70">
      <w:pPr>
        <w:shd w:val="clear" w:color="auto" w:fill="FFFFFF"/>
        <w:ind w:firstLine="426"/>
        <w:jc w:val="both"/>
        <w:rPr>
          <w:lang w:val="uk-UA"/>
        </w:rPr>
      </w:pPr>
      <w:r>
        <w:rPr>
          <w:lang w:val="uk-UA"/>
        </w:rPr>
        <w:tab/>
      </w:r>
      <w:r w:rsidR="00D03E1F" w:rsidRPr="00752820">
        <w:rPr>
          <w:lang w:val="uk-UA"/>
        </w:rPr>
        <w:t>Оригінал документа, який надійшов відразу після факсограми або електронною поштою в сканованій формі, реєструється за тим самим номером, що і його раніше надіслана копія у відповідних реєстраційних формах.</w:t>
      </w:r>
    </w:p>
    <w:p w:rsidR="00D03E1F" w:rsidRDefault="00D03E1F" w:rsidP="00D03E1F">
      <w:pPr>
        <w:jc w:val="both"/>
        <w:rPr>
          <w:lang w:val="uk-UA"/>
        </w:rPr>
      </w:pPr>
      <w:r w:rsidRPr="00752820">
        <w:rPr>
          <w:lang w:val="uk-UA"/>
        </w:rPr>
        <w:t xml:space="preserve">         </w:t>
      </w:r>
      <w:r w:rsidR="008F4105">
        <w:rPr>
          <w:lang w:val="uk-UA"/>
        </w:rPr>
        <w:tab/>
      </w:r>
      <w:r w:rsidRPr="00752820">
        <w:rPr>
          <w:lang w:val="uk-UA"/>
        </w:rPr>
        <w:t>Під час  реєстрації документа, йому надається умовне позначення – реєстраційний  індекс, який складається з порядкового номера в межах групи документів, що реєструються, і доповнюється   індексами  за номенклатурою справ, питаннями діяльності.</w:t>
      </w:r>
      <w:r w:rsidR="008F4105">
        <w:rPr>
          <w:lang w:val="uk-UA"/>
        </w:rPr>
        <w:tab/>
      </w:r>
      <w:r w:rsidR="008F4105">
        <w:rPr>
          <w:lang w:val="uk-UA"/>
        </w:rPr>
        <w:tab/>
      </w:r>
      <w:r w:rsidR="008F4105">
        <w:rPr>
          <w:lang w:val="uk-UA"/>
        </w:rPr>
        <w:tab/>
      </w:r>
      <w:r w:rsidR="008F4105">
        <w:rPr>
          <w:lang w:val="uk-UA"/>
        </w:rPr>
        <w:tab/>
      </w:r>
      <w:r w:rsidR="008F4105">
        <w:rPr>
          <w:lang w:val="uk-UA"/>
        </w:rPr>
        <w:tab/>
      </w:r>
      <w:r w:rsidR="008F4105">
        <w:rPr>
          <w:lang w:val="uk-UA"/>
        </w:rPr>
        <w:tab/>
      </w:r>
      <w:r w:rsidR="008F4105">
        <w:rPr>
          <w:lang w:val="uk-UA"/>
        </w:rPr>
        <w:tab/>
      </w:r>
      <w:r w:rsidR="008F4105">
        <w:rPr>
          <w:lang w:val="uk-UA"/>
        </w:rPr>
        <w:tab/>
      </w:r>
      <w:r w:rsidR="008F4105">
        <w:rPr>
          <w:lang w:val="uk-UA"/>
        </w:rPr>
        <w:tab/>
      </w:r>
      <w:r w:rsidRPr="00752820">
        <w:rPr>
          <w:lang w:val="uk-UA"/>
        </w:rPr>
        <w:t xml:space="preserve">Заяви суб’єктів підприємницької діяльності, мешканців міста, підприємств, установ, організацій, внутрішні документи  реєструються  також у  електронному вигляді  в алфавітному порядку (архів вхідної та вихідної документації зберігається на дисках  в </w:t>
      </w:r>
      <w:r>
        <w:rPr>
          <w:lang w:val="uk-UA"/>
        </w:rPr>
        <w:t xml:space="preserve">загальному </w:t>
      </w:r>
      <w:r w:rsidRPr="00752820">
        <w:rPr>
          <w:lang w:val="uk-UA"/>
        </w:rPr>
        <w:t xml:space="preserve">відділі). </w:t>
      </w:r>
    </w:p>
    <w:p w:rsidR="00D03E1F" w:rsidRPr="00EE4921" w:rsidRDefault="008F4105" w:rsidP="00D03E1F">
      <w:pPr>
        <w:jc w:val="both"/>
        <w:rPr>
          <w:u w:val="single"/>
          <w:lang w:val="uk-UA"/>
        </w:rPr>
      </w:pPr>
      <w:bookmarkStart w:id="339" w:name="_Hlk93656873"/>
      <w:r>
        <w:rPr>
          <w:lang w:val="uk-UA"/>
        </w:rPr>
        <w:tab/>
      </w:r>
      <w:r w:rsidR="00A86AD3">
        <w:rPr>
          <w:u w:val="single"/>
          <w:lang w:val="uk-UA"/>
        </w:rPr>
        <w:t>Зареєстровані   документи  до 15.00 передаються на розгляд міському голові</w:t>
      </w:r>
      <w:r w:rsidR="00D03E1F" w:rsidRPr="00EE4921">
        <w:rPr>
          <w:u w:val="single"/>
          <w:lang w:val="uk-UA"/>
        </w:rPr>
        <w:t xml:space="preserve"> </w:t>
      </w:r>
      <w:r w:rsidR="001F7DBF">
        <w:rPr>
          <w:u w:val="single"/>
          <w:lang w:val="uk-UA"/>
        </w:rPr>
        <w:t xml:space="preserve">( секретарю міської ради) </w:t>
      </w:r>
      <w:r w:rsidR="00D03E1F" w:rsidRPr="00EE4921">
        <w:rPr>
          <w:u w:val="single"/>
          <w:lang w:val="uk-UA"/>
        </w:rPr>
        <w:t>в день їх  надходження, а докум</w:t>
      </w:r>
      <w:r w:rsidR="00A86AD3">
        <w:rPr>
          <w:u w:val="single"/>
          <w:lang w:val="uk-UA"/>
        </w:rPr>
        <w:t>енти, що  надійшли  вже після 15</w:t>
      </w:r>
      <w:r w:rsidR="00D03E1F" w:rsidRPr="00EE4921">
        <w:rPr>
          <w:u w:val="single"/>
          <w:lang w:val="uk-UA"/>
        </w:rPr>
        <w:t>.00 – реєструються  та  надаються  на  розгляд  наступного дня.</w:t>
      </w:r>
    </w:p>
    <w:bookmarkEnd w:id="339"/>
    <w:p w:rsidR="00D03E1F" w:rsidRPr="00A86AD3" w:rsidRDefault="00D03E1F" w:rsidP="00D03E1F">
      <w:pPr>
        <w:shd w:val="clear" w:color="auto" w:fill="FFFFFF"/>
        <w:jc w:val="both"/>
        <w:rPr>
          <w:color w:val="000000"/>
          <w:lang w:val="uk-UA"/>
        </w:rPr>
      </w:pPr>
    </w:p>
    <w:p w:rsidR="00D03E1F" w:rsidRDefault="00D03E1F" w:rsidP="00D03E1F">
      <w:pPr>
        <w:pStyle w:val="a9"/>
        <w:shd w:val="clear" w:color="auto" w:fill="FFFFFF"/>
        <w:ind w:left="1440"/>
        <w:rPr>
          <w:b/>
          <w:bCs/>
          <w:color w:val="000000"/>
        </w:rPr>
      </w:pPr>
      <w:bookmarkStart w:id="340" w:name="n981"/>
      <w:bookmarkStart w:id="341" w:name="n982"/>
      <w:bookmarkEnd w:id="340"/>
      <w:bookmarkEnd w:id="341"/>
      <w:r w:rsidRPr="00C34A4D">
        <w:rPr>
          <w:b/>
          <w:bCs/>
          <w:color w:val="000000"/>
        </w:rPr>
        <w:t>Організація передачі документів та їх виконання</w:t>
      </w:r>
    </w:p>
    <w:p w:rsidR="00D03E1F" w:rsidRPr="00014359" w:rsidRDefault="00D03E1F" w:rsidP="00D03E1F">
      <w:pPr>
        <w:pStyle w:val="a9"/>
        <w:shd w:val="clear" w:color="auto" w:fill="FFFFFF"/>
        <w:ind w:left="1440"/>
        <w:rPr>
          <w:b/>
          <w:bCs/>
          <w:color w:val="000000"/>
          <w:lang w:val="uk-UA"/>
        </w:rPr>
      </w:pPr>
    </w:p>
    <w:p w:rsidR="00D03E1F" w:rsidRPr="00752820" w:rsidRDefault="008F4105" w:rsidP="00D03E1F">
      <w:pPr>
        <w:shd w:val="clear" w:color="auto" w:fill="FFFFFF"/>
        <w:ind w:firstLine="376"/>
        <w:jc w:val="both"/>
        <w:rPr>
          <w:color w:val="000000"/>
          <w:lang w:val="uk-UA"/>
        </w:rPr>
      </w:pPr>
      <w:bookmarkStart w:id="342" w:name="n983"/>
      <w:bookmarkEnd w:id="342"/>
      <w:r>
        <w:rPr>
          <w:color w:val="000000"/>
          <w:lang w:val="uk-UA"/>
        </w:rPr>
        <w:tab/>
      </w:r>
      <w:r w:rsidR="002232AD">
        <w:rPr>
          <w:color w:val="000000"/>
          <w:lang w:val="uk-UA"/>
        </w:rPr>
        <w:t>97</w:t>
      </w:r>
      <w:r w:rsidR="00D03E1F" w:rsidRPr="00752820">
        <w:rPr>
          <w:color w:val="000000"/>
          <w:lang w:val="uk-UA"/>
        </w:rPr>
        <w:t>. Для забезпечення своєчасного виконання документів загальний відділ вживає з</w:t>
      </w:r>
      <w:r w:rsidR="00D03E1F">
        <w:rPr>
          <w:color w:val="000000"/>
          <w:lang w:val="uk-UA"/>
        </w:rPr>
        <w:t xml:space="preserve">аходів щодо оперативної </w:t>
      </w:r>
      <w:r w:rsidR="00D03E1F" w:rsidRPr="00752820">
        <w:rPr>
          <w:color w:val="000000"/>
          <w:lang w:val="uk-UA"/>
        </w:rPr>
        <w:t xml:space="preserve"> передачі кореспонденції керівництву виконавчого комітету і структурним підрозділам</w:t>
      </w:r>
      <w:bookmarkStart w:id="343" w:name="n984"/>
      <w:bookmarkEnd w:id="343"/>
      <w:r w:rsidR="001F7DBF">
        <w:rPr>
          <w:color w:val="000000"/>
          <w:lang w:val="uk-UA"/>
        </w:rPr>
        <w:t>.</w:t>
      </w:r>
    </w:p>
    <w:p w:rsidR="00D03E1F" w:rsidRPr="00BC4A1A" w:rsidRDefault="00D03E1F" w:rsidP="00D03E1F">
      <w:pPr>
        <w:shd w:val="clear" w:color="auto" w:fill="FFFFFF"/>
        <w:ind w:firstLine="376"/>
        <w:jc w:val="both"/>
        <w:rPr>
          <w:color w:val="000000"/>
          <w:lang w:val="uk-UA"/>
        </w:rPr>
      </w:pPr>
      <w:bookmarkStart w:id="344" w:name="n985"/>
      <w:bookmarkEnd w:id="344"/>
      <w:r w:rsidRPr="007F36B1">
        <w:rPr>
          <w:color w:val="000000"/>
          <w:lang w:val="uk-UA"/>
        </w:rPr>
        <w:t xml:space="preserve"> </w:t>
      </w:r>
      <w:r w:rsidR="008F4105">
        <w:rPr>
          <w:color w:val="000000"/>
          <w:lang w:val="uk-UA"/>
        </w:rPr>
        <w:tab/>
      </w:r>
      <w:r w:rsidRPr="008F4105">
        <w:rPr>
          <w:color w:val="000000"/>
          <w:lang w:val="uk-UA"/>
        </w:rPr>
        <w:t xml:space="preserve">Документи, розглянуті </w:t>
      </w:r>
      <w:r>
        <w:rPr>
          <w:color w:val="000000"/>
          <w:lang w:val="uk-UA"/>
        </w:rPr>
        <w:t>міським головою та</w:t>
      </w:r>
      <w:r w:rsidRPr="00752820">
        <w:rPr>
          <w:color w:val="000000"/>
          <w:lang w:val="uk-UA"/>
        </w:rPr>
        <w:t xml:space="preserve"> заступник</w:t>
      </w:r>
      <w:r>
        <w:rPr>
          <w:color w:val="000000"/>
          <w:lang w:val="uk-UA"/>
        </w:rPr>
        <w:t>а</w:t>
      </w:r>
      <w:r w:rsidRPr="00752820">
        <w:rPr>
          <w:color w:val="000000"/>
          <w:lang w:val="uk-UA"/>
        </w:rPr>
        <w:t>ми</w:t>
      </w:r>
      <w:r>
        <w:rPr>
          <w:color w:val="000000"/>
          <w:lang w:val="uk-UA"/>
        </w:rPr>
        <w:t xml:space="preserve"> міського голови</w:t>
      </w:r>
      <w:r w:rsidRPr="008F4105">
        <w:rPr>
          <w:color w:val="000000"/>
          <w:lang w:val="uk-UA"/>
        </w:rPr>
        <w:t xml:space="preserve">, повертаються з відповідною резолюцією </w:t>
      </w:r>
      <w:r w:rsidRPr="00752820">
        <w:rPr>
          <w:color w:val="000000"/>
          <w:lang w:val="uk-UA"/>
        </w:rPr>
        <w:t xml:space="preserve">до </w:t>
      </w:r>
      <w:r w:rsidR="001F7DBF">
        <w:rPr>
          <w:color w:val="000000"/>
          <w:lang w:val="uk-UA"/>
        </w:rPr>
        <w:t xml:space="preserve">канцелярії </w:t>
      </w:r>
      <w:r w:rsidRPr="00752820">
        <w:rPr>
          <w:color w:val="000000"/>
          <w:lang w:val="uk-UA"/>
        </w:rPr>
        <w:t>загального відділу,</w:t>
      </w:r>
      <w:r w:rsidRPr="008F4105">
        <w:rPr>
          <w:color w:val="000000"/>
          <w:lang w:val="uk-UA"/>
        </w:rPr>
        <w:t xml:space="preserve"> як</w:t>
      </w:r>
      <w:r w:rsidRPr="00752820">
        <w:rPr>
          <w:color w:val="000000"/>
          <w:lang w:val="uk-UA"/>
        </w:rPr>
        <w:t>ий</w:t>
      </w:r>
      <w:r w:rsidRPr="008F4105">
        <w:rPr>
          <w:color w:val="000000"/>
          <w:lang w:val="uk-UA"/>
        </w:rPr>
        <w:t xml:space="preserve"> здійснює передачу документів на виконання.</w:t>
      </w:r>
      <w:bookmarkStart w:id="345" w:name="n986"/>
      <w:bookmarkEnd w:id="345"/>
      <w:r w:rsidR="008F4105">
        <w:rPr>
          <w:color w:val="000000"/>
          <w:lang w:val="uk-UA"/>
        </w:rPr>
        <w:tab/>
      </w:r>
      <w:r w:rsidR="008F4105">
        <w:rPr>
          <w:color w:val="000000"/>
          <w:lang w:val="uk-UA"/>
        </w:rPr>
        <w:tab/>
      </w:r>
      <w:r w:rsidR="008F4105">
        <w:rPr>
          <w:color w:val="000000"/>
          <w:lang w:val="uk-UA"/>
        </w:rPr>
        <w:tab/>
      </w:r>
      <w:r w:rsidR="008F4105">
        <w:rPr>
          <w:color w:val="000000"/>
          <w:lang w:val="uk-UA"/>
        </w:rPr>
        <w:tab/>
      </w:r>
      <w:r w:rsidR="008F4105">
        <w:rPr>
          <w:color w:val="000000"/>
          <w:lang w:val="uk-UA"/>
        </w:rPr>
        <w:tab/>
      </w:r>
      <w:r w:rsidR="008F4105">
        <w:rPr>
          <w:color w:val="000000"/>
          <w:lang w:val="uk-UA"/>
        </w:rPr>
        <w:tab/>
      </w:r>
      <w:r w:rsidR="008F4105">
        <w:rPr>
          <w:color w:val="000000"/>
          <w:lang w:val="uk-UA"/>
        </w:rPr>
        <w:tab/>
      </w:r>
      <w:r w:rsidR="002232AD">
        <w:rPr>
          <w:color w:val="000000"/>
          <w:lang w:val="uk-UA"/>
        </w:rPr>
        <w:t>98</w:t>
      </w:r>
      <w:r w:rsidRPr="00752820">
        <w:rPr>
          <w:color w:val="000000"/>
        </w:rPr>
        <w:t>. Документ</w:t>
      </w:r>
      <w:bookmarkStart w:id="346" w:name="n987"/>
      <w:bookmarkEnd w:id="346"/>
      <w:r w:rsidR="001F7DBF">
        <w:rPr>
          <w:color w:val="000000"/>
          <w:lang w:val="uk-UA"/>
        </w:rPr>
        <w:t xml:space="preserve">и на опрацювання передаються виконавцям головним спеціалістом канцелярії загального відділу особисто (під підпис з вказуванням дати </w:t>
      </w:r>
      <w:r w:rsidR="001F7DBF">
        <w:rPr>
          <w:color w:val="000000"/>
          <w:lang w:val="uk-UA"/>
        </w:rPr>
        <w:lastRenderedPageBreak/>
        <w:t>отримання листа ) або шляхом направлення скан-копії документа на офіційну електронну пошту структурного підрозділу.</w:t>
      </w:r>
      <w:r w:rsidR="008F4105">
        <w:rPr>
          <w:color w:val="000000"/>
          <w:lang w:val="uk-UA"/>
        </w:rPr>
        <w:tab/>
      </w:r>
      <w:r w:rsidR="008F4105">
        <w:rPr>
          <w:color w:val="000000"/>
          <w:lang w:val="uk-UA"/>
        </w:rPr>
        <w:tab/>
      </w:r>
      <w:r w:rsidR="008F4105">
        <w:rPr>
          <w:color w:val="000000"/>
          <w:lang w:val="uk-UA"/>
        </w:rPr>
        <w:tab/>
      </w:r>
      <w:r w:rsidR="008F4105">
        <w:rPr>
          <w:color w:val="000000"/>
          <w:lang w:val="uk-UA"/>
        </w:rPr>
        <w:tab/>
      </w:r>
      <w:r w:rsidR="008F4105">
        <w:rPr>
          <w:color w:val="000000"/>
          <w:lang w:val="uk-UA"/>
        </w:rPr>
        <w:tab/>
      </w:r>
      <w:r w:rsidR="008F4105">
        <w:rPr>
          <w:color w:val="000000"/>
          <w:lang w:val="uk-UA"/>
        </w:rPr>
        <w:tab/>
      </w:r>
      <w:r w:rsidR="001F7DBF">
        <w:rPr>
          <w:color w:val="000000"/>
          <w:lang w:val="uk-UA"/>
        </w:rPr>
        <w:t>Відповідальність за оперативність отримання поштової кореспонденції несе керівник структурного підрозділу.</w:t>
      </w:r>
      <w:bookmarkStart w:id="347" w:name="n989"/>
      <w:bookmarkEnd w:id="347"/>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2232AD">
        <w:rPr>
          <w:color w:val="000000"/>
          <w:lang w:val="uk-UA"/>
        </w:rPr>
        <w:t>99</w:t>
      </w:r>
      <w:r w:rsidRPr="00A1787F">
        <w:rPr>
          <w:color w:val="000000"/>
          <w:lang w:val="uk-UA"/>
        </w:rPr>
        <w:t>.</w:t>
      </w:r>
      <w:r w:rsidRPr="00752820">
        <w:rPr>
          <w:color w:val="000000"/>
          <w:lang w:val="uk-UA"/>
        </w:rPr>
        <w:t xml:space="preserve"> </w:t>
      </w:r>
      <w:bookmarkStart w:id="348" w:name="n990"/>
      <w:bookmarkStart w:id="349" w:name="_Hlk93656954"/>
      <w:bookmarkEnd w:id="348"/>
      <w:r w:rsidRPr="00D0025D">
        <w:rPr>
          <w:color w:val="000000"/>
        </w:rPr>
        <w:t>Відповідальність за виконання документа несуть особи, зазначені у розпорядчому документі, резолюції керівника установи, та працівники, яким безпосередньо доручено його виконання.</w:t>
      </w:r>
      <w:bookmarkStart w:id="350" w:name="n991"/>
      <w:bookmarkStart w:id="351" w:name="n992"/>
      <w:bookmarkStart w:id="352" w:name="n993"/>
      <w:bookmarkEnd w:id="349"/>
      <w:bookmarkEnd w:id="350"/>
      <w:bookmarkEnd w:id="351"/>
      <w:bookmarkEnd w:id="352"/>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2232AD">
        <w:rPr>
          <w:color w:val="000000"/>
          <w:lang w:val="uk-UA"/>
        </w:rPr>
        <w:t>100</w:t>
      </w:r>
      <w:r w:rsidRPr="001F7DBF">
        <w:rPr>
          <w:color w:val="000000"/>
          <w:lang w:val="uk-UA"/>
        </w:rPr>
        <w:t>. Виконання документа передбачає збирання та опрацювання необхі</w:t>
      </w:r>
      <w:r w:rsidR="001F7DBF" w:rsidRPr="001F7DBF">
        <w:rPr>
          <w:color w:val="000000"/>
          <w:lang w:val="uk-UA"/>
        </w:rPr>
        <w:t>дної інформації, підготовку про</w:t>
      </w:r>
      <w:r w:rsidR="001F7DBF">
        <w:rPr>
          <w:color w:val="000000"/>
          <w:lang w:val="uk-UA"/>
        </w:rPr>
        <w:t>є</w:t>
      </w:r>
      <w:r w:rsidRPr="001F7DBF">
        <w:rPr>
          <w:color w:val="000000"/>
          <w:lang w:val="uk-UA"/>
        </w:rPr>
        <w:t>кту відповіді на документ, його оформлення, по</w:t>
      </w:r>
      <w:r w:rsidR="001F7DBF" w:rsidRPr="001F7DBF">
        <w:rPr>
          <w:color w:val="000000"/>
          <w:lang w:val="uk-UA"/>
        </w:rPr>
        <w:t>годження, подання для підпис</w:t>
      </w:r>
      <w:r w:rsidRPr="001F7DBF">
        <w:rPr>
          <w:color w:val="000000"/>
          <w:lang w:val="uk-UA"/>
        </w:rPr>
        <w:t xml:space="preserve"> (затвердження) </w:t>
      </w:r>
      <w:r w:rsidRPr="00752820">
        <w:rPr>
          <w:color w:val="000000"/>
          <w:lang w:val="uk-UA"/>
        </w:rPr>
        <w:t>міському голові (</w:t>
      </w:r>
      <w:r w:rsidR="001F7DBF">
        <w:rPr>
          <w:color w:val="000000"/>
          <w:lang w:val="uk-UA"/>
        </w:rPr>
        <w:t xml:space="preserve">секретарю міської ради, </w:t>
      </w:r>
      <w:r w:rsidRPr="00752820">
        <w:rPr>
          <w:color w:val="000000"/>
          <w:lang w:val="uk-UA"/>
        </w:rPr>
        <w:t>заступникам міського голови), а у деяких випадках - керівнику структурного підрозділу</w:t>
      </w:r>
      <w:bookmarkStart w:id="353" w:name="n994"/>
      <w:bookmarkEnd w:id="353"/>
      <w:r w:rsidR="001F7DBF">
        <w:rPr>
          <w:color w:val="000000"/>
          <w:lang w:val="uk-UA"/>
        </w:rPr>
        <w:t>.</w:t>
      </w:r>
      <w:r w:rsidR="00BC4A1A">
        <w:rPr>
          <w:color w:val="000000"/>
          <w:lang w:val="uk-UA"/>
        </w:rPr>
        <w:tab/>
      </w:r>
      <w:r w:rsidR="00BC4A1A">
        <w:rPr>
          <w:color w:val="000000"/>
          <w:lang w:val="uk-UA"/>
        </w:rPr>
        <w:tab/>
      </w:r>
      <w:r w:rsidR="00BC4A1A">
        <w:rPr>
          <w:color w:val="000000"/>
          <w:lang w:val="uk-UA"/>
        </w:rPr>
        <w:tab/>
      </w:r>
      <w:r w:rsidR="008F4105">
        <w:rPr>
          <w:color w:val="000000"/>
          <w:lang w:val="uk-UA"/>
        </w:rPr>
        <w:tab/>
      </w:r>
      <w:r w:rsidR="008F4105">
        <w:rPr>
          <w:color w:val="000000"/>
          <w:lang w:val="uk-UA"/>
        </w:rPr>
        <w:tab/>
      </w:r>
      <w:r w:rsidR="008F4105">
        <w:rPr>
          <w:color w:val="000000"/>
          <w:lang w:val="uk-UA"/>
        </w:rPr>
        <w:tab/>
      </w:r>
      <w:r w:rsidR="008F4105">
        <w:rPr>
          <w:color w:val="000000"/>
          <w:lang w:val="uk-UA"/>
        </w:rPr>
        <w:tab/>
      </w:r>
      <w:r w:rsidR="008F4105">
        <w:rPr>
          <w:color w:val="000000"/>
          <w:lang w:val="uk-UA"/>
        </w:rPr>
        <w:tab/>
      </w:r>
      <w:r w:rsidR="008F4105">
        <w:rPr>
          <w:color w:val="000000"/>
          <w:lang w:val="uk-UA"/>
        </w:rPr>
        <w:tab/>
      </w:r>
      <w:r w:rsidR="008F4105">
        <w:rPr>
          <w:color w:val="000000"/>
          <w:lang w:val="uk-UA"/>
        </w:rPr>
        <w:tab/>
      </w:r>
      <w:r w:rsidR="008F4105">
        <w:rPr>
          <w:color w:val="000000"/>
          <w:lang w:val="uk-UA"/>
        </w:rPr>
        <w:tab/>
      </w:r>
      <w:r w:rsidR="002232AD">
        <w:rPr>
          <w:color w:val="000000"/>
          <w:lang w:val="uk-UA"/>
        </w:rPr>
        <w:t>101</w:t>
      </w:r>
      <w:r w:rsidRPr="00752820">
        <w:rPr>
          <w:color w:val="000000"/>
        </w:rPr>
        <w:t xml:space="preserve">. </w:t>
      </w:r>
      <w:bookmarkStart w:id="354" w:name="_Hlk93657061"/>
      <w:r w:rsidR="001F7DBF">
        <w:rPr>
          <w:color w:val="000000"/>
        </w:rPr>
        <w:t>Перед поданням про</w:t>
      </w:r>
      <w:r w:rsidR="001F7DBF">
        <w:rPr>
          <w:color w:val="000000"/>
          <w:lang w:val="uk-UA"/>
        </w:rPr>
        <w:t>є</w:t>
      </w:r>
      <w:r w:rsidRPr="00752820">
        <w:rPr>
          <w:color w:val="000000"/>
        </w:rPr>
        <w:t xml:space="preserve">кту документа на підпис </w:t>
      </w:r>
      <w:r w:rsidRPr="00752820">
        <w:rPr>
          <w:color w:val="000000"/>
          <w:lang w:val="uk-UA"/>
        </w:rPr>
        <w:t>міському голові, заступникам міського голови</w:t>
      </w:r>
      <w:r>
        <w:rPr>
          <w:color w:val="000000"/>
          <w:lang w:val="uk-UA"/>
        </w:rPr>
        <w:t>,</w:t>
      </w:r>
      <w:r w:rsidRPr="00752820">
        <w:rPr>
          <w:color w:val="000000"/>
          <w:lang w:val="uk-UA"/>
        </w:rPr>
        <w:t xml:space="preserve"> </w:t>
      </w:r>
      <w:r w:rsidRPr="00752820">
        <w:rPr>
          <w:color w:val="000000"/>
        </w:rPr>
        <w:t>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D03E1F" w:rsidRPr="00752820" w:rsidRDefault="002232AD" w:rsidP="00EE2F70">
      <w:pPr>
        <w:shd w:val="clear" w:color="auto" w:fill="FFFFFF"/>
        <w:jc w:val="both"/>
        <w:rPr>
          <w:color w:val="000000"/>
          <w:lang w:val="uk-UA"/>
        </w:rPr>
      </w:pPr>
      <w:bookmarkStart w:id="355" w:name="n995"/>
      <w:bookmarkEnd w:id="355"/>
      <w:r>
        <w:rPr>
          <w:color w:val="000000"/>
          <w:lang w:val="uk-UA"/>
        </w:rPr>
        <w:tab/>
      </w:r>
      <w:r w:rsidR="00BC4A1A">
        <w:rPr>
          <w:color w:val="000000"/>
          <w:lang w:val="uk-UA"/>
        </w:rPr>
        <w:t>Лист-відповідь</w:t>
      </w:r>
      <w:r w:rsidR="00D03E1F" w:rsidRPr="00752820">
        <w:rPr>
          <w:color w:val="000000"/>
        </w:rPr>
        <w:t xml:space="preserve"> </w:t>
      </w:r>
      <w:r w:rsidR="00BC4A1A">
        <w:rPr>
          <w:color w:val="000000"/>
          <w:lang w:val="uk-UA"/>
        </w:rPr>
        <w:t xml:space="preserve">обов’язково </w:t>
      </w:r>
      <w:r w:rsidR="00D03E1F" w:rsidRPr="00752820">
        <w:rPr>
          <w:color w:val="000000"/>
        </w:rPr>
        <w:t xml:space="preserve">подається на підпис </w:t>
      </w:r>
      <w:r w:rsidR="00BC4A1A">
        <w:rPr>
          <w:color w:val="000000"/>
          <w:lang w:val="uk-UA"/>
        </w:rPr>
        <w:t xml:space="preserve">керівнику </w:t>
      </w:r>
      <w:r w:rsidR="00D03E1F" w:rsidRPr="00752820">
        <w:rPr>
          <w:color w:val="000000"/>
        </w:rPr>
        <w:t xml:space="preserve">разом </w:t>
      </w:r>
      <w:r w:rsidR="00BC4A1A">
        <w:rPr>
          <w:color w:val="000000"/>
          <w:lang w:val="uk-UA"/>
        </w:rPr>
        <w:t>і</w:t>
      </w:r>
      <w:r w:rsidR="00D03E1F" w:rsidRPr="00752820">
        <w:rPr>
          <w:color w:val="000000"/>
        </w:rPr>
        <w:t xml:space="preserve">з </w:t>
      </w:r>
      <w:r w:rsidR="00BC4A1A">
        <w:rPr>
          <w:color w:val="000000"/>
          <w:lang w:val="uk-UA"/>
        </w:rPr>
        <w:t>спонукальним документом</w:t>
      </w:r>
      <w:bookmarkStart w:id="356" w:name="n996"/>
      <w:bookmarkEnd w:id="354"/>
      <w:bookmarkEnd w:id="356"/>
      <w:r w:rsidR="00BC4A1A">
        <w:rPr>
          <w:color w:val="000000"/>
          <w:lang w:val="uk-UA"/>
        </w:rPr>
        <w:t>.</w:t>
      </w:r>
      <w:r w:rsidR="00BC4A1A">
        <w:rPr>
          <w:color w:val="000000"/>
          <w:lang w:val="uk-UA"/>
        </w:rPr>
        <w:tab/>
      </w:r>
      <w:bookmarkStart w:id="357" w:name="n997"/>
      <w:bookmarkEnd w:id="357"/>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BC4A1A">
        <w:rPr>
          <w:color w:val="000000"/>
          <w:lang w:val="uk-UA"/>
        </w:rPr>
        <w:tab/>
      </w:r>
      <w:r w:rsidR="00D03E1F">
        <w:rPr>
          <w:color w:val="000000"/>
          <w:lang w:val="uk-UA"/>
        </w:rPr>
        <w:t xml:space="preserve"> </w:t>
      </w:r>
    </w:p>
    <w:p w:rsidR="00D03E1F" w:rsidRPr="009076CA" w:rsidRDefault="00BC4A1A" w:rsidP="00D03E1F">
      <w:pPr>
        <w:pStyle w:val="a9"/>
        <w:shd w:val="clear" w:color="auto" w:fill="FFFFFF"/>
        <w:ind w:left="1440"/>
        <w:rPr>
          <w:b/>
          <w:bCs/>
          <w:color w:val="000000"/>
          <w:lang w:val="uk-UA"/>
        </w:rPr>
      </w:pPr>
      <w:bookmarkStart w:id="358" w:name="n998"/>
      <w:bookmarkEnd w:id="358"/>
      <w:r>
        <w:rPr>
          <w:b/>
          <w:bCs/>
          <w:color w:val="000000"/>
          <w:lang w:val="uk-UA"/>
        </w:rPr>
        <w:t xml:space="preserve">      </w:t>
      </w:r>
      <w:r>
        <w:rPr>
          <w:b/>
          <w:bCs/>
          <w:color w:val="000000"/>
          <w:lang w:val="uk-UA"/>
        </w:rPr>
        <w:tab/>
      </w:r>
      <w:r w:rsidR="00D03E1F" w:rsidRPr="009076CA">
        <w:rPr>
          <w:b/>
          <w:bCs/>
          <w:color w:val="000000"/>
        </w:rPr>
        <w:t>Організація моніторингу виконання документів</w:t>
      </w:r>
    </w:p>
    <w:p w:rsidR="002232AD" w:rsidRDefault="002232AD" w:rsidP="00D03E1F">
      <w:pPr>
        <w:shd w:val="clear" w:color="auto" w:fill="FFFFFF"/>
        <w:ind w:firstLine="376"/>
        <w:jc w:val="both"/>
        <w:rPr>
          <w:b/>
          <w:bCs/>
          <w:color w:val="000000"/>
          <w:lang w:val="uk-UA"/>
        </w:rPr>
      </w:pPr>
      <w:bookmarkStart w:id="359" w:name="n999"/>
      <w:bookmarkEnd w:id="359"/>
    </w:p>
    <w:p w:rsidR="00D03E1F" w:rsidRDefault="002232AD" w:rsidP="002232AD">
      <w:pPr>
        <w:shd w:val="clear" w:color="auto" w:fill="FFFFFF"/>
        <w:ind w:firstLine="376"/>
        <w:jc w:val="both"/>
        <w:rPr>
          <w:lang w:val="uk-UA"/>
        </w:rPr>
      </w:pPr>
      <w:r>
        <w:rPr>
          <w:b/>
          <w:bCs/>
          <w:color w:val="000000"/>
          <w:lang w:val="uk-UA"/>
        </w:rPr>
        <w:tab/>
      </w:r>
      <w:r>
        <w:rPr>
          <w:color w:val="000000"/>
          <w:lang w:val="uk-UA"/>
        </w:rPr>
        <w:t>102</w:t>
      </w:r>
      <w:r w:rsidR="00D03E1F">
        <w:rPr>
          <w:color w:val="000000"/>
          <w:lang w:val="uk-UA"/>
        </w:rPr>
        <w:t xml:space="preserve">. </w:t>
      </w:r>
      <w:r w:rsidR="00D03E1F" w:rsidRPr="00752820">
        <w:t>Контроль за виконанням документів здійснюється з метою забезпечення своєчасного та належного їх виконання.</w:t>
      </w:r>
      <w:r>
        <w:rPr>
          <w:lang w:val="uk-UA"/>
        </w:rPr>
        <w:tab/>
      </w:r>
      <w:r>
        <w:rPr>
          <w:lang w:val="uk-UA"/>
        </w:rPr>
        <w:tab/>
      </w:r>
      <w:r>
        <w:rPr>
          <w:lang w:val="uk-UA"/>
        </w:rPr>
        <w:tab/>
      </w:r>
      <w:r>
        <w:rPr>
          <w:lang w:val="uk-UA"/>
        </w:rPr>
        <w:tab/>
      </w:r>
      <w:r>
        <w:rPr>
          <w:lang w:val="uk-UA"/>
        </w:rPr>
        <w:tab/>
      </w:r>
      <w:r>
        <w:rPr>
          <w:lang w:val="uk-UA"/>
        </w:rPr>
        <w:tab/>
      </w:r>
      <w:r>
        <w:rPr>
          <w:lang w:val="uk-UA"/>
        </w:rPr>
        <w:tab/>
      </w:r>
      <w:r w:rsidR="00D03E1F" w:rsidRPr="00752820">
        <w:rPr>
          <w:lang w:val="uk-UA"/>
        </w:rPr>
        <w:t xml:space="preserve">Обов’язково контролюється виконання завдань, передбачених у актах органів державної влади, дорученнях вищих посадових осіб, надання відповідей на запити, звернення, а також кореспонденцію, що надійшла від органів влади вищого рівня, розпорядчі документи та доручення керівництва установи, рішення колегіального органу установи, запити на інформацію. </w:t>
      </w:r>
    </w:p>
    <w:p w:rsidR="00D03E1F" w:rsidRDefault="002232AD" w:rsidP="00D03E1F">
      <w:pPr>
        <w:jc w:val="both"/>
        <w:rPr>
          <w:lang w:val="uk-UA"/>
        </w:rPr>
      </w:pPr>
      <w:r>
        <w:rPr>
          <w:lang w:val="uk-UA"/>
        </w:rPr>
        <w:tab/>
        <w:t>103</w:t>
      </w:r>
      <w:r w:rsidR="00423242">
        <w:rPr>
          <w:lang w:val="uk-UA"/>
        </w:rPr>
        <w:t>. К</w:t>
      </w:r>
      <w:r w:rsidR="00D03E1F" w:rsidRPr="00D0025D">
        <w:rPr>
          <w:lang w:val="uk-UA"/>
        </w:rPr>
        <w:t>онтроль за виконанням документів виконавчого комітету міської ради покладається на загальний відділ управління діловодства та зв’язків з громадськістю апарату Южноукраїнської міської  ради  та її виконавчого комітету</w:t>
      </w:r>
      <w:r w:rsidR="00423242">
        <w:rPr>
          <w:lang w:val="uk-UA"/>
        </w:rPr>
        <w:t>.</w:t>
      </w:r>
      <w:r w:rsidR="00D03E1F" w:rsidRPr="00D0025D">
        <w:rPr>
          <w:lang w:val="uk-UA"/>
        </w:rPr>
        <w:t xml:space="preserve"> </w:t>
      </w:r>
      <w:r w:rsidR="00BC4A1A">
        <w:rPr>
          <w:lang w:val="uk-UA"/>
        </w:rPr>
        <w:t>Ї</w:t>
      </w:r>
    </w:p>
    <w:p w:rsidR="00D03E1F" w:rsidRPr="002232AD" w:rsidRDefault="002232AD" w:rsidP="002232AD">
      <w:pPr>
        <w:shd w:val="clear" w:color="auto" w:fill="FFFFFF"/>
        <w:ind w:firstLine="374"/>
        <w:jc w:val="both"/>
        <w:rPr>
          <w:color w:val="000000"/>
          <w:lang w:val="uk-UA"/>
        </w:rPr>
      </w:pPr>
      <w:bookmarkStart w:id="360" w:name="n1000"/>
      <w:bookmarkStart w:id="361" w:name="n1001"/>
      <w:bookmarkEnd w:id="360"/>
      <w:bookmarkEnd w:id="361"/>
      <w:r>
        <w:rPr>
          <w:lang w:val="uk-UA"/>
        </w:rPr>
        <w:tab/>
      </w:r>
      <w:r>
        <w:rPr>
          <w:color w:val="000000"/>
          <w:lang w:val="uk-UA"/>
        </w:rPr>
        <w:t>104</w:t>
      </w:r>
      <w:r w:rsidR="00D03E1F">
        <w:rPr>
          <w:color w:val="000000"/>
          <w:lang w:val="uk-UA"/>
        </w:rPr>
        <w:t>.</w:t>
      </w:r>
      <w:r w:rsidR="00D03E1F" w:rsidRPr="00752820">
        <w:rPr>
          <w:color w:val="000000"/>
        </w:rPr>
        <w:t xml:space="preserve"> </w:t>
      </w:r>
      <w:r w:rsidR="00D03E1F" w:rsidRPr="00752820">
        <w:t xml:space="preserve">Строк виконання документа може встановлюватися у нормативно-правовому акті, розпорядчому документі або резолюції керівника установи (його заступників). Строки виконання внутрішніх документів обчислюються в календарних днях, починаючи з дати підписання (реєстрації), а вхідних – з дати надходження (реєстрації). </w:t>
      </w:r>
      <w:bookmarkStart w:id="362" w:name="n1002"/>
      <w:bookmarkEnd w:id="362"/>
      <w:r w:rsidR="00D03E1F" w:rsidRPr="00752820">
        <w:t>Строки можуть бути типовими або індивідуальними</w:t>
      </w:r>
      <w:bookmarkStart w:id="363" w:name="n1003"/>
      <w:bookmarkEnd w:id="363"/>
      <w:r w:rsidR="008F4105">
        <w:rPr>
          <w:lang w:val="uk-UA"/>
        </w:rPr>
        <w:t>.</w:t>
      </w:r>
      <w:r w:rsidR="008F4105">
        <w:rPr>
          <w:lang w:val="uk-UA"/>
        </w:rPr>
        <w:tab/>
      </w:r>
      <w:r w:rsidR="008F4105">
        <w:rPr>
          <w:lang w:val="uk-UA"/>
        </w:rPr>
        <w:tab/>
      </w:r>
      <w:r w:rsidR="00D03E1F" w:rsidRPr="00752820">
        <w:rPr>
          <w:color w:val="000000"/>
        </w:rPr>
        <w:t xml:space="preserve">Типові строки виконання документів установлюються законодавством. Строки виконання основних документів наводяться </w:t>
      </w:r>
      <w:r w:rsidR="00D03E1F" w:rsidRPr="00752820">
        <w:t>у </w:t>
      </w:r>
      <w:hyperlink r:id="rId15" w:anchor="n1226" w:history="1">
        <w:r w:rsidR="00D03E1F" w:rsidRPr="00752820">
          <w:t xml:space="preserve">додатку </w:t>
        </w:r>
        <w:r w:rsidR="00D03E1F" w:rsidRPr="00752820">
          <w:rPr>
            <w:lang w:val="uk-UA"/>
          </w:rPr>
          <w:t>11</w:t>
        </w:r>
      </w:hyperlink>
      <w:r w:rsidR="00D03E1F" w:rsidRPr="00752820">
        <w:t>.</w:t>
      </w:r>
    </w:p>
    <w:p w:rsidR="00D03E1F" w:rsidRPr="002232AD" w:rsidRDefault="008F4105" w:rsidP="00D03E1F">
      <w:pPr>
        <w:shd w:val="clear" w:color="auto" w:fill="FFFFFF"/>
        <w:ind w:firstLine="374"/>
        <w:jc w:val="both"/>
      </w:pPr>
      <w:bookmarkStart w:id="364" w:name="n1004"/>
      <w:bookmarkStart w:id="365" w:name="n1005"/>
      <w:bookmarkEnd w:id="364"/>
      <w:bookmarkEnd w:id="365"/>
      <w:r>
        <w:rPr>
          <w:lang w:val="uk-UA"/>
        </w:rPr>
        <w:tab/>
      </w:r>
      <w:r w:rsidR="00D03E1F" w:rsidRPr="00752820">
        <w:t>Індивідуальні строки встановлюються кер</w:t>
      </w:r>
      <w:r w:rsidR="00D03E1F" w:rsidRPr="00752820">
        <w:rPr>
          <w:lang w:val="uk-UA"/>
        </w:rPr>
        <w:t>і</w:t>
      </w:r>
      <w:r w:rsidR="00D03E1F" w:rsidRPr="00752820">
        <w:t>вництвом установи (структурного п</w:t>
      </w:r>
      <w:r w:rsidR="00D03E1F">
        <w:rPr>
          <w:lang w:val="uk-UA"/>
        </w:rPr>
        <w:t>і</w:t>
      </w:r>
      <w:r w:rsidR="00D03E1F" w:rsidRPr="00752820">
        <w:t>дрозд</w:t>
      </w:r>
      <w:r w:rsidR="00D03E1F" w:rsidRPr="00752820">
        <w:rPr>
          <w:lang w:val="uk-UA"/>
        </w:rPr>
        <w:t>і</w:t>
      </w:r>
      <w:r w:rsidR="00D03E1F" w:rsidRPr="00752820">
        <w:t>лу). Кінцевий строк виконання зазначається у тексті документа або резолюції.</w:t>
      </w:r>
      <w:r w:rsidR="002232AD">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2232AD">
        <w:rPr>
          <w:color w:val="000000"/>
          <w:lang w:val="uk-UA"/>
        </w:rPr>
        <w:t>105</w:t>
      </w:r>
      <w:r w:rsidR="00D03E1F">
        <w:rPr>
          <w:color w:val="000000"/>
          <w:lang w:val="uk-UA"/>
        </w:rPr>
        <w:t xml:space="preserve">. </w:t>
      </w:r>
      <w:r w:rsidR="00D03E1F" w:rsidRPr="00752820">
        <w:rPr>
          <w:color w:val="000000"/>
        </w:rPr>
        <w:t>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в установі, до якої надійшов документ.</w:t>
      </w:r>
      <w:bookmarkStart w:id="366" w:name="n1006"/>
      <w:bookmarkEnd w:id="366"/>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D03E1F" w:rsidRPr="00752820">
        <w:rPr>
          <w:color w:val="000000"/>
        </w:rPr>
        <w:t>Якщо завдання потребує термінового виконання, у тексті завдання обов’язково зазначається конкретний кінцевий строк виконання.</w:t>
      </w:r>
      <w:bookmarkStart w:id="367" w:name="n1007"/>
      <w:bookmarkEnd w:id="367"/>
      <w:r>
        <w:rPr>
          <w:lang w:val="uk-UA"/>
        </w:rPr>
        <w:tab/>
      </w:r>
      <w:r>
        <w:rPr>
          <w:lang w:val="uk-UA"/>
        </w:rPr>
        <w:tab/>
      </w:r>
      <w:r>
        <w:rPr>
          <w:lang w:val="uk-UA"/>
        </w:rPr>
        <w:tab/>
      </w:r>
      <w:r>
        <w:rPr>
          <w:lang w:val="uk-UA"/>
        </w:rPr>
        <w:tab/>
      </w:r>
      <w:r w:rsidR="00D03E1F" w:rsidRPr="00752820">
        <w:rPr>
          <w:color w:val="000000"/>
        </w:rPr>
        <w:t>Співвиконавці зобов’язані подавати пропозиції головному виконавцю протягом першої половини строку, відведеного для виконання доручення, завдання.</w:t>
      </w:r>
      <w:bookmarkStart w:id="368" w:name="n1008"/>
      <w:bookmarkEnd w:id="368"/>
      <w:r>
        <w:rPr>
          <w:lang w:val="uk-UA"/>
        </w:rPr>
        <w:tab/>
      </w:r>
      <w:r w:rsidR="002232AD">
        <w:rPr>
          <w:color w:val="000000"/>
          <w:lang w:val="uk-UA"/>
        </w:rPr>
        <w:t>106</w:t>
      </w:r>
      <w:r w:rsidR="00D03E1F">
        <w:rPr>
          <w:color w:val="000000"/>
          <w:lang w:val="uk-UA"/>
        </w:rPr>
        <w:t xml:space="preserve">. </w:t>
      </w:r>
      <w:r w:rsidR="00D03E1F" w:rsidRPr="00752820">
        <w:rPr>
          <w:color w:val="000000"/>
        </w:rPr>
        <w:t xml:space="preserve">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w:t>
      </w:r>
      <w:r w:rsidR="00D03E1F" w:rsidRPr="00752820">
        <w:rPr>
          <w:color w:val="000000"/>
        </w:rPr>
        <w:lastRenderedPageBreak/>
        <w:t>строк. Відповідне прохання подається не пізніше ніж за три робочих дні до закінчення встановленого строку</w:t>
      </w:r>
      <w:bookmarkStart w:id="369" w:name="n1009"/>
      <w:bookmarkEnd w:id="369"/>
      <w:r w:rsidR="002232AD">
        <w:rPr>
          <w:color w:val="000000"/>
          <w:lang w:val="uk-UA"/>
        </w:rPr>
        <w:t>.</w:t>
      </w:r>
      <w:r w:rsidR="002232AD">
        <w:rPr>
          <w:color w:val="000000"/>
          <w:lang w:val="uk-UA"/>
        </w:rPr>
        <w:tab/>
      </w:r>
      <w:r w:rsidR="002232AD">
        <w:rPr>
          <w:color w:val="000000"/>
          <w:lang w:val="uk-UA"/>
        </w:rPr>
        <w:tab/>
      </w:r>
      <w:r w:rsidR="002232AD">
        <w:rPr>
          <w:color w:val="000000"/>
          <w:lang w:val="uk-UA"/>
        </w:rPr>
        <w:tab/>
      </w:r>
      <w:r w:rsidR="002232AD">
        <w:rPr>
          <w:color w:val="000000"/>
          <w:lang w:val="uk-UA"/>
        </w:rPr>
        <w:tab/>
      </w:r>
      <w:r w:rsidR="002232AD">
        <w:rPr>
          <w:color w:val="000000"/>
          <w:lang w:val="uk-UA"/>
        </w:rPr>
        <w:tab/>
      </w:r>
      <w:r w:rsidR="002232AD">
        <w:rPr>
          <w:color w:val="000000"/>
          <w:lang w:val="uk-UA"/>
        </w:rPr>
        <w:tab/>
      </w:r>
      <w:r w:rsidR="002232AD">
        <w:rPr>
          <w:color w:val="000000"/>
          <w:lang w:val="uk-UA"/>
        </w:rPr>
        <w:tab/>
      </w:r>
      <w:r w:rsidR="002232AD">
        <w:rPr>
          <w:color w:val="000000"/>
          <w:lang w:val="uk-UA"/>
        </w:rPr>
        <w:tab/>
      </w:r>
      <w:r w:rsidR="002232AD">
        <w:rPr>
          <w:color w:val="000000"/>
          <w:lang w:val="uk-UA"/>
        </w:rPr>
        <w:tab/>
      </w:r>
      <w:r w:rsidR="00D03E1F" w:rsidRPr="00752820">
        <w:rPr>
          <w:color w:val="000000"/>
        </w:rPr>
        <w:t xml:space="preserve">Пропозиція щодо продовження строку виконання завдань, визначених </w:t>
      </w:r>
      <w:r w:rsidR="00D03E1F" w:rsidRPr="00752820">
        <w:rPr>
          <w:color w:val="000000"/>
          <w:lang w:val="uk-UA"/>
        </w:rPr>
        <w:t xml:space="preserve">у </w:t>
      </w:r>
      <w:r w:rsidR="00D03E1F">
        <w:rPr>
          <w:color w:val="000000"/>
          <w:lang w:val="uk-UA"/>
        </w:rPr>
        <w:t>п</w:t>
      </w:r>
      <w:r w:rsidR="00D03E1F" w:rsidRPr="00752820">
        <w:rPr>
          <w:color w:val="000000"/>
          <w:lang w:val="uk-UA"/>
        </w:rPr>
        <w:t xml:space="preserve">остановах </w:t>
      </w:r>
      <w:r w:rsidR="00D03E1F" w:rsidRPr="00752820">
        <w:rPr>
          <w:color w:val="000000"/>
        </w:rPr>
        <w:t>Верховно</w:t>
      </w:r>
      <w:r w:rsidR="00D03E1F" w:rsidRPr="00752820">
        <w:rPr>
          <w:color w:val="000000"/>
          <w:lang w:val="uk-UA"/>
        </w:rPr>
        <w:t>ї</w:t>
      </w:r>
      <w:r w:rsidR="00D03E1F" w:rsidRPr="00752820">
        <w:rPr>
          <w:color w:val="000000"/>
        </w:rPr>
        <w:t xml:space="preserve"> Рад</w:t>
      </w:r>
      <w:r w:rsidR="00D03E1F" w:rsidRPr="00752820">
        <w:rPr>
          <w:color w:val="000000"/>
          <w:lang w:val="uk-UA"/>
        </w:rPr>
        <w:t>и</w:t>
      </w:r>
      <w:r w:rsidR="00D03E1F" w:rsidRPr="00752820">
        <w:rPr>
          <w:color w:val="000000"/>
        </w:rPr>
        <w:t xml:space="preserve"> України</w:t>
      </w:r>
      <w:r w:rsidR="00D03E1F" w:rsidRPr="00752820">
        <w:rPr>
          <w:color w:val="000000"/>
          <w:lang w:val="uk-UA"/>
        </w:rPr>
        <w:t>, актах</w:t>
      </w:r>
      <w:r w:rsidR="00D03E1F" w:rsidRPr="00752820">
        <w:rPr>
          <w:color w:val="000000"/>
        </w:rPr>
        <w:t xml:space="preserve"> Президент</w:t>
      </w:r>
      <w:r w:rsidR="00D03E1F" w:rsidRPr="00752820">
        <w:rPr>
          <w:color w:val="000000"/>
          <w:lang w:val="uk-UA"/>
        </w:rPr>
        <w:t>а</w:t>
      </w:r>
      <w:r w:rsidR="00D03E1F" w:rsidRPr="00752820">
        <w:rPr>
          <w:color w:val="000000"/>
        </w:rPr>
        <w:t xml:space="preserve"> України, що надіслані Кабінетом Міністрів України,</w:t>
      </w:r>
      <w:r w:rsidR="00D03E1F" w:rsidRPr="00752820">
        <w:rPr>
          <w:color w:val="000000"/>
          <w:lang w:val="uk-UA"/>
        </w:rPr>
        <w:t xml:space="preserve"> </w:t>
      </w:r>
      <w:r w:rsidR="00D03E1F" w:rsidRPr="00752820">
        <w:rPr>
          <w:color w:val="000000"/>
        </w:rPr>
        <w:t>обласн</w:t>
      </w:r>
      <w:r w:rsidR="00D03E1F" w:rsidRPr="00752820">
        <w:rPr>
          <w:color w:val="000000"/>
          <w:lang w:val="uk-UA"/>
        </w:rPr>
        <w:t>о</w:t>
      </w:r>
      <w:r w:rsidR="00D03E1F" w:rsidRPr="00752820">
        <w:rPr>
          <w:color w:val="000000"/>
        </w:rPr>
        <w:t>ю державною адм</w:t>
      </w:r>
      <w:r w:rsidR="00D03E1F" w:rsidRPr="00752820">
        <w:rPr>
          <w:color w:val="000000"/>
          <w:lang w:val="uk-UA"/>
        </w:rPr>
        <w:t>і</w:t>
      </w:r>
      <w:r w:rsidR="00D03E1F" w:rsidRPr="00752820">
        <w:rPr>
          <w:color w:val="000000"/>
        </w:rPr>
        <w:t>н</w:t>
      </w:r>
      <w:r w:rsidR="00D03E1F" w:rsidRPr="00752820">
        <w:rPr>
          <w:color w:val="000000"/>
          <w:lang w:val="uk-UA"/>
        </w:rPr>
        <w:t>і</w:t>
      </w:r>
      <w:r w:rsidR="00D03E1F" w:rsidRPr="00752820">
        <w:rPr>
          <w:color w:val="000000"/>
        </w:rPr>
        <w:t>страц</w:t>
      </w:r>
      <w:r w:rsidR="00D03E1F" w:rsidRPr="00752820">
        <w:rPr>
          <w:color w:val="000000"/>
          <w:lang w:val="uk-UA"/>
        </w:rPr>
        <w:t>іє</w:t>
      </w:r>
      <w:r w:rsidR="00D03E1F" w:rsidRPr="00752820">
        <w:rPr>
          <w:color w:val="000000"/>
        </w:rPr>
        <w:t xml:space="preserve">ю подається </w:t>
      </w:r>
      <w:r w:rsidR="00D03E1F" w:rsidRPr="00752820">
        <w:rPr>
          <w:color w:val="000000"/>
          <w:lang w:val="uk-UA"/>
        </w:rPr>
        <w:t xml:space="preserve">відповідальною за виконання службою разом з проектом листа до установи </w:t>
      </w:r>
      <w:r w:rsidR="00D03E1F" w:rsidRPr="008E1D5E">
        <w:rPr>
          <w:color w:val="000000"/>
          <w:u w:val="single"/>
        </w:rPr>
        <w:t>за сім днів</w:t>
      </w:r>
      <w:r w:rsidR="00D03E1F" w:rsidRPr="00752820">
        <w:rPr>
          <w:color w:val="000000"/>
        </w:rPr>
        <w:t xml:space="preserve"> до закінчення встановленого строку.</w:t>
      </w:r>
    </w:p>
    <w:p w:rsidR="00D03E1F" w:rsidRPr="00752820" w:rsidRDefault="00D03E1F" w:rsidP="00D03E1F">
      <w:pPr>
        <w:shd w:val="clear" w:color="auto" w:fill="FFFFFF"/>
        <w:ind w:firstLine="374"/>
        <w:jc w:val="both"/>
        <w:rPr>
          <w:lang w:val="uk-UA"/>
        </w:rPr>
      </w:pPr>
    </w:p>
    <w:p w:rsidR="00D03E1F" w:rsidRPr="00752820" w:rsidRDefault="00D03E1F" w:rsidP="00D03E1F">
      <w:pPr>
        <w:jc w:val="both"/>
        <w:rPr>
          <w:lang w:val="uk-UA"/>
        </w:rPr>
      </w:pPr>
      <w:r w:rsidRPr="00752820">
        <w:rPr>
          <w:lang w:val="uk-UA"/>
        </w:rPr>
        <w:t xml:space="preserve">      Контроль  за виконанням  документів  включає  такі  види  робіт:</w:t>
      </w:r>
    </w:p>
    <w:p w:rsidR="00D03E1F" w:rsidRPr="00E866C5" w:rsidRDefault="00D03E1F" w:rsidP="00E866C5">
      <w:pPr>
        <w:pStyle w:val="a9"/>
        <w:numPr>
          <w:ilvl w:val="0"/>
          <w:numId w:val="11"/>
        </w:numPr>
        <w:jc w:val="both"/>
        <w:rPr>
          <w:lang w:val="uk-UA"/>
        </w:rPr>
      </w:pPr>
      <w:r w:rsidRPr="00E866C5">
        <w:rPr>
          <w:lang w:val="uk-UA"/>
        </w:rPr>
        <w:t>постановку  документів (доручень) на контроль;</w:t>
      </w:r>
    </w:p>
    <w:p w:rsidR="00D03E1F" w:rsidRPr="00E866C5" w:rsidRDefault="00D03E1F" w:rsidP="00E866C5">
      <w:pPr>
        <w:pStyle w:val="a9"/>
        <w:numPr>
          <w:ilvl w:val="0"/>
          <w:numId w:val="11"/>
        </w:numPr>
        <w:jc w:val="both"/>
        <w:rPr>
          <w:lang w:val="uk-UA"/>
        </w:rPr>
      </w:pPr>
      <w:r w:rsidRPr="00E866C5">
        <w:rPr>
          <w:lang w:val="uk-UA"/>
        </w:rPr>
        <w:t>перевірку своєчасного доведення   документів до виконавців;</w:t>
      </w:r>
    </w:p>
    <w:p w:rsidR="00D03E1F" w:rsidRPr="00E866C5" w:rsidRDefault="00D03E1F" w:rsidP="00E866C5">
      <w:pPr>
        <w:pStyle w:val="a9"/>
        <w:numPr>
          <w:ilvl w:val="0"/>
          <w:numId w:val="11"/>
        </w:numPr>
        <w:jc w:val="both"/>
        <w:rPr>
          <w:lang w:val="uk-UA"/>
        </w:rPr>
      </w:pPr>
      <w:r w:rsidRPr="00E866C5">
        <w:rPr>
          <w:lang w:val="uk-UA"/>
        </w:rPr>
        <w:t>попередні перевірки і регулювання ходу виконання;</w:t>
      </w:r>
    </w:p>
    <w:p w:rsidR="00D03E1F" w:rsidRPr="00E866C5" w:rsidRDefault="00D03E1F" w:rsidP="00E866C5">
      <w:pPr>
        <w:pStyle w:val="a9"/>
        <w:numPr>
          <w:ilvl w:val="0"/>
          <w:numId w:val="11"/>
        </w:numPr>
        <w:jc w:val="both"/>
        <w:rPr>
          <w:lang w:val="uk-UA"/>
        </w:rPr>
      </w:pPr>
      <w:r w:rsidRPr="00E866C5">
        <w:rPr>
          <w:lang w:val="uk-UA"/>
        </w:rPr>
        <w:t>облік і узагальнення результатів контролю за виконанням документів (доручень);</w:t>
      </w:r>
    </w:p>
    <w:p w:rsidR="00D03E1F" w:rsidRPr="00E866C5" w:rsidRDefault="00D03E1F" w:rsidP="00E866C5">
      <w:pPr>
        <w:pStyle w:val="a9"/>
        <w:numPr>
          <w:ilvl w:val="0"/>
          <w:numId w:val="11"/>
        </w:numPr>
        <w:jc w:val="both"/>
        <w:rPr>
          <w:lang w:val="uk-UA"/>
        </w:rPr>
      </w:pPr>
      <w:r w:rsidRPr="00E866C5">
        <w:rPr>
          <w:lang w:val="uk-UA"/>
        </w:rPr>
        <w:t>інформування керівництва виконавчого комітету міської ради  про  хід та підсумки виконання  документів (доручень);</w:t>
      </w:r>
    </w:p>
    <w:p w:rsidR="00D03E1F" w:rsidRPr="00E866C5" w:rsidRDefault="00D03E1F" w:rsidP="00E866C5">
      <w:pPr>
        <w:pStyle w:val="a9"/>
        <w:numPr>
          <w:ilvl w:val="0"/>
          <w:numId w:val="11"/>
        </w:numPr>
        <w:jc w:val="both"/>
        <w:rPr>
          <w:lang w:val="uk-UA"/>
        </w:rPr>
      </w:pPr>
      <w:r w:rsidRPr="00E866C5">
        <w:rPr>
          <w:lang w:val="uk-UA"/>
        </w:rPr>
        <w:t>повідомлення про хід та підсумки  виконання документів на оперативних  нарадах;   зняття документів з контролю.</w:t>
      </w:r>
    </w:p>
    <w:p w:rsidR="00D03E1F" w:rsidRPr="00752820" w:rsidRDefault="00D03E1F" w:rsidP="00D03E1F">
      <w:pPr>
        <w:jc w:val="both"/>
        <w:rPr>
          <w:lang w:val="uk-UA"/>
        </w:rPr>
      </w:pPr>
    </w:p>
    <w:p w:rsidR="00D03E1F" w:rsidRPr="00752820" w:rsidRDefault="002232AD" w:rsidP="00D03E1F">
      <w:pPr>
        <w:jc w:val="both"/>
        <w:rPr>
          <w:lang w:val="uk-UA"/>
        </w:rPr>
      </w:pPr>
      <w:r>
        <w:rPr>
          <w:lang w:val="uk-UA"/>
        </w:rPr>
        <w:tab/>
      </w:r>
      <w:r w:rsidR="00D03E1F" w:rsidRPr="00752820">
        <w:rPr>
          <w:lang w:val="uk-UA"/>
        </w:rPr>
        <w:t xml:space="preserve">Контроль за виконанням документів здійснюється  за допомогою  автоматизованої інформаційної системи (бази даних). Під час взяття  документа на контроль на лівому полі його першого аркуша  проставляється  штамп «Контроль», або літера «К», після чого документ передається виконавцеві. </w:t>
      </w:r>
    </w:p>
    <w:p w:rsidR="00D03E1F" w:rsidRPr="002A77B1" w:rsidRDefault="00D03E1F" w:rsidP="002A77B1">
      <w:pPr>
        <w:jc w:val="both"/>
        <w:rPr>
          <w:lang w:val="uk-UA"/>
        </w:rPr>
      </w:pPr>
      <w:r w:rsidRPr="00752820">
        <w:rPr>
          <w:lang w:val="uk-UA"/>
        </w:rPr>
        <w:t xml:space="preserve"> </w:t>
      </w:r>
      <w:r w:rsidR="002232AD">
        <w:rPr>
          <w:lang w:val="uk-UA"/>
        </w:rPr>
        <w:tab/>
        <w:t>107</w:t>
      </w:r>
      <w:r w:rsidRPr="00752820">
        <w:rPr>
          <w:lang w:val="uk-UA"/>
        </w:rPr>
        <w:t>.</w:t>
      </w:r>
      <w:r>
        <w:rPr>
          <w:lang w:val="uk-UA"/>
        </w:rPr>
        <w:t xml:space="preserve"> </w:t>
      </w:r>
      <w:r w:rsidRPr="00752820">
        <w:rPr>
          <w:lang w:val="uk-UA"/>
        </w:rPr>
        <w:t>Документ вважається виконаним лише тоді,  коли поставлені в ньому питання вирішені і кореспонденту дано відповідь  по суті. Після  виконання документ знімається</w:t>
      </w:r>
      <w:r>
        <w:rPr>
          <w:lang w:val="uk-UA"/>
        </w:rPr>
        <w:t xml:space="preserve"> з контролю. </w:t>
      </w:r>
      <w:r w:rsidRPr="00752820">
        <w:rPr>
          <w:lang w:val="uk-UA"/>
        </w:rPr>
        <w:t>Зняти документ з контролю може тільки та особа, яка поставила його на контроль, при цьому на документі робиться  позначка  про  зняття з  контролю. Дані про наслідки  виконання взятих на контроль докум</w:t>
      </w:r>
      <w:r>
        <w:rPr>
          <w:lang w:val="uk-UA"/>
        </w:rPr>
        <w:t>ентів періодично узагальнюються (щотижня)</w:t>
      </w:r>
      <w:r w:rsidRPr="00752820">
        <w:rPr>
          <w:lang w:val="uk-UA"/>
        </w:rPr>
        <w:t xml:space="preserve"> і доповідаються  керівництву  виконавчого комітету Южноукраїнської  міської ради.</w:t>
      </w:r>
      <w:bookmarkStart w:id="370" w:name="n1010"/>
      <w:bookmarkStart w:id="371" w:name="n1011"/>
      <w:bookmarkEnd w:id="370"/>
      <w:bookmarkEnd w:id="371"/>
      <w:r w:rsidR="002A77B1">
        <w:rPr>
          <w:lang w:val="uk-UA"/>
        </w:rPr>
        <w:tab/>
      </w:r>
      <w:r w:rsidR="002A77B1">
        <w:rPr>
          <w:lang w:val="uk-UA"/>
        </w:rPr>
        <w:tab/>
      </w:r>
      <w:r w:rsidR="002A77B1">
        <w:rPr>
          <w:lang w:val="uk-UA"/>
        </w:rPr>
        <w:tab/>
      </w:r>
      <w:r w:rsidR="002A77B1">
        <w:rPr>
          <w:lang w:val="uk-UA"/>
        </w:rPr>
        <w:tab/>
      </w:r>
      <w:r w:rsidR="002A77B1">
        <w:rPr>
          <w:lang w:val="uk-UA"/>
        </w:rPr>
        <w:tab/>
      </w:r>
      <w:r w:rsidR="002A77B1">
        <w:rPr>
          <w:lang w:val="uk-UA"/>
        </w:rPr>
        <w:tab/>
      </w:r>
      <w:r w:rsidR="002A77B1">
        <w:rPr>
          <w:lang w:val="uk-UA"/>
        </w:rPr>
        <w:tab/>
      </w:r>
      <w:r w:rsidR="002A77B1">
        <w:rPr>
          <w:lang w:val="uk-UA"/>
        </w:rPr>
        <w:tab/>
      </w:r>
      <w:r w:rsidRPr="00752820">
        <w:rPr>
          <w:color w:val="000000"/>
        </w:rPr>
        <w:t>Реєстраці</w:t>
      </w:r>
      <w:r w:rsidRPr="00752820">
        <w:rPr>
          <w:color w:val="000000"/>
          <w:lang w:val="uk-UA"/>
        </w:rPr>
        <w:t>я</w:t>
      </w:r>
      <w:r w:rsidRPr="00752820">
        <w:rPr>
          <w:color w:val="000000"/>
        </w:rPr>
        <w:t xml:space="preserve"> документів, щодо виконання яких проводиться моніторинг, для зручності можуть групуватися за строками (наближенням строків) виконання документів, за виконавцями, за кореспондентами або </w:t>
      </w:r>
      <w:bookmarkStart w:id="372" w:name="n1012"/>
      <w:bookmarkEnd w:id="372"/>
      <w:r w:rsidRPr="00752820">
        <w:t xml:space="preserve">групами документів (розпорядження міського голови, доручення вищих органів влади, рішення колегії тощо). </w:t>
      </w:r>
      <w:bookmarkStart w:id="373" w:name="n1013"/>
      <w:bookmarkEnd w:id="373"/>
      <w:r w:rsidRPr="00752820">
        <w:rPr>
          <w:color w:val="000000"/>
        </w:rPr>
        <w:t>Дані про хід виконання документа мож</w:t>
      </w:r>
      <w:r w:rsidRPr="00752820">
        <w:rPr>
          <w:color w:val="000000"/>
          <w:lang w:val="uk-UA"/>
        </w:rPr>
        <w:t>е</w:t>
      </w:r>
      <w:r w:rsidRPr="00752820">
        <w:rPr>
          <w:color w:val="000000"/>
        </w:rPr>
        <w:t xml:space="preserve"> вноситися </w:t>
      </w:r>
      <w:r w:rsidRPr="00752820">
        <w:rPr>
          <w:color w:val="000000"/>
          <w:lang w:val="uk-UA"/>
        </w:rPr>
        <w:t xml:space="preserve">інформація </w:t>
      </w:r>
      <w:r w:rsidRPr="00752820">
        <w:rPr>
          <w:color w:val="000000"/>
        </w:rPr>
        <w:t>на підставі їх запиту телефоном або під час перевірки роботи структурного підрозділу - виконавця.</w:t>
      </w:r>
    </w:p>
    <w:p w:rsidR="00D03E1F" w:rsidRPr="00B237CF" w:rsidRDefault="002A77B1" w:rsidP="00D03E1F">
      <w:pPr>
        <w:shd w:val="clear" w:color="auto" w:fill="FFFFFF"/>
        <w:ind w:firstLine="376"/>
        <w:jc w:val="both"/>
        <w:rPr>
          <w:lang w:val="uk-UA"/>
        </w:rPr>
      </w:pPr>
      <w:r>
        <w:rPr>
          <w:color w:val="000000"/>
          <w:lang w:val="uk-UA"/>
        </w:rPr>
        <w:tab/>
      </w:r>
      <w:r w:rsidR="002232AD">
        <w:rPr>
          <w:lang w:val="uk-UA"/>
        </w:rPr>
        <w:t>108</w:t>
      </w:r>
      <w:r w:rsidR="00D03E1F">
        <w:rPr>
          <w:lang w:val="uk-UA"/>
        </w:rPr>
        <w:t>.</w:t>
      </w:r>
      <w:r w:rsidR="00D03E1F" w:rsidRPr="00752820">
        <w:rPr>
          <w:lang w:val="uk-UA"/>
        </w:rPr>
        <w:t xml:space="preserve"> </w:t>
      </w:r>
      <w:r w:rsidR="00D03E1F" w:rsidRPr="00752820">
        <w:t>Автоматизований контроль за виконанням документів здійснюється за допомогою спеціальних комп’ютерних програм або є складовою системи автоматизації діловодства чи системи електронного документообігу.</w:t>
      </w:r>
    </w:p>
    <w:p w:rsidR="00D03E1F" w:rsidRPr="00752820" w:rsidRDefault="00D03E1F" w:rsidP="00D03E1F">
      <w:pPr>
        <w:pStyle w:val="Default"/>
        <w:ind w:firstLine="426"/>
        <w:jc w:val="both"/>
        <w:rPr>
          <w:lang w:val="uk-UA"/>
        </w:rPr>
      </w:pPr>
      <w:r w:rsidRPr="00752820">
        <w:rPr>
          <w:lang w:val="uk-UA"/>
        </w:rPr>
        <w:t xml:space="preserve"> </w:t>
      </w:r>
      <w:r w:rsidR="002A77B1">
        <w:rPr>
          <w:lang w:val="uk-UA"/>
        </w:rPr>
        <w:tab/>
      </w:r>
      <w:r w:rsidRPr="00752820">
        <w:t xml:space="preserve">Перевірка ходу виконання документів проводиться на всіх етапах проходження документа до закінчення строку його виконання (попереджувальний контроль за допомогою нагадувань) у такому порядку: </w:t>
      </w:r>
    </w:p>
    <w:p w:rsidR="00D03E1F" w:rsidRPr="00752820" w:rsidRDefault="00D03E1F" w:rsidP="00D03E1F">
      <w:pPr>
        <w:pStyle w:val="Default"/>
        <w:numPr>
          <w:ilvl w:val="0"/>
          <w:numId w:val="11"/>
        </w:numPr>
        <w:jc w:val="both"/>
        <w:rPr>
          <w:lang w:val="uk-UA"/>
        </w:rPr>
      </w:pPr>
      <w:r w:rsidRPr="00752820">
        <w:t xml:space="preserve">завдань на наступний рік – не рідше одного разу на рік; </w:t>
      </w:r>
    </w:p>
    <w:p w:rsidR="00D03E1F" w:rsidRPr="00752820" w:rsidRDefault="00D03E1F" w:rsidP="00D03E1F">
      <w:pPr>
        <w:pStyle w:val="Default"/>
        <w:numPr>
          <w:ilvl w:val="0"/>
          <w:numId w:val="11"/>
        </w:numPr>
        <w:jc w:val="both"/>
      </w:pPr>
      <w:r w:rsidRPr="00752820">
        <w:t xml:space="preserve">завдань на наступні місяці поточного року – не рідше одного разу на місяць; </w:t>
      </w:r>
    </w:p>
    <w:p w:rsidR="00D03E1F" w:rsidRPr="00752820" w:rsidRDefault="00D03E1F" w:rsidP="00D03E1F">
      <w:pPr>
        <w:pStyle w:val="Default"/>
        <w:numPr>
          <w:ilvl w:val="0"/>
          <w:numId w:val="11"/>
        </w:numPr>
        <w:jc w:val="both"/>
        <w:rPr>
          <w:lang w:val="uk-UA"/>
        </w:rPr>
      </w:pPr>
      <w:r w:rsidRPr="00752820">
        <w:t xml:space="preserve">завдань на поточний місяць – кожні десять днів і за п’ять днів до закінчення строку або за запитами. </w:t>
      </w:r>
    </w:p>
    <w:p w:rsidR="00D03E1F" w:rsidRPr="00752820" w:rsidRDefault="002A77B1" w:rsidP="00D03E1F">
      <w:pPr>
        <w:pStyle w:val="Default"/>
        <w:ind w:firstLine="426"/>
        <w:jc w:val="both"/>
        <w:rPr>
          <w:lang w:val="uk-UA"/>
        </w:rPr>
      </w:pPr>
      <w:r>
        <w:rPr>
          <w:lang w:val="uk-UA"/>
        </w:rPr>
        <w:tab/>
      </w:r>
      <w:r w:rsidR="00D03E1F" w:rsidRPr="00752820">
        <w:t xml:space="preserve">Повідомлення виконавцю про планову дату виконання документа надсилається в електронному вигляді або в телефонному режимі. </w:t>
      </w:r>
    </w:p>
    <w:p w:rsidR="00D03E1F" w:rsidRPr="00752820" w:rsidRDefault="002A77B1" w:rsidP="00D03E1F">
      <w:pPr>
        <w:pStyle w:val="Default"/>
        <w:ind w:firstLine="426"/>
        <w:jc w:val="both"/>
      </w:pPr>
      <w:r>
        <w:rPr>
          <w:lang w:val="uk-UA"/>
        </w:rPr>
        <w:tab/>
      </w:r>
      <w:r w:rsidR="002232AD">
        <w:rPr>
          <w:lang w:val="uk-UA"/>
        </w:rPr>
        <w:t>109</w:t>
      </w:r>
      <w:r w:rsidR="00D03E1F" w:rsidRPr="00752820">
        <w:rPr>
          <w:lang w:val="uk-UA"/>
        </w:rPr>
        <w:t xml:space="preserve">. </w:t>
      </w:r>
      <w:bookmarkStart w:id="374" w:name="_Hlk93657251"/>
      <w:r w:rsidR="00D03E1F" w:rsidRPr="00752820">
        <w:t xml:space="preserve">Після виконання документ знімається з контролю.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іншого підтвердження виконання. </w:t>
      </w:r>
    </w:p>
    <w:p w:rsidR="00D03E1F" w:rsidRPr="003119C2" w:rsidRDefault="002A77B1" w:rsidP="00D03E1F">
      <w:pPr>
        <w:pStyle w:val="Default"/>
        <w:ind w:firstLine="426"/>
        <w:jc w:val="both"/>
        <w:rPr>
          <w:lang w:val="uk-UA"/>
        </w:rPr>
      </w:pPr>
      <w:r>
        <w:rPr>
          <w:lang w:val="uk-UA"/>
        </w:rPr>
        <w:lastRenderedPageBreak/>
        <w:tab/>
      </w:r>
      <w:r w:rsidR="00D03E1F" w:rsidRPr="00014359">
        <w:t>Зняти документ з контролю мож</w:t>
      </w:r>
      <w:r w:rsidR="00D03E1F">
        <w:t xml:space="preserve">е </w:t>
      </w:r>
      <w:r w:rsidR="00D03E1F">
        <w:rPr>
          <w:lang w:val="uk-UA"/>
        </w:rPr>
        <w:t>лише</w:t>
      </w:r>
      <w:r w:rsidR="00D03E1F">
        <w:t xml:space="preserve"> міський голова або</w:t>
      </w:r>
      <w:r w:rsidR="00D03E1F" w:rsidRPr="00014359">
        <w:t xml:space="preserve"> заступники</w:t>
      </w:r>
      <w:r w:rsidR="00D03E1F">
        <w:rPr>
          <w:lang w:val="uk-UA"/>
        </w:rPr>
        <w:t xml:space="preserve"> міського голови</w:t>
      </w:r>
      <w:r w:rsidR="00D03E1F" w:rsidRPr="00014359">
        <w:t xml:space="preserve">, які встановили контрольний строк у резолюції. </w:t>
      </w:r>
    </w:p>
    <w:bookmarkEnd w:id="374"/>
    <w:p w:rsidR="00D03E1F" w:rsidRDefault="002A77B1" w:rsidP="00D03E1F">
      <w:pPr>
        <w:pStyle w:val="Default"/>
        <w:ind w:firstLine="426"/>
        <w:jc w:val="both"/>
        <w:rPr>
          <w:color w:val="auto"/>
          <w:lang w:val="uk-UA"/>
        </w:rPr>
      </w:pPr>
      <w:r>
        <w:rPr>
          <w:color w:val="auto"/>
          <w:lang w:val="uk-UA"/>
        </w:rPr>
        <w:tab/>
      </w:r>
      <w:r w:rsidR="00D03E1F" w:rsidRPr="00752820">
        <w:rPr>
          <w:color w:val="auto"/>
          <w:lang w:val="uk-UA"/>
        </w:rPr>
        <w:t xml:space="preserve">Позначка про </w:t>
      </w:r>
      <w:r w:rsidR="00D03E1F" w:rsidRPr="00752820">
        <w:rPr>
          <w:color w:val="auto"/>
        </w:rPr>
        <w:t xml:space="preserve"> виконання документа </w:t>
      </w:r>
      <w:r w:rsidR="00D03E1F" w:rsidRPr="00752820">
        <w:rPr>
          <w:color w:val="auto"/>
          <w:lang w:val="uk-UA"/>
        </w:rPr>
        <w:t>проставляється на зворотній останній сторінці документа (вих. від «___»_____2021 № ____).</w:t>
      </w:r>
    </w:p>
    <w:p w:rsidR="00D03E1F" w:rsidRDefault="002A77B1" w:rsidP="00E866C5">
      <w:pPr>
        <w:pStyle w:val="Default"/>
        <w:ind w:firstLine="426"/>
        <w:jc w:val="both"/>
        <w:rPr>
          <w:lang w:val="uk-UA"/>
        </w:rPr>
      </w:pPr>
      <w:r>
        <w:rPr>
          <w:color w:val="auto"/>
          <w:lang w:val="uk-UA"/>
        </w:rPr>
        <w:tab/>
      </w:r>
      <w:r w:rsidR="00D03E1F" w:rsidRPr="00752820">
        <w:rPr>
          <w:color w:val="auto"/>
          <w:lang w:val="uk-UA"/>
        </w:rPr>
        <w:t xml:space="preserve"> Днем виконання завдань, визначених в актах органів державної влади і дорученнях вищих посадових осіб, та виконання запитів, звернень, а також іншої кореспонденції вважається день реєстрації в установі вихідних документів про виконання завдань.</w:t>
      </w:r>
      <w:bookmarkStart w:id="375" w:name="n1014"/>
      <w:bookmarkStart w:id="376" w:name="n1015"/>
      <w:bookmarkEnd w:id="375"/>
      <w:bookmarkEnd w:id="376"/>
      <w:r w:rsidR="00D03E1F">
        <w:rPr>
          <w:lang w:val="uk-UA"/>
        </w:rPr>
        <w:t xml:space="preserve">  </w:t>
      </w:r>
      <w:r w:rsidR="00D03E1F" w:rsidRPr="00752820">
        <w:t>Інформація про стан виконання взятих на контроль документів узагальнюється станом на перше число кожного місяця і подається керівництву установи</w:t>
      </w:r>
      <w:bookmarkStart w:id="377" w:name="n1016"/>
      <w:bookmarkEnd w:id="377"/>
      <w:r w:rsidR="00D03E1F" w:rsidRPr="00752820">
        <w:rPr>
          <w:lang w:val="uk-UA"/>
        </w:rPr>
        <w:t>.</w:t>
      </w:r>
    </w:p>
    <w:p w:rsidR="00EE2F70" w:rsidRPr="00E866C5" w:rsidRDefault="00EE2F70" w:rsidP="00E866C5">
      <w:pPr>
        <w:pStyle w:val="Default"/>
        <w:ind w:firstLine="426"/>
        <w:jc w:val="both"/>
        <w:rPr>
          <w:color w:val="auto"/>
          <w:lang w:val="uk-UA"/>
        </w:rPr>
      </w:pPr>
    </w:p>
    <w:p w:rsidR="00D03E1F" w:rsidRPr="008E1D5E" w:rsidRDefault="00D03E1F" w:rsidP="00D03E1F">
      <w:pPr>
        <w:pStyle w:val="a9"/>
        <w:shd w:val="clear" w:color="auto" w:fill="FFFFFF"/>
        <w:ind w:left="1440"/>
        <w:rPr>
          <w:b/>
          <w:bCs/>
          <w:color w:val="000000"/>
          <w:lang w:val="uk-UA"/>
        </w:rPr>
      </w:pPr>
      <w:r w:rsidRPr="008E1D5E">
        <w:rPr>
          <w:b/>
          <w:bCs/>
          <w:color w:val="000000"/>
        </w:rPr>
        <w:t>Інформаційно-довідкова робота з документами</w:t>
      </w:r>
    </w:p>
    <w:p w:rsidR="002232AD" w:rsidRDefault="002232AD" w:rsidP="00D03E1F">
      <w:pPr>
        <w:shd w:val="clear" w:color="auto" w:fill="FFFFFF"/>
        <w:ind w:firstLine="376"/>
        <w:jc w:val="both"/>
        <w:rPr>
          <w:color w:val="000000"/>
          <w:lang w:val="uk-UA"/>
        </w:rPr>
      </w:pPr>
      <w:bookmarkStart w:id="378" w:name="n1017"/>
      <w:bookmarkEnd w:id="378"/>
    </w:p>
    <w:p w:rsidR="00D03E1F" w:rsidRPr="002232AD" w:rsidRDefault="002232AD" w:rsidP="002232AD">
      <w:pPr>
        <w:shd w:val="clear" w:color="auto" w:fill="FFFFFF"/>
        <w:ind w:firstLine="376"/>
        <w:jc w:val="both"/>
        <w:rPr>
          <w:b/>
          <w:bCs/>
          <w:color w:val="000000"/>
          <w:lang w:val="uk-UA"/>
        </w:rPr>
      </w:pPr>
      <w:r>
        <w:rPr>
          <w:color w:val="000000"/>
          <w:lang w:val="uk-UA"/>
        </w:rPr>
        <w:tab/>
        <w:t>110</w:t>
      </w:r>
      <w:r w:rsidR="00D03E1F">
        <w:rPr>
          <w:color w:val="000000"/>
          <w:lang w:val="uk-UA"/>
        </w:rPr>
        <w:t>.</w:t>
      </w:r>
      <w:r w:rsidR="00D03E1F" w:rsidRPr="00752820">
        <w:rPr>
          <w:color w:val="000000"/>
        </w:rPr>
        <w:t xml:space="preserve"> </w:t>
      </w:r>
      <w:bookmarkStart w:id="379" w:name="n1018"/>
      <w:bookmarkEnd w:id="379"/>
      <w:r w:rsidR="00D03E1F" w:rsidRPr="00752820">
        <w:t>Інформаційно-довідкова робота з документами полягає в пошуку необхідних документів з використанням автоматизованого банку реєстраційних даних</w:t>
      </w:r>
      <w:r w:rsidR="00D03E1F" w:rsidRPr="00752820">
        <w:rPr>
          <w:b/>
          <w:bCs/>
          <w:color w:val="000000"/>
        </w:rPr>
        <w:t>.</w:t>
      </w:r>
      <w:r>
        <w:rPr>
          <w:b/>
          <w:bCs/>
          <w:color w:val="000000"/>
          <w:lang w:val="uk-UA"/>
        </w:rPr>
        <w:tab/>
      </w:r>
      <w:r w:rsidR="002A77B1">
        <w:rPr>
          <w:b/>
          <w:bCs/>
          <w:color w:val="000000"/>
          <w:lang w:val="uk-UA"/>
        </w:rPr>
        <w:t xml:space="preserve"> </w:t>
      </w:r>
      <w:r w:rsidR="00D03E1F" w:rsidRPr="00752820">
        <w:t>Для підвищення ефективності роботи пошукової службою д</w:t>
      </w:r>
      <w:r w:rsidR="00D03E1F" w:rsidRPr="00752820">
        <w:rPr>
          <w:lang w:val="uk-UA"/>
        </w:rPr>
        <w:t>і</w:t>
      </w:r>
      <w:r w:rsidR="00D03E1F" w:rsidRPr="00752820">
        <w:t>ловодства розробля</w:t>
      </w:r>
      <w:r w:rsidR="00D03E1F" w:rsidRPr="00752820">
        <w:rPr>
          <w:lang w:val="uk-UA"/>
        </w:rPr>
        <w:t>є</w:t>
      </w:r>
      <w:r w:rsidR="00D03E1F" w:rsidRPr="00752820">
        <w:t xml:space="preserve">ться номенклатура справ. </w:t>
      </w:r>
    </w:p>
    <w:p w:rsidR="00D03E1F" w:rsidRDefault="00D03E1F" w:rsidP="00D03E1F">
      <w:pPr>
        <w:shd w:val="clear" w:color="auto" w:fill="FFFFFF"/>
        <w:ind w:firstLine="374"/>
        <w:jc w:val="both"/>
        <w:rPr>
          <w:b/>
          <w:bCs/>
          <w:color w:val="000000"/>
        </w:rPr>
      </w:pPr>
      <w:r>
        <w:rPr>
          <w:lang w:val="uk-UA"/>
        </w:rPr>
        <w:t xml:space="preserve">  </w:t>
      </w:r>
      <w:r w:rsidR="002A77B1">
        <w:rPr>
          <w:lang w:val="uk-UA"/>
        </w:rPr>
        <w:tab/>
      </w:r>
      <w:r w:rsidRPr="00752820">
        <w:t xml:space="preserve">У разі запровадження системи автоматизації діловодства або системи електронного документообігу пошук конкретного документа здійснюється за реквізитами (заголовок, назва виду документа, дата прийняття, номер документа, автор документа тощо) або за контекстом (ключовим словом або фразою). Пошуковий запит може мати будь-яку комбінацію реквізитів. </w:t>
      </w:r>
      <w:r w:rsidRPr="00752820">
        <w:rPr>
          <w:b/>
          <w:bCs/>
          <w:color w:val="000000"/>
        </w:rPr>
        <w:t xml:space="preserve"> </w:t>
      </w:r>
    </w:p>
    <w:p w:rsidR="00D03E1F" w:rsidRPr="0053417E" w:rsidRDefault="00D03E1F" w:rsidP="00D03E1F">
      <w:pPr>
        <w:shd w:val="clear" w:color="auto" w:fill="FFFFFF"/>
        <w:ind w:firstLine="374"/>
        <w:jc w:val="both"/>
        <w:rPr>
          <w:b/>
          <w:bCs/>
          <w:color w:val="000000"/>
        </w:rPr>
      </w:pPr>
    </w:p>
    <w:p w:rsidR="00D03E1F" w:rsidRPr="008E1D5E" w:rsidRDefault="00D03E1F" w:rsidP="00D03E1F">
      <w:pPr>
        <w:pStyle w:val="a9"/>
        <w:shd w:val="clear" w:color="auto" w:fill="FFFFFF"/>
        <w:ind w:left="1440"/>
        <w:rPr>
          <w:b/>
          <w:bCs/>
          <w:color w:val="000000"/>
          <w:lang w:val="uk-UA"/>
        </w:rPr>
      </w:pPr>
      <w:r w:rsidRPr="008E1D5E">
        <w:rPr>
          <w:b/>
          <w:bCs/>
          <w:color w:val="000000"/>
        </w:rPr>
        <w:t>Порядок опрацювання та надсилання вихідних документів</w:t>
      </w:r>
    </w:p>
    <w:p w:rsidR="00D03E1F" w:rsidRPr="00014359" w:rsidRDefault="00D03E1F" w:rsidP="00D03E1F">
      <w:pPr>
        <w:shd w:val="clear" w:color="auto" w:fill="FFFFFF"/>
        <w:ind w:firstLine="374"/>
        <w:jc w:val="center"/>
        <w:rPr>
          <w:b/>
          <w:bCs/>
          <w:color w:val="000000"/>
          <w:lang w:val="uk-UA"/>
        </w:rPr>
      </w:pPr>
    </w:p>
    <w:p w:rsidR="00423242" w:rsidRPr="002232AD" w:rsidRDefault="002232AD" w:rsidP="002232AD">
      <w:pPr>
        <w:shd w:val="clear" w:color="auto" w:fill="FFFFFF"/>
        <w:ind w:firstLine="374"/>
        <w:jc w:val="both"/>
        <w:rPr>
          <w:color w:val="000000"/>
          <w:lang w:val="uk-UA"/>
        </w:rPr>
      </w:pPr>
      <w:bookmarkStart w:id="380" w:name="n1019"/>
      <w:bookmarkEnd w:id="380"/>
      <w:r>
        <w:rPr>
          <w:color w:val="000000"/>
          <w:lang w:val="uk-UA"/>
        </w:rPr>
        <w:tab/>
        <w:t>111</w:t>
      </w:r>
      <w:r w:rsidR="00D03E1F" w:rsidRPr="00752820">
        <w:rPr>
          <w:color w:val="000000"/>
          <w:lang w:val="uk-UA"/>
        </w:rPr>
        <w:t>. Вихідні документи у паперовій формі, створені в установі у разі наявності підстав, які визнаються обґрунтованими для створення документів у паперовій формі, надсилаються адресатам з використанням засобів поштового зв’язку, електрозв’язку, а також доставляються кур’єрською</w:t>
      </w:r>
      <w:r w:rsidR="00423242">
        <w:rPr>
          <w:color w:val="000000"/>
          <w:lang w:val="uk-UA"/>
        </w:rPr>
        <w:t xml:space="preserve"> поштою</w:t>
      </w:r>
      <w:r w:rsidR="00D03E1F" w:rsidRPr="00752820">
        <w:rPr>
          <w:color w:val="000000"/>
          <w:lang w:val="uk-UA"/>
        </w:rPr>
        <w:t>.</w:t>
      </w:r>
      <w:bookmarkStart w:id="381" w:name="n1020"/>
      <w:bookmarkEnd w:id="381"/>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D03E1F" w:rsidRPr="00752820">
        <w:rPr>
          <w:color w:val="000000"/>
        </w:rPr>
        <w:t xml:space="preserve">Опрацювання документів для відправлення засобами поштового зв’язку здійснюється </w:t>
      </w:r>
      <w:r w:rsidR="00D03E1F">
        <w:rPr>
          <w:color w:val="000000"/>
          <w:lang w:val="uk-UA"/>
        </w:rPr>
        <w:t>загальним відділом</w:t>
      </w:r>
      <w:r w:rsidR="00D03E1F" w:rsidRPr="00752820">
        <w:rPr>
          <w:color w:val="000000"/>
        </w:rPr>
        <w:t xml:space="preserve"> відповідно до </w:t>
      </w:r>
      <w:hyperlink r:id="rId16" w:anchor="n11" w:tgtFrame="_blank" w:history="1">
        <w:r w:rsidR="00D03E1F" w:rsidRPr="00752820">
          <w:t>Правил надання послуг поштового зв’язку</w:t>
        </w:r>
      </w:hyperlink>
      <w:r w:rsidR="00D03E1F" w:rsidRPr="00752820">
        <w:t>.</w:t>
      </w:r>
      <w:bookmarkStart w:id="382" w:name="n1021"/>
      <w:bookmarkEnd w:id="382"/>
      <w:r w:rsidR="00D03E1F">
        <w:rPr>
          <w:lang w:val="uk-UA"/>
        </w:rPr>
        <w:t xml:space="preserve">  </w:t>
      </w:r>
      <w:r w:rsidR="00D03E1F" w:rsidRPr="00752820">
        <w:rPr>
          <w:color w:val="000000"/>
        </w:rPr>
        <w:t>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r w:rsidR="00D03E1F" w:rsidRPr="00752820">
        <w:rPr>
          <w:color w:val="000000"/>
          <w:lang w:val="uk-UA"/>
        </w:rPr>
        <w:t xml:space="preserve"> </w:t>
      </w:r>
      <w:bookmarkStart w:id="383" w:name="n1022"/>
      <w:bookmarkEnd w:id="383"/>
      <w:r w:rsidR="00423242">
        <w:rPr>
          <w:color w:val="000000"/>
          <w:lang w:val="uk-UA"/>
        </w:rPr>
        <w:t xml:space="preserve"> </w:t>
      </w:r>
      <w:r w:rsidR="00D03E1F" w:rsidRPr="00423242">
        <w:rPr>
          <w:color w:val="000000"/>
        </w:rPr>
        <w:t>Не допускається</w:t>
      </w:r>
      <w:bookmarkStart w:id="384" w:name="n1023"/>
      <w:bookmarkEnd w:id="384"/>
      <w:r w:rsidR="00423242">
        <w:rPr>
          <w:color w:val="000000"/>
        </w:rPr>
        <w:t xml:space="preserve"> </w:t>
      </w:r>
      <w:r w:rsidR="00D03E1F" w:rsidRPr="00752820">
        <w:rPr>
          <w:color w:val="000000"/>
        </w:rPr>
        <w:t xml:space="preserve">надсилання або передача документів без їх реєстрації </w:t>
      </w:r>
      <w:r w:rsidR="00D03E1F" w:rsidRPr="00752820">
        <w:rPr>
          <w:color w:val="000000"/>
          <w:lang w:val="uk-UA"/>
        </w:rPr>
        <w:t xml:space="preserve">в </w:t>
      </w:r>
      <w:bookmarkStart w:id="385" w:name="n1024"/>
      <w:bookmarkEnd w:id="385"/>
      <w:r w:rsidR="00423242">
        <w:rPr>
          <w:color w:val="000000"/>
          <w:lang w:val="uk-UA"/>
        </w:rPr>
        <w:t>приймальні міського голови.</w:t>
      </w:r>
    </w:p>
    <w:p w:rsidR="00D03E1F" w:rsidRPr="00B10F34" w:rsidRDefault="00D03E1F" w:rsidP="00423242">
      <w:pPr>
        <w:shd w:val="clear" w:color="auto" w:fill="FFFFFF"/>
        <w:ind w:firstLine="376"/>
        <w:jc w:val="both"/>
        <w:rPr>
          <w:color w:val="000000"/>
          <w:lang w:val="uk-UA"/>
        </w:rPr>
      </w:pPr>
      <w:r w:rsidRPr="00423242">
        <w:rPr>
          <w:color w:val="000000"/>
          <w:lang w:val="uk-UA"/>
        </w:rPr>
        <w:t xml:space="preserve"> </w:t>
      </w:r>
      <w:bookmarkStart w:id="386" w:name="n1025"/>
      <w:bookmarkEnd w:id="386"/>
      <w:r w:rsidR="002A77B1">
        <w:rPr>
          <w:color w:val="000000"/>
          <w:lang w:val="uk-UA"/>
        </w:rPr>
        <w:tab/>
      </w:r>
      <w:r w:rsidRPr="00752820">
        <w:rPr>
          <w:color w:val="000000"/>
          <w:lang w:val="uk-UA"/>
        </w:rPr>
        <w:t xml:space="preserve">Під час приймання від виконавців вихідних документів </w:t>
      </w:r>
      <w:bookmarkStart w:id="387" w:name="n1026"/>
      <w:bookmarkEnd w:id="387"/>
      <w:r w:rsidR="00423242">
        <w:rPr>
          <w:color w:val="000000"/>
          <w:lang w:val="uk-UA"/>
        </w:rPr>
        <w:t xml:space="preserve">секретар міського голови  обов’язково перевіряє </w:t>
      </w:r>
      <w:r w:rsidRPr="00AA294B">
        <w:rPr>
          <w:color w:val="000000"/>
          <w:lang w:val="uk-UA"/>
        </w:rPr>
        <w:t>правильність оформлення документа (склад і розміщення в ньому всіх реквізитів);</w:t>
      </w:r>
    </w:p>
    <w:p w:rsidR="00D03E1F" w:rsidRPr="00B10F34" w:rsidRDefault="00D03E1F" w:rsidP="00D03E1F">
      <w:pPr>
        <w:pStyle w:val="a9"/>
        <w:numPr>
          <w:ilvl w:val="0"/>
          <w:numId w:val="11"/>
        </w:numPr>
        <w:shd w:val="clear" w:color="auto" w:fill="FFFFFF"/>
        <w:jc w:val="both"/>
        <w:rPr>
          <w:color w:val="000000"/>
          <w:lang w:val="uk-UA"/>
        </w:rPr>
      </w:pPr>
      <w:bookmarkStart w:id="388" w:name="n1027"/>
      <w:bookmarkEnd w:id="388"/>
      <w:r w:rsidRPr="00B10F34">
        <w:rPr>
          <w:color w:val="000000"/>
        </w:rPr>
        <w:t>наявність і правильність зазначення адреси;</w:t>
      </w:r>
    </w:p>
    <w:p w:rsidR="00D03E1F" w:rsidRPr="00B10F34" w:rsidRDefault="00D03E1F" w:rsidP="00D03E1F">
      <w:pPr>
        <w:pStyle w:val="a9"/>
        <w:numPr>
          <w:ilvl w:val="0"/>
          <w:numId w:val="11"/>
        </w:numPr>
        <w:shd w:val="clear" w:color="auto" w:fill="FFFFFF"/>
        <w:jc w:val="both"/>
        <w:rPr>
          <w:color w:val="000000"/>
          <w:lang w:val="uk-UA"/>
        </w:rPr>
      </w:pPr>
      <w:bookmarkStart w:id="389" w:name="n1028"/>
      <w:bookmarkEnd w:id="389"/>
      <w:r w:rsidRPr="00B10F34">
        <w:rPr>
          <w:color w:val="000000"/>
        </w:rPr>
        <w:t>наявність на документі відмітки про додатки;</w:t>
      </w:r>
    </w:p>
    <w:p w:rsidR="00D03E1F" w:rsidRPr="00B10F34" w:rsidRDefault="00D03E1F" w:rsidP="00D03E1F">
      <w:pPr>
        <w:pStyle w:val="a9"/>
        <w:numPr>
          <w:ilvl w:val="0"/>
          <w:numId w:val="11"/>
        </w:numPr>
        <w:shd w:val="clear" w:color="auto" w:fill="FFFFFF"/>
        <w:jc w:val="both"/>
        <w:rPr>
          <w:color w:val="000000"/>
          <w:lang w:val="uk-UA"/>
        </w:rPr>
      </w:pPr>
      <w:bookmarkStart w:id="390" w:name="n1029"/>
      <w:bookmarkEnd w:id="390"/>
      <w:r w:rsidRPr="00B10F34">
        <w:rPr>
          <w:color w:val="000000"/>
        </w:rPr>
        <w:t>наявність усіх необхідних підписів (печаток) на документі та додатках до нього;</w:t>
      </w:r>
    </w:p>
    <w:p w:rsidR="00D03E1F" w:rsidRPr="00B10F34" w:rsidRDefault="00D03E1F" w:rsidP="00D03E1F">
      <w:pPr>
        <w:pStyle w:val="a9"/>
        <w:numPr>
          <w:ilvl w:val="0"/>
          <w:numId w:val="11"/>
        </w:numPr>
        <w:shd w:val="clear" w:color="auto" w:fill="FFFFFF"/>
        <w:jc w:val="both"/>
        <w:rPr>
          <w:color w:val="000000"/>
          <w:lang w:val="uk-UA"/>
        </w:rPr>
      </w:pPr>
      <w:bookmarkStart w:id="391" w:name="n1030"/>
      <w:bookmarkEnd w:id="391"/>
      <w:r w:rsidRPr="00B10F34">
        <w:rPr>
          <w:color w:val="000000"/>
        </w:rPr>
        <w:t>наявність додатків та їх відповідність заявленому складу;</w:t>
      </w:r>
    </w:p>
    <w:p w:rsidR="00D03E1F" w:rsidRPr="00B10F34" w:rsidRDefault="00D03E1F" w:rsidP="00D03E1F">
      <w:pPr>
        <w:pStyle w:val="a9"/>
        <w:numPr>
          <w:ilvl w:val="0"/>
          <w:numId w:val="11"/>
        </w:numPr>
        <w:shd w:val="clear" w:color="auto" w:fill="FFFFFF"/>
        <w:jc w:val="both"/>
        <w:rPr>
          <w:color w:val="000000"/>
          <w:lang w:val="uk-UA"/>
        </w:rPr>
      </w:pPr>
      <w:bookmarkStart w:id="392" w:name="n1031"/>
      <w:bookmarkEnd w:id="392"/>
      <w:r w:rsidRPr="00B10F34">
        <w:rPr>
          <w:color w:val="000000"/>
          <w:lang w:val="uk-UA"/>
        </w:rPr>
        <w:t>відповідність кількості примірників кількості адресатів;</w:t>
      </w:r>
    </w:p>
    <w:p w:rsidR="002232AD" w:rsidRPr="002A77B1" w:rsidRDefault="00D03E1F" w:rsidP="002232AD">
      <w:pPr>
        <w:pStyle w:val="a9"/>
        <w:numPr>
          <w:ilvl w:val="0"/>
          <w:numId w:val="11"/>
        </w:numPr>
        <w:shd w:val="clear" w:color="auto" w:fill="FFFFFF"/>
        <w:jc w:val="both"/>
        <w:rPr>
          <w:color w:val="000000"/>
        </w:rPr>
      </w:pPr>
      <w:bookmarkStart w:id="393" w:name="n1032"/>
      <w:bookmarkEnd w:id="393"/>
      <w:r w:rsidRPr="00B10F34">
        <w:rPr>
          <w:color w:val="000000"/>
        </w:rPr>
        <w:t xml:space="preserve">наявність віз на паперовому примірнику вихідного документа (у разі необхідності його створення), що залишається у </w:t>
      </w:r>
      <w:r w:rsidRPr="00B10F34">
        <w:rPr>
          <w:color w:val="000000"/>
          <w:lang w:val="uk-UA"/>
        </w:rPr>
        <w:t xml:space="preserve"> </w:t>
      </w:r>
      <w:r w:rsidRPr="00B10F34">
        <w:rPr>
          <w:color w:val="000000"/>
        </w:rPr>
        <w:t>справах установи.</w:t>
      </w:r>
      <w:bookmarkStart w:id="394" w:name="n1033"/>
      <w:bookmarkStart w:id="395" w:name="n1034"/>
      <w:bookmarkEnd w:id="394"/>
      <w:bookmarkEnd w:id="395"/>
    </w:p>
    <w:p w:rsidR="00D03E1F" w:rsidRPr="002232AD" w:rsidRDefault="00D03E1F" w:rsidP="002232AD">
      <w:pPr>
        <w:pStyle w:val="a9"/>
        <w:numPr>
          <w:ilvl w:val="0"/>
          <w:numId w:val="11"/>
        </w:numPr>
        <w:shd w:val="clear" w:color="auto" w:fill="FFFFFF"/>
        <w:ind w:left="0" w:firstLine="360"/>
        <w:jc w:val="both"/>
        <w:rPr>
          <w:color w:val="000000"/>
        </w:rPr>
      </w:pPr>
      <w:r w:rsidRPr="002232AD">
        <w:rPr>
          <w:color w:val="000000"/>
        </w:rPr>
        <w:t>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D03E1F" w:rsidRDefault="002232AD" w:rsidP="00D03E1F">
      <w:pPr>
        <w:shd w:val="clear" w:color="auto" w:fill="FFFFFF"/>
        <w:jc w:val="both"/>
        <w:rPr>
          <w:color w:val="000000"/>
        </w:rPr>
      </w:pPr>
      <w:bookmarkStart w:id="396" w:name="n1035"/>
      <w:bookmarkEnd w:id="396"/>
      <w:r>
        <w:rPr>
          <w:color w:val="000000"/>
          <w:lang w:val="uk-UA"/>
        </w:rPr>
        <w:tab/>
      </w:r>
      <w:r w:rsidR="00D03E1F" w:rsidRPr="00752820">
        <w:rPr>
          <w:color w:val="000000"/>
        </w:rPr>
        <w:t>Адреси можуть наноситися на конверт друкарським способом.</w:t>
      </w:r>
      <w:bookmarkStart w:id="397" w:name="n1036"/>
      <w:bookmarkEnd w:id="397"/>
    </w:p>
    <w:p w:rsidR="00EE2F70" w:rsidRPr="00E866C5" w:rsidRDefault="00EE2F70" w:rsidP="00D03E1F">
      <w:pPr>
        <w:shd w:val="clear" w:color="auto" w:fill="FFFFFF"/>
        <w:jc w:val="both"/>
        <w:rPr>
          <w:color w:val="000000"/>
        </w:rPr>
      </w:pPr>
    </w:p>
    <w:p w:rsidR="00D03E1F" w:rsidRDefault="00423242" w:rsidP="00D03E1F">
      <w:pPr>
        <w:shd w:val="clear" w:color="auto" w:fill="FFFFFF"/>
        <w:jc w:val="both"/>
        <w:rPr>
          <w:u w:val="single"/>
        </w:rPr>
      </w:pPr>
      <w:bookmarkStart w:id="398" w:name="n1037"/>
      <w:bookmarkStart w:id="399" w:name="n1038"/>
      <w:bookmarkStart w:id="400" w:name="n1039"/>
      <w:bookmarkEnd w:id="398"/>
      <w:bookmarkEnd w:id="399"/>
      <w:bookmarkEnd w:id="400"/>
      <w:r>
        <w:rPr>
          <w:color w:val="000000"/>
          <w:lang w:val="uk-UA"/>
        </w:rPr>
        <w:lastRenderedPageBreak/>
        <w:tab/>
      </w:r>
      <w:r w:rsidR="00D03E1F" w:rsidRPr="00042F44">
        <w:rPr>
          <w:u w:val="single"/>
        </w:rPr>
        <w:t xml:space="preserve">Для відправлення документів виконавці зобов’язані передавати документи та інші поштові відправлення до </w:t>
      </w:r>
      <w:r w:rsidR="00D03E1F" w:rsidRPr="00042F44">
        <w:rPr>
          <w:u w:val="single"/>
          <w:lang w:val="uk-UA"/>
        </w:rPr>
        <w:t xml:space="preserve">загального </w:t>
      </w:r>
      <w:r w:rsidR="00D03E1F" w:rsidRPr="00042F44">
        <w:rPr>
          <w:u w:val="single"/>
        </w:rPr>
        <w:t>відділу до 15 години.</w:t>
      </w:r>
    </w:p>
    <w:p w:rsidR="00EE2F70" w:rsidRDefault="00EE2F70" w:rsidP="00D03E1F">
      <w:pPr>
        <w:shd w:val="clear" w:color="auto" w:fill="FFFFFF"/>
        <w:jc w:val="both"/>
        <w:rPr>
          <w:u w:val="single"/>
        </w:rPr>
      </w:pPr>
    </w:p>
    <w:p w:rsidR="00EE2F70" w:rsidRPr="00E866C5" w:rsidRDefault="00EE2F70" w:rsidP="00D03E1F">
      <w:pPr>
        <w:shd w:val="clear" w:color="auto" w:fill="FFFFFF"/>
        <w:jc w:val="both"/>
        <w:rPr>
          <w:u w:val="single"/>
        </w:rPr>
      </w:pPr>
    </w:p>
    <w:p w:rsidR="00D03E1F" w:rsidRPr="008E1D5E" w:rsidRDefault="00D03E1F" w:rsidP="00A2233A">
      <w:pPr>
        <w:pStyle w:val="a9"/>
        <w:widowControl w:val="0"/>
        <w:autoSpaceDE w:val="0"/>
        <w:autoSpaceDN w:val="0"/>
        <w:adjustRightInd w:val="0"/>
        <w:ind w:left="0"/>
        <w:jc w:val="center"/>
        <w:rPr>
          <w:b/>
          <w:bCs/>
          <w:lang w:val="uk-UA"/>
        </w:rPr>
      </w:pPr>
      <w:r w:rsidRPr="008E1D5E">
        <w:rPr>
          <w:b/>
          <w:bCs/>
          <w:lang w:val="uk-UA"/>
        </w:rPr>
        <w:t>ПОРЯДОК ПРИЙМАННЯ, РЕЄСТРАЦІЇ ТА РОЗГЛЯДУ</w:t>
      </w:r>
    </w:p>
    <w:p w:rsidR="00D03E1F" w:rsidRPr="00752820" w:rsidRDefault="00D03E1F" w:rsidP="00A2233A">
      <w:pPr>
        <w:widowControl w:val="0"/>
        <w:autoSpaceDE w:val="0"/>
        <w:autoSpaceDN w:val="0"/>
        <w:adjustRightInd w:val="0"/>
        <w:jc w:val="center"/>
        <w:rPr>
          <w:b/>
          <w:bCs/>
          <w:lang w:val="uk-UA"/>
        </w:rPr>
      </w:pPr>
      <w:r w:rsidRPr="00752820">
        <w:rPr>
          <w:b/>
          <w:bCs/>
          <w:lang w:val="uk-UA"/>
        </w:rPr>
        <w:t>ЗАПИТІВ НА ПУБЛІЧНУ ІНФОРМАЦІЮ</w:t>
      </w:r>
    </w:p>
    <w:p w:rsidR="0086279E" w:rsidRDefault="0086279E" w:rsidP="000929BE">
      <w:pPr>
        <w:widowControl w:val="0"/>
        <w:autoSpaceDE w:val="0"/>
        <w:autoSpaceDN w:val="0"/>
        <w:adjustRightInd w:val="0"/>
        <w:jc w:val="center"/>
        <w:rPr>
          <w:b/>
          <w:bCs/>
          <w:lang w:val="uk-UA"/>
        </w:rPr>
      </w:pPr>
    </w:p>
    <w:p w:rsidR="00D03E1F" w:rsidRDefault="00D03E1F" w:rsidP="000929BE">
      <w:pPr>
        <w:widowControl w:val="0"/>
        <w:autoSpaceDE w:val="0"/>
        <w:autoSpaceDN w:val="0"/>
        <w:adjustRightInd w:val="0"/>
        <w:jc w:val="center"/>
        <w:rPr>
          <w:b/>
          <w:bCs/>
          <w:lang w:val="uk-UA"/>
        </w:rPr>
      </w:pPr>
      <w:r w:rsidRPr="00752820">
        <w:rPr>
          <w:b/>
          <w:bCs/>
          <w:lang w:val="uk-UA"/>
        </w:rPr>
        <w:t>Загальні положення</w:t>
      </w:r>
    </w:p>
    <w:p w:rsidR="00D03E1F" w:rsidRPr="00752820" w:rsidRDefault="00D03E1F" w:rsidP="00D03E1F">
      <w:pPr>
        <w:widowControl w:val="0"/>
        <w:autoSpaceDE w:val="0"/>
        <w:autoSpaceDN w:val="0"/>
        <w:adjustRightInd w:val="0"/>
        <w:ind w:firstLine="720"/>
        <w:jc w:val="center"/>
        <w:rPr>
          <w:b/>
          <w:bCs/>
          <w:lang w:val="uk-UA"/>
        </w:rPr>
      </w:pPr>
    </w:p>
    <w:p w:rsidR="00D03E1F" w:rsidRPr="004C697D" w:rsidRDefault="002232AD" w:rsidP="00D03E1F">
      <w:pPr>
        <w:widowControl w:val="0"/>
        <w:autoSpaceDE w:val="0"/>
        <w:autoSpaceDN w:val="0"/>
        <w:adjustRightInd w:val="0"/>
        <w:rPr>
          <w:bCs/>
          <w:lang w:val="uk-UA"/>
        </w:rPr>
      </w:pPr>
      <w:r>
        <w:rPr>
          <w:b/>
          <w:bCs/>
          <w:lang w:val="uk-UA"/>
        </w:rPr>
        <w:tab/>
      </w:r>
      <w:r>
        <w:rPr>
          <w:bCs/>
          <w:lang w:val="uk-UA"/>
        </w:rPr>
        <w:t>112</w:t>
      </w:r>
      <w:r w:rsidR="00D03E1F">
        <w:rPr>
          <w:bCs/>
          <w:lang w:val="uk-UA"/>
        </w:rPr>
        <w:t xml:space="preserve">.  </w:t>
      </w:r>
      <w:r w:rsidR="00D03E1F" w:rsidRPr="00752820">
        <w:rPr>
          <w:bCs/>
          <w:lang w:val="uk-UA"/>
        </w:rPr>
        <w:t xml:space="preserve">Діловодство за запитами на публічну інформацію здійснюється відповідно до Закону України </w:t>
      </w:r>
      <w:r w:rsidR="00D03E1F">
        <w:rPr>
          <w:bCs/>
          <w:lang w:val="uk-UA"/>
        </w:rPr>
        <w:t>«</w:t>
      </w:r>
      <w:r w:rsidR="00D03E1F" w:rsidRPr="00752820">
        <w:rPr>
          <w:bCs/>
          <w:lang w:val="uk-UA"/>
        </w:rPr>
        <w:t>Про доступ до публічної інформації</w:t>
      </w:r>
      <w:r w:rsidR="00D03E1F">
        <w:rPr>
          <w:bCs/>
          <w:lang w:val="uk-UA"/>
        </w:rPr>
        <w:t>»</w:t>
      </w:r>
      <w:r w:rsidR="00D03E1F" w:rsidRPr="00752820">
        <w:rPr>
          <w:bCs/>
          <w:lang w:val="uk-UA"/>
        </w:rPr>
        <w:t>, цієї Інструкції.</w:t>
      </w:r>
    </w:p>
    <w:p w:rsidR="00D03E1F" w:rsidRPr="00014359" w:rsidRDefault="00D03E1F" w:rsidP="00D03E1F">
      <w:pPr>
        <w:widowControl w:val="0"/>
        <w:autoSpaceDE w:val="0"/>
        <w:autoSpaceDN w:val="0"/>
        <w:adjustRightInd w:val="0"/>
        <w:ind w:firstLine="720"/>
        <w:jc w:val="both"/>
        <w:rPr>
          <w:bCs/>
          <w:lang w:val="uk-UA"/>
        </w:rPr>
      </w:pPr>
      <w:r w:rsidRPr="00752820">
        <w:rPr>
          <w:bCs/>
          <w:lang w:val="uk-UA"/>
        </w:rPr>
        <w:t>Діловодство за запитами на публічну інформацію ведеться окремо від інших видів діловодства і покладається на загальний відділ, який</w:t>
      </w:r>
      <w:r w:rsidRPr="00752820">
        <w:rPr>
          <w:b/>
          <w:bCs/>
          <w:lang w:val="uk-UA"/>
        </w:rPr>
        <w:t xml:space="preserve"> </w:t>
      </w:r>
      <w:r w:rsidRPr="00014359">
        <w:rPr>
          <w:bCs/>
          <w:lang w:val="uk-UA"/>
        </w:rPr>
        <w:t>забезпечує реєстрацію, систематизацію, аналіз та контроль за дотриманням строків задоволення запиту на публічну інформацію, надання  консультацій під час оформлення запиту.</w:t>
      </w:r>
    </w:p>
    <w:p w:rsidR="00D03E1F" w:rsidRPr="00752820" w:rsidRDefault="00D03E1F" w:rsidP="00D03E1F">
      <w:pPr>
        <w:widowControl w:val="0"/>
        <w:autoSpaceDE w:val="0"/>
        <w:autoSpaceDN w:val="0"/>
        <w:adjustRightInd w:val="0"/>
        <w:ind w:firstLine="720"/>
        <w:jc w:val="both"/>
        <w:rPr>
          <w:bCs/>
          <w:lang w:val="uk-UA"/>
        </w:rPr>
      </w:pPr>
      <w:r w:rsidRPr="00752820">
        <w:rPr>
          <w:bCs/>
          <w:lang w:val="uk-UA"/>
        </w:rPr>
        <w:t>Запити на публічну інформацію можуть подаватися в усній, письмовій чи іншій формі (поштою, факсом, телефоном, електронною поштою) на вибір запитувача, незалежно від того, стосується ця інформація його особисто чи ні, без пояснення причини подання запиту. Запит на публічну інформацію може бути індивідуальним або колективним.</w:t>
      </w:r>
    </w:p>
    <w:p w:rsidR="00D03E1F" w:rsidRPr="00752820" w:rsidRDefault="00D03E1F" w:rsidP="00D03E1F">
      <w:pPr>
        <w:widowControl w:val="0"/>
        <w:autoSpaceDE w:val="0"/>
        <w:autoSpaceDN w:val="0"/>
        <w:adjustRightInd w:val="0"/>
        <w:ind w:firstLine="720"/>
        <w:jc w:val="both"/>
        <w:rPr>
          <w:bCs/>
          <w:lang w:val="uk-UA"/>
        </w:rPr>
      </w:pPr>
    </w:p>
    <w:p w:rsidR="00D03E1F" w:rsidRDefault="00D03E1F" w:rsidP="00D03E1F">
      <w:pPr>
        <w:widowControl w:val="0"/>
        <w:autoSpaceDE w:val="0"/>
        <w:autoSpaceDN w:val="0"/>
        <w:adjustRightInd w:val="0"/>
        <w:ind w:firstLine="720"/>
        <w:jc w:val="center"/>
        <w:rPr>
          <w:b/>
          <w:bCs/>
          <w:lang w:val="uk-UA"/>
        </w:rPr>
      </w:pPr>
      <w:r w:rsidRPr="00752820">
        <w:rPr>
          <w:b/>
          <w:bCs/>
          <w:lang w:val="uk-UA"/>
        </w:rPr>
        <w:t>Порядок оформлення запиту на інформацію</w:t>
      </w:r>
    </w:p>
    <w:p w:rsidR="00D03E1F" w:rsidRPr="00752820" w:rsidRDefault="00D03E1F" w:rsidP="00D03E1F">
      <w:pPr>
        <w:widowControl w:val="0"/>
        <w:autoSpaceDE w:val="0"/>
        <w:autoSpaceDN w:val="0"/>
        <w:adjustRightInd w:val="0"/>
        <w:ind w:firstLine="720"/>
        <w:jc w:val="center"/>
        <w:rPr>
          <w:b/>
          <w:bCs/>
        </w:rPr>
      </w:pPr>
    </w:p>
    <w:p w:rsidR="00D03E1F" w:rsidRPr="00752820" w:rsidRDefault="002232AD" w:rsidP="00D03E1F">
      <w:pPr>
        <w:widowControl w:val="0"/>
        <w:autoSpaceDE w:val="0"/>
        <w:autoSpaceDN w:val="0"/>
        <w:adjustRightInd w:val="0"/>
        <w:jc w:val="both"/>
        <w:rPr>
          <w:bCs/>
          <w:lang w:val="uk-UA"/>
        </w:rPr>
      </w:pPr>
      <w:r>
        <w:rPr>
          <w:bCs/>
          <w:lang w:val="uk-UA"/>
        </w:rPr>
        <w:tab/>
        <w:t>113</w:t>
      </w:r>
      <w:r w:rsidR="00D03E1F">
        <w:rPr>
          <w:bCs/>
          <w:lang w:val="uk-UA"/>
        </w:rPr>
        <w:t xml:space="preserve">. </w:t>
      </w:r>
      <w:r w:rsidR="00D03E1F" w:rsidRPr="00752820">
        <w:rPr>
          <w:bCs/>
          <w:lang w:val="uk-UA"/>
        </w:rPr>
        <w:t xml:space="preserve">Письмовий запит на публічну інформацію подається до  канцелярії </w:t>
      </w:r>
      <w:r w:rsidR="00D03E1F">
        <w:rPr>
          <w:bCs/>
          <w:lang w:val="uk-UA"/>
        </w:rPr>
        <w:t>загального</w:t>
      </w:r>
      <w:r w:rsidR="00D03E1F" w:rsidRPr="00752820">
        <w:rPr>
          <w:bCs/>
          <w:lang w:val="uk-UA"/>
        </w:rPr>
        <w:t xml:space="preserve"> відділу шляхом заповнення  форми письмового запиту на публічну інформацію або в довільній формі. Затверджені міським головою форми запиту на публічну інформацію підлягають обов’язковому розміщенню на офіційному сайті  міста Южноукраїнська.</w:t>
      </w:r>
    </w:p>
    <w:p w:rsidR="00D03E1F" w:rsidRPr="0049312D" w:rsidRDefault="00D03E1F" w:rsidP="00D03E1F">
      <w:pPr>
        <w:widowControl w:val="0"/>
        <w:autoSpaceDE w:val="0"/>
        <w:autoSpaceDN w:val="0"/>
        <w:adjustRightInd w:val="0"/>
        <w:ind w:firstLine="720"/>
        <w:jc w:val="both"/>
        <w:rPr>
          <w:bCs/>
          <w:lang w:val="uk-UA"/>
        </w:rPr>
      </w:pPr>
      <w:r w:rsidRPr="00752820">
        <w:rPr>
          <w:bCs/>
          <w:lang w:val="uk-UA"/>
        </w:rPr>
        <w:t xml:space="preserve"> У разі надходження запиту на публічну інформацію за телефоном, факсом (усно), головний спеціаліст загального відділу (відповідальний за запити на інформацію) заповнює форму запиту із зазначенням усіх його реквізитів, дати та прийняття запиту. При цьому в графі </w:t>
      </w:r>
      <w:r>
        <w:rPr>
          <w:bCs/>
          <w:lang w:val="uk-UA"/>
        </w:rPr>
        <w:t>«</w:t>
      </w:r>
      <w:r w:rsidRPr="00752820">
        <w:rPr>
          <w:bCs/>
          <w:lang w:val="uk-UA"/>
        </w:rPr>
        <w:t>Підпис</w:t>
      </w:r>
      <w:r>
        <w:rPr>
          <w:bCs/>
          <w:lang w:val="uk-UA"/>
        </w:rPr>
        <w:t>»</w:t>
      </w:r>
      <w:r w:rsidRPr="00752820">
        <w:rPr>
          <w:bCs/>
          <w:lang w:val="uk-UA"/>
        </w:rPr>
        <w:t xml:space="preserve"> зазначається форма надходження запиту - усний, за телефоном. Заповнена форма запиту на інформацію завіряється особистим підписом працівника відповідального відділу.  В аналогічному порядку здійснюється прийом запиту на отримання публічної інформації, поданий в усній формі особисто.</w:t>
      </w:r>
    </w:p>
    <w:p w:rsidR="00D03E1F" w:rsidRPr="00752820" w:rsidRDefault="00D03E1F" w:rsidP="00D03E1F">
      <w:pPr>
        <w:widowControl w:val="0"/>
        <w:autoSpaceDE w:val="0"/>
        <w:autoSpaceDN w:val="0"/>
        <w:adjustRightInd w:val="0"/>
        <w:ind w:firstLine="720"/>
        <w:jc w:val="both"/>
        <w:rPr>
          <w:bCs/>
        </w:rPr>
      </w:pPr>
    </w:p>
    <w:p w:rsidR="00D03E1F" w:rsidRDefault="00D03E1F" w:rsidP="00D03E1F">
      <w:pPr>
        <w:widowControl w:val="0"/>
        <w:autoSpaceDE w:val="0"/>
        <w:autoSpaceDN w:val="0"/>
        <w:adjustRightInd w:val="0"/>
        <w:ind w:firstLine="720"/>
        <w:jc w:val="center"/>
        <w:rPr>
          <w:b/>
          <w:bCs/>
          <w:lang w:val="uk-UA"/>
        </w:rPr>
      </w:pPr>
      <w:r>
        <w:rPr>
          <w:b/>
          <w:bCs/>
          <w:lang w:val="uk-UA"/>
        </w:rPr>
        <w:t xml:space="preserve"> </w:t>
      </w:r>
      <w:r w:rsidRPr="00752820">
        <w:rPr>
          <w:b/>
          <w:bCs/>
          <w:lang w:val="uk-UA"/>
        </w:rPr>
        <w:t>Реєстрація запитів на інформацію</w:t>
      </w:r>
    </w:p>
    <w:p w:rsidR="00D03E1F" w:rsidRDefault="00D03E1F" w:rsidP="00D03E1F">
      <w:pPr>
        <w:widowControl w:val="0"/>
        <w:autoSpaceDE w:val="0"/>
        <w:autoSpaceDN w:val="0"/>
        <w:adjustRightInd w:val="0"/>
        <w:ind w:firstLine="720"/>
        <w:jc w:val="center"/>
        <w:rPr>
          <w:b/>
          <w:bCs/>
          <w:lang w:val="uk-UA"/>
        </w:rPr>
      </w:pPr>
    </w:p>
    <w:p w:rsidR="00D03E1F" w:rsidRPr="00752820" w:rsidRDefault="002232AD" w:rsidP="00D03E1F">
      <w:pPr>
        <w:widowControl w:val="0"/>
        <w:autoSpaceDE w:val="0"/>
        <w:autoSpaceDN w:val="0"/>
        <w:adjustRightInd w:val="0"/>
        <w:jc w:val="both"/>
        <w:rPr>
          <w:bCs/>
          <w:lang w:val="uk-UA"/>
        </w:rPr>
      </w:pPr>
      <w:r>
        <w:rPr>
          <w:lang w:val="uk-UA"/>
        </w:rPr>
        <w:tab/>
        <w:t>114</w:t>
      </w:r>
      <w:r w:rsidR="00D03E1F" w:rsidRPr="001E1948">
        <w:rPr>
          <w:lang w:val="uk-UA"/>
        </w:rPr>
        <w:t>.</w:t>
      </w:r>
      <w:r w:rsidR="00D03E1F">
        <w:rPr>
          <w:b/>
          <w:bCs/>
          <w:lang w:val="uk-UA"/>
        </w:rPr>
        <w:t xml:space="preserve"> </w:t>
      </w:r>
      <w:r w:rsidR="00D03E1F" w:rsidRPr="00752820">
        <w:rPr>
          <w:bCs/>
          <w:lang w:val="uk-UA"/>
        </w:rPr>
        <w:t>Усі запити про надання публічної інформації, що надійшли на адресу  виконавчого комітету Южноукраїнської міської ради, незалежно від форми та шляхів надходження, підляга</w:t>
      </w:r>
      <w:r w:rsidR="00D03E1F">
        <w:rPr>
          <w:bCs/>
          <w:lang w:val="uk-UA"/>
        </w:rPr>
        <w:t>ють реєстрації в загальному</w:t>
      </w:r>
      <w:r w:rsidR="00D03E1F" w:rsidRPr="00752820">
        <w:rPr>
          <w:bCs/>
          <w:lang w:val="uk-UA"/>
        </w:rPr>
        <w:t xml:space="preserve">  відділу.</w:t>
      </w:r>
      <w:r>
        <w:rPr>
          <w:bCs/>
          <w:lang w:val="uk-UA"/>
        </w:rPr>
        <w:tab/>
      </w:r>
      <w:r>
        <w:rPr>
          <w:bCs/>
          <w:lang w:val="uk-UA"/>
        </w:rPr>
        <w:tab/>
      </w:r>
      <w:r>
        <w:rPr>
          <w:bCs/>
          <w:lang w:val="uk-UA"/>
        </w:rPr>
        <w:tab/>
      </w:r>
      <w:r>
        <w:rPr>
          <w:bCs/>
          <w:lang w:val="uk-UA"/>
        </w:rPr>
        <w:tab/>
      </w:r>
      <w:r w:rsidR="00D03E1F" w:rsidRPr="00752820">
        <w:rPr>
          <w:bCs/>
          <w:lang w:val="uk-UA"/>
        </w:rPr>
        <w:t>Відсутність повної інформації про запитувача чи не відповідність запиту вимогам цієї Інструкції, не є підставою для відмови у його реєстрації.</w:t>
      </w:r>
    </w:p>
    <w:p w:rsidR="00D03E1F" w:rsidRPr="00752820" w:rsidRDefault="00D03E1F" w:rsidP="00D03E1F">
      <w:pPr>
        <w:widowControl w:val="0"/>
        <w:autoSpaceDE w:val="0"/>
        <w:autoSpaceDN w:val="0"/>
        <w:adjustRightInd w:val="0"/>
        <w:ind w:firstLine="720"/>
        <w:jc w:val="both"/>
        <w:rPr>
          <w:bCs/>
          <w:lang w:val="uk-UA"/>
        </w:rPr>
      </w:pPr>
      <w:r w:rsidRPr="00752820">
        <w:rPr>
          <w:bCs/>
          <w:lang w:val="uk-UA"/>
        </w:rPr>
        <w:t>Запити, які надійшли до виконавчого комітету Южноукраїнської міської ради поштою, електронним зв'язком невідкладно передаються  для реєстрації та подальшого опрацювання.</w:t>
      </w:r>
    </w:p>
    <w:p w:rsidR="00D03E1F" w:rsidRPr="00752820" w:rsidRDefault="00D03E1F" w:rsidP="00D03E1F">
      <w:pPr>
        <w:widowControl w:val="0"/>
        <w:autoSpaceDE w:val="0"/>
        <w:autoSpaceDN w:val="0"/>
        <w:adjustRightInd w:val="0"/>
        <w:ind w:firstLine="720"/>
        <w:jc w:val="both"/>
        <w:rPr>
          <w:bCs/>
          <w:lang w:val="uk-UA"/>
        </w:rPr>
      </w:pPr>
      <w:r w:rsidRPr="00752820">
        <w:rPr>
          <w:bCs/>
          <w:lang w:val="uk-UA"/>
        </w:rPr>
        <w:t>Реєстрація запитів на публічну інформацію здійснюється шляхом проставлянням на документі реєстраційного штампа із зазначенням реєстраційного індексу, дати реєстрації та введення його до електронної системи реєстрації документів.</w:t>
      </w:r>
    </w:p>
    <w:p w:rsidR="00D03E1F" w:rsidRPr="00752820" w:rsidRDefault="00D03E1F" w:rsidP="00D03E1F">
      <w:pPr>
        <w:widowControl w:val="0"/>
        <w:autoSpaceDE w:val="0"/>
        <w:autoSpaceDN w:val="0"/>
        <w:adjustRightInd w:val="0"/>
        <w:ind w:firstLine="720"/>
        <w:jc w:val="both"/>
        <w:rPr>
          <w:bCs/>
          <w:lang w:val="uk-UA"/>
        </w:rPr>
      </w:pPr>
      <w:r w:rsidRPr="00752820">
        <w:rPr>
          <w:bCs/>
          <w:lang w:val="uk-UA"/>
        </w:rPr>
        <w:t xml:space="preserve">Реєстраційний індекс складається з порядкового номера запиту, початкової </w:t>
      </w:r>
      <w:r w:rsidRPr="00752820">
        <w:rPr>
          <w:bCs/>
          <w:lang w:val="uk-UA"/>
        </w:rPr>
        <w:lastRenderedPageBreak/>
        <w:t xml:space="preserve">літери прізвища запитувача, </w:t>
      </w:r>
      <w:r w:rsidRPr="00752820">
        <w:rPr>
          <w:lang w:val="uk-UA"/>
        </w:rPr>
        <w:t>індекс документа за номенклатурою, що  визначає кореспондента</w:t>
      </w:r>
      <w:r w:rsidRPr="00752820">
        <w:rPr>
          <w:bCs/>
          <w:lang w:val="uk-UA"/>
        </w:rPr>
        <w:t xml:space="preserve"> – запит на інформацію тощо, </w:t>
      </w:r>
    </w:p>
    <w:p w:rsidR="00D03E1F" w:rsidRPr="00752820" w:rsidRDefault="00D03E1F" w:rsidP="00D03E1F">
      <w:pPr>
        <w:widowControl w:val="0"/>
        <w:autoSpaceDE w:val="0"/>
        <w:autoSpaceDN w:val="0"/>
        <w:adjustRightInd w:val="0"/>
        <w:jc w:val="both"/>
        <w:rPr>
          <w:bCs/>
          <w:lang w:val="uk-UA"/>
        </w:rPr>
      </w:pPr>
      <w:r w:rsidRPr="00752820">
        <w:rPr>
          <w:bCs/>
          <w:lang w:val="uk-UA"/>
        </w:rPr>
        <w:t>наприклад: 4м/01-30/</w:t>
      </w:r>
      <w:r>
        <w:rPr>
          <w:bCs/>
          <w:lang w:val="uk-UA"/>
        </w:rPr>
        <w:t>2</w:t>
      </w:r>
      <w:r w:rsidRPr="00752820">
        <w:rPr>
          <w:bCs/>
          <w:lang w:val="uk-UA"/>
        </w:rPr>
        <w:t>2, де</w:t>
      </w:r>
    </w:p>
    <w:p w:rsidR="00D03E1F" w:rsidRPr="00752820" w:rsidRDefault="00D03E1F" w:rsidP="00D03E1F">
      <w:pPr>
        <w:widowControl w:val="0"/>
        <w:autoSpaceDE w:val="0"/>
        <w:autoSpaceDN w:val="0"/>
        <w:adjustRightInd w:val="0"/>
        <w:jc w:val="both"/>
        <w:rPr>
          <w:bCs/>
          <w:lang w:val="uk-UA"/>
        </w:rPr>
      </w:pPr>
      <w:r w:rsidRPr="00752820">
        <w:rPr>
          <w:bCs/>
          <w:lang w:val="uk-UA"/>
        </w:rPr>
        <w:t xml:space="preserve">    4   -         порядковий номер; </w:t>
      </w:r>
    </w:p>
    <w:p w:rsidR="00D03E1F" w:rsidRPr="00752820" w:rsidRDefault="00D03E1F" w:rsidP="00D03E1F">
      <w:pPr>
        <w:shd w:val="clear" w:color="auto" w:fill="FFFFFF"/>
        <w:jc w:val="both"/>
        <w:rPr>
          <w:lang w:val="uk-UA"/>
        </w:rPr>
      </w:pPr>
      <w:r w:rsidRPr="00752820">
        <w:rPr>
          <w:bCs/>
          <w:lang w:val="uk-UA"/>
        </w:rPr>
        <w:t xml:space="preserve">   01 – 30 -  </w:t>
      </w:r>
      <w:r w:rsidRPr="00752820">
        <w:rPr>
          <w:lang w:val="uk-UA"/>
        </w:rPr>
        <w:t>індекс документа за номенклатурою, що  визначає кореспондент</w:t>
      </w:r>
      <w:r>
        <w:rPr>
          <w:lang w:val="uk-UA"/>
        </w:rPr>
        <w:t>а</w:t>
      </w:r>
      <w:r w:rsidRPr="00752820">
        <w:rPr>
          <w:lang w:val="uk-UA"/>
        </w:rPr>
        <w:t xml:space="preserve">; </w:t>
      </w:r>
    </w:p>
    <w:p w:rsidR="00D03E1F" w:rsidRPr="00752820" w:rsidRDefault="00D03E1F" w:rsidP="00D03E1F">
      <w:pPr>
        <w:widowControl w:val="0"/>
        <w:autoSpaceDE w:val="0"/>
        <w:autoSpaceDN w:val="0"/>
        <w:adjustRightInd w:val="0"/>
        <w:jc w:val="both"/>
        <w:rPr>
          <w:bCs/>
          <w:lang w:val="uk-UA"/>
        </w:rPr>
      </w:pPr>
      <w:r w:rsidRPr="00752820">
        <w:rPr>
          <w:bCs/>
          <w:lang w:val="uk-UA"/>
        </w:rPr>
        <w:t xml:space="preserve">   М -          перша літера прізвища запитувача </w:t>
      </w:r>
    </w:p>
    <w:p w:rsidR="00D03E1F" w:rsidRPr="00752820" w:rsidRDefault="00D03E1F" w:rsidP="00D03E1F">
      <w:pPr>
        <w:widowControl w:val="0"/>
        <w:autoSpaceDE w:val="0"/>
        <w:autoSpaceDN w:val="0"/>
        <w:adjustRightInd w:val="0"/>
        <w:jc w:val="both"/>
        <w:rPr>
          <w:bCs/>
          <w:lang w:val="uk-UA"/>
        </w:rPr>
      </w:pPr>
      <w:r w:rsidRPr="00752820">
        <w:rPr>
          <w:bCs/>
          <w:lang w:val="uk-UA"/>
        </w:rPr>
        <w:t xml:space="preserve">   </w:t>
      </w:r>
      <w:r>
        <w:rPr>
          <w:bCs/>
          <w:lang w:val="uk-UA"/>
        </w:rPr>
        <w:t>2</w:t>
      </w:r>
      <w:r w:rsidRPr="00752820">
        <w:rPr>
          <w:bCs/>
          <w:lang w:val="uk-UA"/>
        </w:rPr>
        <w:t>2 -          рік надходження запиту на інформацію.</w:t>
      </w:r>
    </w:p>
    <w:p w:rsidR="00D03E1F" w:rsidRPr="00752820" w:rsidRDefault="00D03E1F" w:rsidP="00D03E1F">
      <w:pPr>
        <w:widowControl w:val="0"/>
        <w:autoSpaceDE w:val="0"/>
        <w:autoSpaceDN w:val="0"/>
        <w:adjustRightInd w:val="0"/>
        <w:jc w:val="both"/>
        <w:rPr>
          <w:bCs/>
          <w:lang w:val="uk-UA"/>
        </w:rPr>
      </w:pPr>
    </w:p>
    <w:p w:rsidR="00D03E1F" w:rsidRPr="00752820" w:rsidRDefault="00D03E1F" w:rsidP="00D03E1F">
      <w:pPr>
        <w:widowControl w:val="0"/>
        <w:autoSpaceDE w:val="0"/>
        <w:autoSpaceDN w:val="0"/>
        <w:adjustRightInd w:val="0"/>
        <w:ind w:firstLine="720"/>
        <w:jc w:val="both"/>
        <w:rPr>
          <w:bCs/>
          <w:lang w:val="uk-UA"/>
        </w:rPr>
      </w:pPr>
      <w:r w:rsidRPr="00752820">
        <w:rPr>
          <w:bCs/>
          <w:lang w:val="uk-UA"/>
        </w:rPr>
        <w:t>Запити на отримання публічної інформації, що надійшли протягом робочого часу, отримують реєстраційну дату фактичного дня надходження. У разі якщо документ надійшов у неробочий час або у вихідні чи святкові дні, він отримує реєстраційну дату наступного робочого дня за фактичним днем надходження або першого робочого дня, що настає після вихідних чи</w:t>
      </w:r>
      <w:r>
        <w:rPr>
          <w:bCs/>
          <w:lang w:val="uk-UA"/>
        </w:rPr>
        <w:t xml:space="preserve"> святкових днів.  Загальний </w:t>
      </w:r>
      <w:r w:rsidRPr="00752820">
        <w:rPr>
          <w:bCs/>
          <w:lang w:val="uk-UA"/>
        </w:rPr>
        <w:t xml:space="preserve"> відділ забезпечує ведення єдиної системи обліку запитів на публічну інформацію</w:t>
      </w:r>
      <w:r>
        <w:rPr>
          <w:bCs/>
          <w:lang w:val="uk-UA"/>
        </w:rPr>
        <w:t>.</w:t>
      </w:r>
    </w:p>
    <w:p w:rsidR="00E866C5" w:rsidRDefault="00D03E1F" w:rsidP="00D03E1F">
      <w:pPr>
        <w:widowControl w:val="0"/>
        <w:autoSpaceDE w:val="0"/>
        <w:autoSpaceDN w:val="0"/>
        <w:adjustRightInd w:val="0"/>
        <w:ind w:firstLine="720"/>
        <w:jc w:val="center"/>
        <w:rPr>
          <w:b/>
          <w:bCs/>
          <w:lang w:val="uk-UA"/>
        </w:rPr>
      </w:pPr>
      <w:r>
        <w:rPr>
          <w:b/>
          <w:bCs/>
          <w:lang w:val="uk-UA"/>
        </w:rPr>
        <w:t xml:space="preserve">  </w:t>
      </w:r>
    </w:p>
    <w:p w:rsidR="00D03E1F" w:rsidRDefault="00D03E1F" w:rsidP="00A2233A">
      <w:pPr>
        <w:widowControl w:val="0"/>
        <w:autoSpaceDE w:val="0"/>
        <w:autoSpaceDN w:val="0"/>
        <w:adjustRightInd w:val="0"/>
        <w:jc w:val="center"/>
        <w:rPr>
          <w:b/>
          <w:bCs/>
          <w:lang w:val="uk-UA"/>
        </w:rPr>
      </w:pPr>
      <w:r w:rsidRPr="00752820">
        <w:rPr>
          <w:b/>
          <w:bCs/>
          <w:lang w:val="uk-UA"/>
        </w:rPr>
        <w:t>Розгляд запитів на інформацію</w:t>
      </w:r>
    </w:p>
    <w:p w:rsidR="00D03E1F" w:rsidRPr="00752820" w:rsidRDefault="00D03E1F" w:rsidP="00A2233A">
      <w:pPr>
        <w:widowControl w:val="0"/>
        <w:autoSpaceDE w:val="0"/>
        <w:autoSpaceDN w:val="0"/>
        <w:adjustRightInd w:val="0"/>
        <w:jc w:val="center"/>
        <w:rPr>
          <w:b/>
          <w:bCs/>
        </w:rPr>
      </w:pPr>
    </w:p>
    <w:p w:rsidR="00D03E1F" w:rsidRPr="00752820" w:rsidRDefault="002232AD" w:rsidP="00D03E1F">
      <w:pPr>
        <w:widowControl w:val="0"/>
        <w:autoSpaceDE w:val="0"/>
        <w:autoSpaceDN w:val="0"/>
        <w:adjustRightInd w:val="0"/>
        <w:jc w:val="both"/>
        <w:rPr>
          <w:bCs/>
          <w:lang w:val="uk-UA"/>
        </w:rPr>
      </w:pPr>
      <w:r>
        <w:rPr>
          <w:bCs/>
          <w:lang w:val="uk-UA"/>
        </w:rPr>
        <w:tab/>
        <w:t>115</w:t>
      </w:r>
      <w:r w:rsidR="00D03E1F">
        <w:rPr>
          <w:bCs/>
          <w:lang w:val="uk-UA"/>
        </w:rPr>
        <w:t xml:space="preserve">. </w:t>
      </w:r>
      <w:r w:rsidR="00D03E1F" w:rsidRPr="00752820">
        <w:rPr>
          <w:bCs/>
          <w:lang w:val="uk-UA"/>
        </w:rPr>
        <w:t xml:space="preserve">Усі запити на публічну інформацію підлягають попередньому розгляду загальним відділом. </w:t>
      </w:r>
    </w:p>
    <w:p w:rsidR="00D03E1F" w:rsidRPr="00752820" w:rsidRDefault="00D03E1F" w:rsidP="00D03E1F">
      <w:pPr>
        <w:widowControl w:val="0"/>
        <w:autoSpaceDE w:val="0"/>
        <w:autoSpaceDN w:val="0"/>
        <w:adjustRightInd w:val="0"/>
        <w:ind w:firstLine="720"/>
        <w:jc w:val="both"/>
        <w:rPr>
          <w:bCs/>
          <w:lang w:val="uk-UA"/>
        </w:rPr>
      </w:pPr>
      <w:r w:rsidRPr="00752820">
        <w:rPr>
          <w:bCs/>
          <w:lang w:val="uk-UA"/>
        </w:rPr>
        <w:t>Метою попереднього розгляду запиту на інформацію є визначення виконавця – відповідальної особи відділу  чи управління,  у володінні якого відповідно до повноважень знаходиться запитувана інформація. Після попереднього розгляду запити та відповідні документи надають міському голові  на резолюцію.</w:t>
      </w:r>
    </w:p>
    <w:p w:rsidR="00D03E1F" w:rsidRDefault="00D03E1F" w:rsidP="00D03E1F">
      <w:pPr>
        <w:widowControl w:val="0"/>
        <w:autoSpaceDE w:val="0"/>
        <w:autoSpaceDN w:val="0"/>
        <w:adjustRightInd w:val="0"/>
        <w:ind w:firstLine="720"/>
        <w:jc w:val="both"/>
        <w:rPr>
          <w:bCs/>
          <w:lang w:val="uk-UA"/>
        </w:rPr>
      </w:pPr>
      <w:r w:rsidRPr="00752820">
        <w:rPr>
          <w:bCs/>
          <w:lang w:val="uk-UA"/>
        </w:rPr>
        <w:t>Після розгляду запитів керівництвом виконавчого комітету міської ради вони в обов'язковому порядку повертаються до відповідального відділу та згідно з резолюцією того ж дня передаються виконавцям.</w:t>
      </w:r>
    </w:p>
    <w:p w:rsidR="00D03E1F" w:rsidRPr="00752820" w:rsidRDefault="00D03E1F" w:rsidP="00D03E1F">
      <w:pPr>
        <w:widowControl w:val="0"/>
        <w:autoSpaceDE w:val="0"/>
        <w:autoSpaceDN w:val="0"/>
        <w:adjustRightInd w:val="0"/>
        <w:ind w:firstLine="720"/>
        <w:jc w:val="both"/>
        <w:rPr>
          <w:bCs/>
          <w:lang w:val="uk-UA"/>
        </w:rPr>
      </w:pPr>
      <w:r w:rsidRPr="00752820">
        <w:rPr>
          <w:bCs/>
          <w:lang w:val="uk-UA"/>
        </w:rPr>
        <w:t xml:space="preserve"> </w:t>
      </w:r>
      <w:r>
        <w:rPr>
          <w:bCs/>
          <w:lang w:val="uk-UA"/>
        </w:rPr>
        <w:t>Проє</w:t>
      </w:r>
      <w:r w:rsidRPr="00752820">
        <w:rPr>
          <w:bCs/>
          <w:lang w:val="uk-UA"/>
        </w:rPr>
        <w:t>кт відповіді на запит на публічну інформацію, завізований усіма виконавцями, подається на підпис міському голові ради у строки, визначені чинним законодавством.</w:t>
      </w:r>
    </w:p>
    <w:p w:rsidR="00D03E1F" w:rsidRPr="00752820" w:rsidRDefault="00D03E1F" w:rsidP="00D03E1F">
      <w:pPr>
        <w:widowControl w:val="0"/>
        <w:autoSpaceDE w:val="0"/>
        <w:autoSpaceDN w:val="0"/>
        <w:adjustRightInd w:val="0"/>
        <w:ind w:firstLine="720"/>
        <w:jc w:val="both"/>
        <w:rPr>
          <w:bCs/>
          <w:lang w:val="uk-UA"/>
        </w:rPr>
      </w:pPr>
      <w:r w:rsidRPr="00752820">
        <w:rPr>
          <w:bCs/>
          <w:lang w:val="uk-UA"/>
        </w:rPr>
        <w:t xml:space="preserve">  Відповіді на запити підлягають обов’язковій реєстрації  </w:t>
      </w:r>
      <w:r w:rsidR="00423242">
        <w:rPr>
          <w:bCs/>
          <w:lang w:val="uk-UA"/>
        </w:rPr>
        <w:t xml:space="preserve">в електронному журналі вихідної пошти </w:t>
      </w:r>
      <w:r w:rsidRPr="00752820">
        <w:rPr>
          <w:bCs/>
          <w:lang w:val="uk-UA"/>
        </w:rPr>
        <w:t xml:space="preserve">в </w:t>
      </w:r>
      <w:r w:rsidR="00423242">
        <w:rPr>
          <w:bCs/>
          <w:lang w:val="uk-UA"/>
        </w:rPr>
        <w:t>приймальні</w:t>
      </w:r>
      <w:r w:rsidRPr="00752820">
        <w:rPr>
          <w:bCs/>
          <w:lang w:val="uk-UA"/>
        </w:rPr>
        <w:t xml:space="preserve"> </w:t>
      </w:r>
      <w:r w:rsidR="00423242">
        <w:rPr>
          <w:bCs/>
          <w:lang w:val="uk-UA"/>
        </w:rPr>
        <w:t>міського голови.</w:t>
      </w:r>
    </w:p>
    <w:p w:rsidR="00D03E1F" w:rsidRDefault="00D03E1F" w:rsidP="00D03E1F">
      <w:pPr>
        <w:widowControl w:val="0"/>
        <w:autoSpaceDE w:val="0"/>
        <w:autoSpaceDN w:val="0"/>
        <w:adjustRightInd w:val="0"/>
        <w:ind w:firstLine="720"/>
        <w:jc w:val="both"/>
        <w:rPr>
          <w:bCs/>
          <w:lang w:val="uk-UA"/>
        </w:rPr>
      </w:pPr>
      <w:r w:rsidRPr="00752820">
        <w:rPr>
          <w:bCs/>
          <w:lang w:val="uk-UA"/>
        </w:rPr>
        <w:t>Відповідь на запит на публічну інформацію надається запитувачу у тій самій формі, у якій оформлено запит, якщо запитувачем не обумовлено інше.</w:t>
      </w:r>
    </w:p>
    <w:p w:rsidR="00D03E1F" w:rsidRPr="00752820" w:rsidRDefault="00D03E1F" w:rsidP="00D03E1F">
      <w:pPr>
        <w:widowControl w:val="0"/>
        <w:autoSpaceDE w:val="0"/>
        <w:autoSpaceDN w:val="0"/>
        <w:adjustRightInd w:val="0"/>
        <w:ind w:firstLine="720"/>
        <w:jc w:val="both"/>
        <w:rPr>
          <w:bCs/>
          <w:lang w:val="uk-UA"/>
        </w:rPr>
      </w:pPr>
      <w:r w:rsidRPr="00752820">
        <w:rPr>
          <w:bCs/>
          <w:lang w:val="uk-UA"/>
        </w:rPr>
        <w:t xml:space="preserve">У разі надходження письмової кореспонденції, яка одночасно містить ознаки запиту на інформацію та звернення громадянина, така кореспонденція розглядається згідно з порядком, встановленим Законом України </w:t>
      </w:r>
      <w:r>
        <w:rPr>
          <w:bCs/>
          <w:lang w:val="uk-UA"/>
        </w:rPr>
        <w:t>«</w:t>
      </w:r>
      <w:r w:rsidRPr="00752820">
        <w:rPr>
          <w:bCs/>
          <w:lang w:val="uk-UA"/>
        </w:rPr>
        <w:t>Про звернення громадян</w:t>
      </w:r>
      <w:r>
        <w:rPr>
          <w:bCs/>
          <w:lang w:val="uk-UA"/>
        </w:rPr>
        <w:t>»</w:t>
      </w:r>
      <w:r w:rsidRPr="00752820">
        <w:rPr>
          <w:bCs/>
          <w:lang w:val="uk-UA"/>
        </w:rPr>
        <w:t xml:space="preserve">, в частині, що не суперечить вимогам Закону України </w:t>
      </w:r>
      <w:r>
        <w:rPr>
          <w:bCs/>
          <w:lang w:val="uk-UA"/>
        </w:rPr>
        <w:t>«</w:t>
      </w:r>
      <w:r w:rsidRPr="00752820">
        <w:rPr>
          <w:bCs/>
          <w:lang w:val="uk-UA"/>
        </w:rPr>
        <w:t>Про доступ до публічної інформації</w:t>
      </w:r>
      <w:r>
        <w:rPr>
          <w:bCs/>
          <w:lang w:val="uk-UA"/>
        </w:rPr>
        <w:t>»</w:t>
      </w:r>
      <w:r w:rsidRPr="00752820">
        <w:rPr>
          <w:bCs/>
          <w:lang w:val="uk-UA"/>
        </w:rPr>
        <w:t>.</w:t>
      </w:r>
    </w:p>
    <w:p w:rsidR="00D03E1F" w:rsidRPr="00752820" w:rsidRDefault="00D03E1F" w:rsidP="00D03E1F">
      <w:pPr>
        <w:widowControl w:val="0"/>
        <w:autoSpaceDE w:val="0"/>
        <w:autoSpaceDN w:val="0"/>
        <w:adjustRightInd w:val="0"/>
        <w:ind w:firstLine="720"/>
        <w:jc w:val="both"/>
        <w:rPr>
          <w:bCs/>
          <w:lang w:val="uk-UA"/>
        </w:rPr>
      </w:pPr>
      <w:r w:rsidRPr="00752820">
        <w:rPr>
          <w:bCs/>
          <w:lang w:val="uk-UA"/>
        </w:rPr>
        <w:t xml:space="preserve"> Строки розгляду та надання відповіді на запит на публічну інформацію не повинні перевищувати строки, встановлені чинним законодавством. Продовження строку розгляду запиту на публічну інформацію здійснюється лише за погодженням керівництва виконавчого комітету міської ради за обґрунтованою пропозицією його безпосереднього виконавця та з обов’язковим повідомленням запитувача.</w:t>
      </w:r>
    </w:p>
    <w:p w:rsidR="00D03E1F" w:rsidRPr="00752820" w:rsidRDefault="00D03E1F" w:rsidP="00D03E1F">
      <w:pPr>
        <w:widowControl w:val="0"/>
        <w:autoSpaceDE w:val="0"/>
        <w:autoSpaceDN w:val="0"/>
        <w:adjustRightInd w:val="0"/>
        <w:ind w:firstLine="720"/>
        <w:jc w:val="both"/>
        <w:rPr>
          <w:bCs/>
          <w:lang w:val="uk-UA"/>
        </w:rPr>
      </w:pPr>
      <w:r w:rsidRPr="00752820">
        <w:rPr>
          <w:bCs/>
          <w:lang w:val="uk-UA"/>
        </w:rPr>
        <w:t>Датою та часом фактичного виконання запиту на публічну інформацію виконавцем вважається дата реєстрації факту надання проекту відповіді запитувачу відповідальним структурним підрозділом згідно з резолюцією. Датою фактичного виконання запиту на інформацію виконавчим комітетом вважається дата реєстрації та направлення відповіді запитувачу.</w:t>
      </w:r>
    </w:p>
    <w:p w:rsidR="00D03E1F" w:rsidRPr="00752820" w:rsidRDefault="00D03E1F" w:rsidP="00D03E1F">
      <w:pPr>
        <w:widowControl w:val="0"/>
        <w:autoSpaceDE w:val="0"/>
        <w:autoSpaceDN w:val="0"/>
        <w:adjustRightInd w:val="0"/>
        <w:ind w:firstLine="720"/>
        <w:jc w:val="both"/>
        <w:rPr>
          <w:bCs/>
          <w:lang w:val="uk-UA"/>
        </w:rPr>
      </w:pPr>
      <w:r w:rsidRPr="00752820">
        <w:rPr>
          <w:bCs/>
          <w:lang w:val="uk-UA"/>
        </w:rPr>
        <w:t>Про порушення строків підготовки проекту відповіді запитувачу виконавцем начальник загального відділу невідкладно інформує міського голову для  вжиття  відповідних заходів.</w:t>
      </w:r>
    </w:p>
    <w:p w:rsidR="00EE2F70" w:rsidRDefault="00D03E1F" w:rsidP="00D03E1F">
      <w:pPr>
        <w:widowControl w:val="0"/>
        <w:ind w:firstLine="708"/>
        <w:jc w:val="both"/>
        <w:rPr>
          <w:lang w:val="uk-UA"/>
        </w:rPr>
      </w:pPr>
      <w:r w:rsidRPr="00752820">
        <w:rPr>
          <w:lang w:val="uk-UA"/>
        </w:rPr>
        <w:t xml:space="preserve">Запити на публічну інформацію після їх задоволення з усіма документами </w:t>
      </w:r>
      <w:r w:rsidRPr="00752820">
        <w:rPr>
          <w:lang w:val="uk-UA"/>
        </w:rPr>
        <w:lastRenderedPageBreak/>
        <w:t>щодо їх розгляду мають бути повернуті до загального відділу для формування справи.   Формування та зберігання справ у посадових осіб виконавчого комітету Южноукраїнської  міської ради, які займалися розглядом запиту, забороняється.</w:t>
      </w:r>
    </w:p>
    <w:p w:rsidR="00D03E1F" w:rsidRDefault="00D03E1F" w:rsidP="00D03E1F">
      <w:pPr>
        <w:widowControl w:val="0"/>
        <w:ind w:firstLine="708"/>
        <w:jc w:val="both"/>
        <w:rPr>
          <w:lang w:val="uk-UA"/>
        </w:rPr>
      </w:pPr>
      <w:r w:rsidRPr="00752820">
        <w:rPr>
          <w:lang w:val="uk-UA"/>
        </w:rPr>
        <w:t xml:space="preserve"> Строк зберігання запитів на публічну інформацію визначається номенклатурою справ виконавчого комітету міської ради. Після закінчення установлених строків зберігання запити на публічну інформацію підлягають знищенню в установленому Державною  архівною службою України та цією Інструкцією порядку</w:t>
      </w:r>
      <w:r>
        <w:rPr>
          <w:lang w:val="uk-UA"/>
        </w:rPr>
        <w:t>.</w:t>
      </w:r>
    </w:p>
    <w:p w:rsidR="00D03E1F" w:rsidRDefault="00D03E1F" w:rsidP="00D03E1F">
      <w:pPr>
        <w:widowControl w:val="0"/>
        <w:ind w:firstLine="708"/>
        <w:jc w:val="both"/>
        <w:rPr>
          <w:lang w:val="uk-UA"/>
        </w:rPr>
      </w:pPr>
    </w:p>
    <w:p w:rsidR="00D03E1F" w:rsidRPr="00FF35C3" w:rsidRDefault="00D03E1F" w:rsidP="00D03E1F">
      <w:pPr>
        <w:shd w:val="clear" w:color="auto" w:fill="FFFFFF"/>
        <w:ind w:firstLine="376"/>
        <w:jc w:val="center"/>
        <w:rPr>
          <w:sz w:val="28"/>
          <w:szCs w:val="28"/>
          <w:lang w:val="uk-UA"/>
        </w:rPr>
      </w:pPr>
      <w:r w:rsidRPr="00FF35C3">
        <w:rPr>
          <w:b/>
          <w:bCs/>
          <w:sz w:val="28"/>
          <w:szCs w:val="28"/>
        </w:rPr>
        <w:t>IV</w:t>
      </w:r>
      <w:r w:rsidRPr="00FF35C3">
        <w:rPr>
          <w:b/>
          <w:bCs/>
          <w:sz w:val="28"/>
          <w:szCs w:val="28"/>
          <w:lang w:val="uk-UA"/>
        </w:rPr>
        <w:t>. Систематизація та зберігання документів у діловодстві</w:t>
      </w:r>
      <w:bookmarkStart w:id="401" w:name="n1040"/>
      <w:bookmarkEnd w:id="401"/>
    </w:p>
    <w:p w:rsidR="00D03E1F" w:rsidRDefault="00D03E1F" w:rsidP="00D03E1F">
      <w:pPr>
        <w:pStyle w:val="a9"/>
        <w:shd w:val="clear" w:color="auto" w:fill="FFFFFF"/>
        <w:jc w:val="center"/>
        <w:rPr>
          <w:b/>
          <w:bCs/>
          <w:lang w:val="uk-UA"/>
        </w:rPr>
      </w:pPr>
      <w:r w:rsidRPr="00E33A8D">
        <w:rPr>
          <w:b/>
          <w:bCs/>
        </w:rPr>
        <w:t>Склад</w:t>
      </w:r>
      <w:r>
        <w:rPr>
          <w:b/>
          <w:bCs/>
          <w:lang w:val="uk-UA"/>
        </w:rPr>
        <w:t>а</w:t>
      </w:r>
      <w:r w:rsidRPr="00E33A8D">
        <w:rPr>
          <w:b/>
          <w:bCs/>
        </w:rPr>
        <w:t xml:space="preserve">ння </w:t>
      </w:r>
      <w:r>
        <w:rPr>
          <w:b/>
          <w:bCs/>
          <w:lang w:val="uk-UA"/>
        </w:rPr>
        <w:t xml:space="preserve">зведеної </w:t>
      </w:r>
      <w:r w:rsidRPr="00E33A8D">
        <w:rPr>
          <w:b/>
          <w:bCs/>
        </w:rPr>
        <w:t>номенклатури справ</w:t>
      </w:r>
    </w:p>
    <w:p w:rsidR="00BC4A1A" w:rsidRPr="00BC4A1A" w:rsidRDefault="00BC4A1A" w:rsidP="00D03E1F">
      <w:pPr>
        <w:pStyle w:val="a9"/>
        <w:shd w:val="clear" w:color="auto" w:fill="FFFFFF"/>
        <w:jc w:val="center"/>
        <w:rPr>
          <w:b/>
          <w:bCs/>
          <w:lang w:val="uk-UA"/>
        </w:rPr>
      </w:pPr>
    </w:p>
    <w:p w:rsidR="00D03E1F" w:rsidRPr="00BC4A1A" w:rsidRDefault="002232AD" w:rsidP="00BC4A1A">
      <w:pPr>
        <w:shd w:val="clear" w:color="auto" w:fill="FFFFFF"/>
        <w:ind w:firstLine="376"/>
        <w:jc w:val="both"/>
        <w:rPr>
          <w:color w:val="000000"/>
          <w:lang w:val="uk-UA"/>
        </w:rPr>
      </w:pPr>
      <w:bookmarkStart w:id="402" w:name="n1041"/>
      <w:bookmarkEnd w:id="402"/>
      <w:r>
        <w:rPr>
          <w:color w:val="000000"/>
          <w:lang w:val="uk-UA"/>
        </w:rPr>
        <w:tab/>
        <w:t>116</w:t>
      </w:r>
      <w:r w:rsidR="00D03E1F" w:rsidRPr="00A71309">
        <w:rPr>
          <w:color w:val="000000"/>
        </w:rPr>
        <w:t xml:space="preserve">. </w:t>
      </w:r>
      <w:bookmarkStart w:id="403" w:name="n1042"/>
      <w:bookmarkStart w:id="404" w:name="n1043"/>
      <w:bookmarkEnd w:id="403"/>
      <w:bookmarkEnd w:id="404"/>
      <w:r w:rsidR="00D03E1F" w:rsidRPr="00A71309">
        <w:rPr>
          <w:color w:val="000000"/>
        </w:rPr>
        <w:t xml:space="preserve">Номенклатура справ - це обов’язковий для кожної установи систематизований перелік назв (заголовків) справ, що формуються в її діловодстві, із зазначенням строків зберігання відповідних </w:t>
      </w:r>
      <w:r w:rsidR="00D03E1F" w:rsidRPr="00A2233A">
        <w:t xml:space="preserve">справ </w:t>
      </w:r>
      <w:r w:rsidR="00D03E1F" w:rsidRPr="00A2233A">
        <w:rPr>
          <w:iCs/>
          <w:lang w:val="uk-UA"/>
        </w:rPr>
        <w:t>(додат</w:t>
      </w:r>
      <w:r w:rsidR="00A2017C" w:rsidRPr="00A2233A">
        <w:rPr>
          <w:iCs/>
          <w:lang w:val="uk-UA"/>
        </w:rPr>
        <w:t>ок</w:t>
      </w:r>
      <w:r w:rsidR="00D03E1F" w:rsidRPr="00A2233A">
        <w:rPr>
          <w:iCs/>
          <w:lang w:val="uk-UA"/>
        </w:rPr>
        <w:t xml:space="preserve"> 11).</w:t>
      </w:r>
      <w:bookmarkStart w:id="405" w:name="n1044"/>
      <w:bookmarkEnd w:id="405"/>
      <w:r w:rsidR="00BC4A1A" w:rsidRPr="00A2233A">
        <w:rPr>
          <w:iCs/>
          <w:lang w:val="uk-UA"/>
        </w:rPr>
        <w:tab/>
      </w:r>
      <w:r w:rsidR="00BC4A1A" w:rsidRPr="00A2233A">
        <w:rPr>
          <w:iCs/>
          <w:lang w:val="uk-UA"/>
        </w:rPr>
        <w:tab/>
      </w:r>
      <w:r w:rsidR="002A77B1">
        <w:rPr>
          <w:iCs/>
          <w:lang w:val="uk-UA"/>
        </w:rPr>
        <w:tab/>
      </w:r>
      <w:r w:rsidR="002A77B1">
        <w:rPr>
          <w:iCs/>
          <w:lang w:val="uk-UA"/>
        </w:rPr>
        <w:tab/>
      </w:r>
      <w:r>
        <w:rPr>
          <w:lang w:val="uk-UA"/>
        </w:rPr>
        <w:t>117</w:t>
      </w:r>
      <w:r w:rsidR="00D03E1F" w:rsidRPr="00A71309">
        <w:rPr>
          <w:lang w:val="uk-UA"/>
        </w:rPr>
        <w:t xml:space="preserve">. Номенклатура справ структурних підрозділів апарату виконавчого комітету розробляється не пізніше 15 листопада поточного року посадовою особою, відповідальною за діловодство у структурному підрозділі, на підставі документів з усіх питань його діяльності із залученням фахівців, які працюють у відділі. </w:t>
      </w:r>
    </w:p>
    <w:p w:rsidR="00D03E1F" w:rsidRPr="00A71309" w:rsidRDefault="002A77B1" w:rsidP="00D03E1F">
      <w:pPr>
        <w:pStyle w:val="Default"/>
        <w:ind w:firstLine="426"/>
        <w:jc w:val="both"/>
        <w:rPr>
          <w:lang w:val="uk-UA"/>
        </w:rPr>
      </w:pPr>
      <w:r>
        <w:rPr>
          <w:lang w:val="uk-UA"/>
        </w:rPr>
        <w:tab/>
      </w:r>
      <w:r w:rsidR="00D03E1F" w:rsidRPr="00A71309">
        <w:t>Зведена номенклатура справ викон</w:t>
      </w:r>
      <w:r w:rsidR="00D03E1F" w:rsidRPr="00A71309">
        <w:rPr>
          <w:lang w:val="uk-UA"/>
        </w:rPr>
        <w:t>авчого комітету</w:t>
      </w:r>
      <w:r w:rsidR="00D03E1F" w:rsidRPr="00A71309">
        <w:t xml:space="preserve"> складається </w:t>
      </w:r>
      <w:r w:rsidR="00D03E1F" w:rsidRPr="00A71309">
        <w:rPr>
          <w:lang w:val="uk-UA"/>
        </w:rPr>
        <w:t xml:space="preserve">загальним </w:t>
      </w:r>
      <w:r w:rsidR="00D03E1F">
        <w:t>відділом на основі номенклат</w:t>
      </w:r>
      <w:r w:rsidR="00D03E1F">
        <w:rPr>
          <w:lang w:val="uk-UA"/>
        </w:rPr>
        <w:t>ур</w:t>
      </w:r>
      <w:r w:rsidR="00D03E1F" w:rsidRPr="00A71309">
        <w:t xml:space="preserve"> справ відділів виконкому. </w:t>
      </w:r>
    </w:p>
    <w:p w:rsidR="00D03E1F" w:rsidRPr="002232AD" w:rsidRDefault="002A77B1" w:rsidP="002232AD">
      <w:pPr>
        <w:pStyle w:val="Default"/>
        <w:ind w:firstLine="426"/>
        <w:jc w:val="both"/>
        <w:rPr>
          <w:lang w:val="uk-UA"/>
        </w:rPr>
      </w:pPr>
      <w:r>
        <w:rPr>
          <w:lang w:val="uk-UA"/>
        </w:rPr>
        <w:tab/>
      </w:r>
      <w:r w:rsidR="00D03E1F" w:rsidRPr="00A71309">
        <w:t>Методична допомога у складенні номенклатури справ надається особою, відповідальною за архів.</w:t>
      </w:r>
      <w:r w:rsidR="002232AD">
        <w:rPr>
          <w:lang w:val="uk-UA"/>
        </w:rPr>
        <w:tab/>
      </w:r>
      <w:r w:rsidR="002232AD">
        <w:rPr>
          <w:lang w:val="uk-UA"/>
        </w:rPr>
        <w:tab/>
      </w:r>
      <w:r w:rsidR="002232AD">
        <w:rPr>
          <w:lang w:val="uk-UA"/>
        </w:rPr>
        <w:tab/>
      </w:r>
      <w:r w:rsidR="002232AD">
        <w:rPr>
          <w:lang w:val="uk-UA"/>
        </w:rPr>
        <w:tab/>
      </w:r>
      <w:r w:rsidR="002232AD">
        <w:rPr>
          <w:lang w:val="uk-UA"/>
        </w:rPr>
        <w:tab/>
      </w:r>
      <w:r w:rsidR="002232AD">
        <w:rPr>
          <w:lang w:val="uk-UA"/>
        </w:rPr>
        <w:tab/>
      </w:r>
      <w:r w:rsidR="002232AD">
        <w:rPr>
          <w:lang w:val="uk-UA"/>
        </w:rPr>
        <w:tab/>
      </w:r>
      <w:r w:rsidR="002232AD">
        <w:rPr>
          <w:lang w:val="uk-UA"/>
        </w:rPr>
        <w:tab/>
      </w:r>
      <w:r w:rsidR="002232AD">
        <w:rPr>
          <w:lang w:val="uk-UA"/>
        </w:rPr>
        <w:tab/>
      </w:r>
      <w:r w:rsidR="00D03E1F" w:rsidRPr="00A71309">
        <w:rPr>
          <w:lang w:val="uk-UA"/>
        </w:rPr>
        <w:t>Зведена номенклатура справ схвалю</w:t>
      </w:r>
      <w:r w:rsidR="00D03E1F">
        <w:rPr>
          <w:lang w:val="uk-UA"/>
        </w:rPr>
        <w:t>є</w:t>
      </w:r>
      <w:r w:rsidR="00D03E1F" w:rsidRPr="00A71309">
        <w:rPr>
          <w:lang w:val="uk-UA"/>
        </w:rPr>
        <w:t>ться відповідн</w:t>
      </w:r>
      <w:r w:rsidR="00D03E1F">
        <w:rPr>
          <w:lang w:val="uk-UA"/>
        </w:rPr>
        <w:t>ою</w:t>
      </w:r>
      <w:r w:rsidR="00D03E1F" w:rsidRPr="00A71309">
        <w:rPr>
          <w:lang w:val="uk-UA"/>
        </w:rPr>
        <w:t xml:space="preserve"> експертн</w:t>
      </w:r>
      <w:r w:rsidR="00D03E1F">
        <w:rPr>
          <w:lang w:val="uk-UA"/>
        </w:rPr>
        <w:t>ою</w:t>
      </w:r>
      <w:r w:rsidR="00D03E1F" w:rsidRPr="00A71309">
        <w:rPr>
          <w:lang w:val="uk-UA"/>
        </w:rPr>
        <w:t xml:space="preserve"> комісі</w:t>
      </w:r>
      <w:r w:rsidR="00D03E1F">
        <w:rPr>
          <w:lang w:val="uk-UA"/>
        </w:rPr>
        <w:t>єю</w:t>
      </w:r>
      <w:r w:rsidR="00D03E1F" w:rsidRPr="00A71309">
        <w:rPr>
          <w:lang w:val="uk-UA"/>
        </w:rPr>
        <w:t xml:space="preserve"> з проведення експертизи цінності документів (далі – експертна комісія)</w:t>
      </w:r>
      <w:r w:rsidR="00D03E1F">
        <w:rPr>
          <w:lang w:val="uk-UA"/>
        </w:rPr>
        <w:t xml:space="preserve"> виконавчого комітету, експертною комісією архівного відділу Южноукраїнської міської ради</w:t>
      </w:r>
      <w:r w:rsidR="00D03E1F" w:rsidRPr="00A71309">
        <w:rPr>
          <w:lang w:val="uk-UA"/>
        </w:rPr>
        <w:t xml:space="preserve"> та погоджується експертно-перевірною комісією державного архіву Миколаївської області один раз на п’ять років або невідкладно у разі зміни </w:t>
      </w:r>
      <w:r w:rsidR="00D03E1F" w:rsidRPr="00A71309">
        <w:rPr>
          <w:color w:val="auto"/>
          <w:lang w:val="uk-UA"/>
        </w:rPr>
        <w:t>форми власності, структури, функцій та характеру роботи виконавчого комітету, після чого затверджується міським головою.</w:t>
      </w:r>
    </w:p>
    <w:p w:rsidR="00D03E1F" w:rsidRPr="00A71309" w:rsidRDefault="002232AD" w:rsidP="00D03E1F">
      <w:pPr>
        <w:jc w:val="both"/>
        <w:rPr>
          <w:lang w:val="uk-UA"/>
        </w:rPr>
      </w:pPr>
      <w:r>
        <w:rPr>
          <w:lang w:val="uk-UA"/>
        </w:rPr>
        <w:tab/>
      </w:r>
      <w:r w:rsidR="00D03E1F" w:rsidRPr="00A71309">
        <w:rPr>
          <w:lang w:val="uk-UA"/>
        </w:rPr>
        <w:t xml:space="preserve">Структурні  підрозділи  відділів виконавчого комітету  отримують витяги  з відповідних  розділів затвердженої зведеної номенклатури справ для використання у роботі. Розміщення справ  у номенклатурі структурного підрозділу повинно відповідати ступеню важливості питань, що вирішуються, з урахуванням  взаємозв’язку  документів, включених до конкретних справ. </w:t>
      </w:r>
    </w:p>
    <w:p w:rsidR="00D03E1F" w:rsidRPr="00A71309" w:rsidRDefault="002232AD" w:rsidP="00D03E1F">
      <w:pPr>
        <w:jc w:val="both"/>
        <w:rPr>
          <w:lang w:val="uk-UA"/>
        </w:rPr>
      </w:pPr>
      <w:r>
        <w:rPr>
          <w:lang w:val="uk-UA"/>
        </w:rPr>
        <w:tab/>
      </w:r>
      <w:r w:rsidR="00D03E1F" w:rsidRPr="00A71309">
        <w:rPr>
          <w:lang w:val="uk-UA"/>
        </w:rPr>
        <w:t xml:space="preserve">Як правило,  першою розміщується група справ, що  включає  документи  місцевих  органів  виконавчої  влади,  далі – група організаційно – розпорядчої документації самого виконавчого комітету (рішення, розпорядження,  протоколи тощо), планово-звітна документація і листування. </w:t>
      </w:r>
    </w:p>
    <w:p w:rsidR="00D03E1F" w:rsidRPr="00A71309" w:rsidRDefault="002232AD" w:rsidP="00D03E1F">
      <w:pPr>
        <w:jc w:val="both"/>
        <w:rPr>
          <w:lang w:val="uk-UA"/>
        </w:rPr>
      </w:pPr>
      <w:r>
        <w:rPr>
          <w:lang w:val="uk-UA"/>
        </w:rPr>
        <w:tab/>
      </w:r>
      <w:r w:rsidR="00D03E1F" w:rsidRPr="00A71309">
        <w:rPr>
          <w:lang w:val="uk-UA"/>
        </w:rPr>
        <w:t>У групі  листування першими  розміщуються справи, що містять листування   з органами  вищого рівня.</w:t>
      </w:r>
    </w:p>
    <w:p w:rsidR="00D03E1F" w:rsidRPr="00A71309" w:rsidRDefault="002232AD" w:rsidP="00D03E1F">
      <w:pPr>
        <w:numPr>
          <w:ilvl w:val="12"/>
          <w:numId w:val="0"/>
        </w:numPr>
        <w:jc w:val="both"/>
        <w:rPr>
          <w:lang w:val="uk-UA"/>
        </w:rPr>
      </w:pPr>
      <w:r>
        <w:rPr>
          <w:lang w:val="uk-UA"/>
        </w:rPr>
        <w:tab/>
      </w:r>
      <w:r w:rsidR="00D03E1F" w:rsidRPr="00A71309">
        <w:rPr>
          <w:lang w:val="uk-UA"/>
        </w:rPr>
        <w:t xml:space="preserve">Кожна справа, включена до номенклатури справ, повинна  мати  умовне  позначення (арабськими цифрами) –  індекс. Індекс справи складається з індексу структурного підрозділу  та порядкового номера  в межах підрозділу. </w:t>
      </w:r>
    </w:p>
    <w:p w:rsidR="00D03E1F" w:rsidRPr="00A71309" w:rsidRDefault="002232AD" w:rsidP="00D03E1F">
      <w:pPr>
        <w:numPr>
          <w:ilvl w:val="12"/>
          <w:numId w:val="0"/>
        </w:numPr>
        <w:jc w:val="both"/>
        <w:rPr>
          <w:lang w:val="uk-UA"/>
        </w:rPr>
      </w:pPr>
      <w:r>
        <w:rPr>
          <w:lang w:val="uk-UA"/>
        </w:rPr>
        <w:tab/>
      </w:r>
      <w:r w:rsidR="00D03E1F" w:rsidRPr="00A71309">
        <w:rPr>
          <w:lang w:val="uk-UA"/>
        </w:rPr>
        <w:t>У  разі  наявності  у справі  томів (частин) індекс ставиться на кожному томі  із зазначенням: т.1, т.2 тощо.</w:t>
      </w:r>
    </w:p>
    <w:p w:rsidR="00D03E1F" w:rsidRPr="00A71309" w:rsidRDefault="002232AD" w:rsidP="00D03E1F">
      <w:pPr>
        <w:numPr>
          <w:ilvl w:val="12"/>
          <w:numId w:val="0"/>
        </w:numPr>
        <w:jc w:val="both"/>
        <w:rPr>
          <w:lang w:val="uk-UA"/>
        </w:rPr>
      </w:pPr>
      <w:r>
        <w:rPr>
          <w:lang w:val="uk-UA"/>
        </w:rPr>
        <w:tab/>
      </w:r>
      <w:r w:rsidR="00D03E1F" w:rsidRPr="00A71309">
        <w:rPr>
          <w:lang w:val="uk-UA"/>
        </w:rPr>
        <w:t>До зведеної номенклатури   справ  виконавчого  комітету    повинні  включатись  усі  без винятку  справи і   документи, утворені  в процесі  діяльності  виконавчого комітету  та  виконавчих  органів.  До номенклатури справ не включаються друковані  видання, збірники постанов Кабінету Міністрів, Відомості  Верховної  Ради України, брошури, довідники, бюлетені,  реферативні журнали, експрес-інформація тощо.</w:t>
      </w:r>
    </w:p>
    <w:p w:rsidR="00D03E1F" w:rsidRPr="00A71309" w:rsidRDefault="002232AD" w:rsidP="00D03E1F">
      <w:pPr>
        <w:numPr>
          <w:ilvl w:val="12"/>
          <w:numId w:val="0"/>
        </w:numPr>
        <w:jc w:val="both"/>
        <w:rPr>
          <w:lang w:val="uk-UA"/>
        </w:rPr>
      </w:pPr>
      <w:r>
        <w:rPr>
          <w:lang w:val="uk-UA"/>
        </w:rPr>
        <w:lastRenderedPageBreak/>
        <w:tab/>
      </w:r>
      <w:r w:rsidR="00D03E1F" w:rsidRPr="00A71309">
        <w:rPr>
          <w:lang w:val="uk-UA"/>
        </w:rPr>
        <w:t>Найменування (заголовки) справ у номенклатурі повинні бути  у стислій формі, конкретно відображати склад і зміст документів, які передбачається групувати  в цих справах.  Основною  частиною заголовка  справи є  виклад питання (предмета),  з  якого   вона   заводиться.</w:t>
      </w:r>
    </w:p>
    <w:p w:rsidR="00D03E1F" w:rsidRPr="00A2233A" w:rsidRDefault="002A77B1" w:rsidP="00D03E1F">
      <w:pPr>
        <w:numPr>
          <w:ilvl w:val="12"/>
          <w:numId w:val="0"/>
        </w:numPr>
        <w:jc w:val="both"/>
        <w:rPr>
          <w:lang w:val="uk-UA"/>
        </w:rPr>
      </w:pPr>
      <w:r>
        <w:rPr>
          <w:lang w:val="uk-UA"/>
        </w:rPr>
        <w:tab/>
      </w:r>
      <w:r w:rsidR="002232AD">
        <w:rPr>
          <w:lang w:val="uk-UA"/>
        </w:rPr>
        <w:t>118</w:t>
      </w:r>
      <w:r w:rsidR="00D03E1F" w:rsidRPr="00A71309">
        <w:rPr>
          <w:lang w:val="uk-UA"/>
        </w:rPr>
        <w:t>. Всім відділам виконавчого комітет</w:t>
      </w:r>
      <w:r w:rsidR="00D03E1F">
        <w:rPr>
          <w:lang w:val="uk-UA"/>
        </w:rPr>
        <w:t>у</w:t>
      </w:r>
      <w:r w:rsidR="00D03E1F" w:rsidRPr="00A71309">
        <w:rPr>
          <w:lang w:val="uk-UA"/>
        </w:rPr>
        <w:t xml:space="preserve"> за номенклатурою справ присвоюються умовні  позначки – індекси (арабськими цифрами). Кожна, внесена  в номенклатуру справа, одержує свій номер у межах структурного підрозділу. Індекс справи  складається  з індексу структурного підрозділу  та номера справи  цього підрозділу.</w:t>
      </w:r>
      <w:r w:rsidR="002232AD">
        <w:rPr>
          <w:lang w:val="uk-UA"/>
        </w:rPr>
        <w:t xml:space="preserve"> </w:t>
      </w:r>
      <w:r w:rsidR="00D03E1F" w:rsidRPr="00A2233A">
        <w:rPr>
          <w:lang w:val="uk-UA"/>
        </w:rPr>
        <w:t>ведена номенклатура справ після її останнього доопрацювання схвалюється  експертною комісією виконавчого комітету</w:t>
      </w:r>
      <w:r w:rsidR="00722CA0" w:rsidRPr="00A2233A">
        <w:rPr>
          <w:lang w:val="uk-UA"/>
        </w:rPr>
        <w:t>, екс</w:t>
      </w:r>
      <w:r w:rsidR="00A2233A" w:rsidRPr="00A2233A">
        <w:rPr>
          <w:lang w:val="uk-UA"/>
        </w:rPr>
        <w:t>п</w:t>
      </w:r>
      <w:r w:rsidR="00722CA0" w:rsidRPr="00A2233A">
        <w:rPr>
          <w:lang w:val="uk-UA"/>
        </w:rPr>
        <w:t>ертною комісіє</w:t>
      </w:r>
      <w:r w:rsidR="00A31B18" w:rsidRPr="00A2233A">
        <w:rPr>
          <w:lang w:val="uk-UA"/>
        </w:rPr>
        <w:t>ю</w:t>
      </w:r>
      <w:r w:rsidR="00722CA0" w:rsidRPr="00A2233A">
        <w:rPr>
          <w:lang w:val="uk-UA"/>
        </w:rPr>
        <w:t xml:space="preserve"> архівного відділу Южноукранської міської ради та погоджується експертно</w:t>
      </w:r>
      <w:r w:rsidR="00A31B18" w:rsidRPr="00A2233A">
        <w:rPr>
          <w:lang w:val="uk-UA"/>
        </w:rPr>
        <w:t>-</w:t>
      </w:r>
      <w:r w:rsidR="00722CA0" w:rsidRPr="00A2233A">
        <w:rPr>
          <w:lang w:val="uk-UA"/>
        </w:rPr>
        <w:t>перевірною комісією державного архіву Миколаївської області</w:t>
      </w:r>
      <w:r w:rsidR="00D03E1F" w:rsidRPr="00A2233A">
        <w:rPr>
          <w:lang w:val="uk-UA"/>
        </w:rPr>
        <w:t>. У зведеній  номенклатурі справ виконавчого  комітету протягом  діловодного року потрібно  своєчасно робити відмітки   в графі «Примітка» про заведення  і включення  нових справ,  про перехідні справи, про осіб, відповідальних за формування справ.</w:t>
      </w:r>
    </w:p>
    <w:p w:rsidR="00D03E1F" w:rsidRPr="00A71309" w:rsidRDefault="002232AD" w:rsidP="00D03E1F">
      <w:pPr>
        <w:numPr>
          <w:ilvl w:val="12"/>
          <w:numId w:val="0"/>
        </w:numPr>
        <w:jc w:val="both"/>
        <w:rPr>
          <w:lang w:val="uk-UA"/>
        </w:rPr>
      </w:pPr>
      <w:r>
        <w:rPr>
          <w:lang w:val="uk-UA"/>
        </w:rPr>
        <w:tab/>
        <w:t>119</w:t>
      </w:r>
      <w:r w:rsidR="00D03E1F" w:rsidRPr="00A71309">
        <w:rPr>
          <w:lang w:val="uk-UA"/>
        </w:rPr>
        <w:t xml:space="preserve">. По закінченні  діловодного року номенклатура справ закривається  підсумковим записом, в якому  вказується кількість і категорія  фактично  заведених  за рік справ. Підсумковий запис скріпляє своїм підписом начальник </w:t>
      </w:r>
      <w:r w:rsidR="00D03E1F">
        <w:rPr>
          <w:lang w:val="uk-UA"/>
        </w:rPr>
        <w:t>загального</w:t>
      </w:r>
      <w:r w:rsidR="00D03E1F" w:rsidRPr="00A71309">
        <w:rPr>
          <w:lang w:val="uk-UA"/>
        </w:rPr>
        <w:t xml:space="preserve"> відділу.</w:t>
      </w:r>
      <w:r w:rsidR="002A77B1">
        <w:rPr>
          <w:lang w:val="uk-UA"/>
        </w:rPr>
        <w:tab/>
      </w:r>
      <w:r w:rsidR="002A77B1">
        <w:rPr>
          <w:lang w:val="uk-UA"/>
        </w:rPr>
        <w:tab/>
      </w:r>
      <w:r w:rsidR="002A77B1">
        <w:rPr>
          <w:lang w:val="uk-UA"/>
        </w:rPr>
        <w:tab/>
      </w:r>
      <w:r w:rsidR="002A77B1">
        <w:rPr>
          <w:lang w:val="uk-UA"/>
        </w:rPr>
        <w:tab/>
      </w:r>
      <w:r w:rsidR="002A77B1">
        <w:rPr>
          <w:lang w:val="uk-UA"/>
        </w:rPr>
        <w:tab/>
      </w:r>
      <w:r w:rsidR="002A77B1">
        <w:rPr>
          <w:lang w:val="uk-UA"/>
        </w:rPr>
        <w:tab/>
      </w:r>
      <w:r w:rsidR="002A77B1">
        <w:rPr>
          <w:lang w:val="uk-UA"/>
        </w:rPr>
        <w:tab/>
      </w:r>
      <w:r w:rsidR="002A77B1">
        <w:rPr>
          <w:lang w:val="uk-UA"/>
        </w:rPr>
        <w:tab/>
      </w:r>
      <w:r w:rsidR="002A77B1">
        <w:rPr>
          <w:lang w:val="uk-UA"/>
        </w:rPr>
        <w:tab/>
      </w:r>
      <w:r w:rsidR="002A77B1">
        <w:rPr>
          <w:lang w:val="uk-UA"/>
        </w:rPr>
        <w:tab/>
      </w:r>
      <w:r w:rsidR="002A77B1">
        <w:rPr>
          <w:lang w:val="uk-UA"/>
        </w:rPr>
        <w:tab/>
      </w:r>
      <w:r w:rsidR="00D03E1F" w:rsidRPr="00A71309">
        <w:rPr>
          <w:lang w:val="uk-UA"/>
        </w:rPr>
        <w:t xml:space="preserve">Зведена  номенклатура справ виконавчого комітету  міської ради  складається у чотирьох  примірниках, на  кожному з яких повинен бути заповнений  гриф  погодження  з державним  архівом  Миколаївської  області. </w:t>
      </w:r>
    </w:p>
    <w:p w:rsidR="00D03E1F" w:rsidRPr="00A71309" w:rsidRDefault="00D03E1F" w:rsidP="00D03E1F">
      <w:pPr>
        <w:numPr>
          <w:ilvl w:val="12"/>
          <w:numId w:val="0"/>
        </w:numPr>
        <w:jc w:val="both"/>
        <w:rPr>
          <w:lang w:val="uk-UA"/>
        </w:rPr>
      </w:pPr>
      <w:r w:rsidRPr="00A71309">
        <w:rPr>
          <w:lang w:val="uk-UA"/>
        </w:rPr>
        <w:t xml:space="preserve">        </w:t>
      </w:r>
      <w:r w:rsidR="002A77B1">
        <w:rPr>
          <w:lang w:val="uk-UA"/>
        </w:rPr>
        <w:t xml:space="preserve">   </w:t>
      </w:r>
      <w:r w:rsidRPr="00A71309">
        <w:rPr>
          <w:lang w:val="uk-UA"/>
        </w:rPr>
        <w:t xml:space="preserve"> Примірники  номенклатури  розподіляються  так: </w:t>
      </w:r>
    </w:p>
    <w:p w:rsidR="00D03E1F" w:rsidRPr="00A71309" w:rsidRDefault="00D03E1F" w:rsidP="00D03E1F">
      <w:pPr>
        <w:numPr>
          <w:ilvl w:val="12"/>
          <w:numId w:val="0"/>
        </w:numPr>
        <w:jc w:val="both"/>
        <w:rPr>
          <w:lang w:val="uk-UA"/>
        </w:rPr>
      </w:pPr>
    </w:p>
    <w:tbl>
      <w:tblPr>
        <w:tblW w:w="0" w:type="auto"/>
        <w:tblInd w:w="108" w:type="dxa"/>
        <w:tblLayout w:type="fixed"/>
        <w:tblLook w:val="0000"/>
      </w:tblPr>
      <w:tblGrid>
        <w:gridCol w:w="2808"/>
        <w:gridCol w:w="509"/>
        <w:gridCol w:w="5674"/>
      </w:tblGrid>
      <w:tr w:rsidR="00D03E1F" w:rsidRPr="00A71309" w:rsidTr="005A0569">
        <w:tc>
          <w:tcPr>
            <w:tcW w:w="2808" w:type="dxa"/>
          </w:tcPr>
          <w:p w:rsidR="00D03E1F" w:rsidRPr="00A71309" w:rsidRDefault="00D03E1F" w:rsidP="005A0569">
            <w:pPr>
              <w:jc w:val="both"/>
              <w:rPr>
                <w:lang w:val="uk-UA"/>
              </w:rPr>
            </w:pPr>
            <w:r w:rsidRPr="00A71309">
              <w:rPr>
                <w:lang w:val="uk-UA"/>
              </w:rPr>
              <w:t>Перший (недоторканий)</w:t>
            </w:r>
          </w:p>
          <w:p w:rsidR="00D03E1F" w:rsidRPr="00A71309" w:rsidRDefault="00D03E1F" w:rsidP="005A0569">
            <w:pPr>
              <w:jc w:val="both"/>
              <w:rPr>
                <w:lang w:val="uk-UA"/>
              </w:rPr>
            </w:pPr>
          </w:p>
        </w:tc>
        <w:tc>
          <w:tcPr>
            <w:tcW w:w="509" w:type="dxa"/>
          </w:tcPr>
          <w:p w:rsidR="00D03E1F" w:rsidRPr="00A71309" w:rsidRDefault="00D03E1F" w:rsidP="005A0569">
            <w:pPr>
              <w:numPr>
                <w:ilvl w:val="12"/>
                <w:numId w:val="0"/>
              </w:numPr>
              <w:jc w:val="both"/>
              <w:rPr>
                <w:lang w:val="uk-UA"/>
              </w:rPr>
            </w:pPr>
            <w:r w:rsidRPr="00A71309">
              <w:rPr>
                <w:lang w:val="uk-UA"/>
              </w:rPr>
              <w:t xml:space="preserve"> </w:t>
            </w:r>
          </w:p>
        </w:tc>
        <w:tc>
          <w:tcPr>
            <w:tcW w:w="5674" w:type="dxa"/>
          </w:tcPr>
          <w:p w:rsidR="00D03E1F" w:rsidRPr="00A71309" w:rsidRDefault="00D03E1F" w:rsidP="005A0569">
            <w:pPr>
              <w:numPr>
                <w:ilvl w:val="12"/>
                <w:numId w:val="0"/>
              </w:numPr>
              <w:jc w:val="both"/>
              <w:rPr>
                <w:lang w:val="uk-UA"/>
              </w:rPr>
            </w:pPr>
            <w:r w:rsidRPr="00A71309">
              <w:rPr>
                <w:lang w:val="uk-UA"/>
              </w:rPr>
              <w:t>постійно  зберігається в загальному  відділі;</w:t>
            </w:r>
          </w:p>
        </w:tc>
      </w:tr>
      <w:tr w:rsidR="00D03E1F" w:rsidRPr="00A71309" w:rsidTr="005A0569">
        <w:tc>
          <w:tcPr>
            <w:tcW w:w="2808" w:type="dxa"/>
          </w:tcPr>
          <w:p w:rsidR="00D03E1F" w:rsidRPr="00A71309" w:rsidRDefault="00D03E1F" w:rsidP="005A0569">
            <w:pPr>
              <w:jc w:val="both"/>
              <w:rPr>
                <w:lang w:val="uk-UA"/>
              </w:rPr>
            </w:pPr>
            <w:r w:rsidRPr="00A71309">
              <w:rPr>
                <w:lang w:val="uk-UA"/>
              </w:rPr>
              <w:t xml:space="preserve">другий                             </w:t>
            </w:r>
          </w:p>
        </w:tc>
        <w:tc>
          <w:tcPr>
            <w:tcW w:w="509" w:type="dxa"/>
          </w:tcPr>
          <w:p w:rsidR="00D03E1F" w:rsidRPr="00A71309" w:rsidRDefault="00D03E1F" w:rsidP="005A0569">
            <w:pPr>
              <w:pStyle w:val="a9"/>
              <w:numPr>
                <w:ilvl w:val="0"/>
                <w:numId w:val="25"/>
              </w:numPr>
              <w:spacing w:after="200"/>
              <w:jc w:val="both"/>
              <w:rPr>
                <w:b/>
                <w:lang w:val="uk-UA"/>
              </w:rPr>
            </w:pPr>
            <w:r w:rsidRPr="00A71309">
              <w:rPr>
                <w:b/>
                <w:lang w:val="uk-UA"/>
              </w:rPr>
              <w:t>–</w:t>
            </w:r>
          </w:p>
        </w:tc>
        <w:tc>
          <w:tcPr>
            <w:tcW w:w="5674" w:type="dxa"/>
          </w:tcPr>
          <w:p w:rsidR="00D03E1F" w:rsidRPr="00A71309" w:rsidRDefault="00D03E1F" w:rsidP="005A0569">
            <w:pPr>
              <w:jc w:val="both"/>
              <w:rPr>
                <w:lang w:val="uk-UA"/>
              </w:rPr>
            </w:pPr>
            <w:r w:rsidRPr="00A71309">
              <w:rPr>
                <w:lang w:val="uk-UA"/>
              </w:rPr>
              <w:t>використовується службою діловодства для роботи;</w:t>
            </w:r>
          </w:p>
        </w:tc>
      </w:tr>
      <w:tr w:rsidR="00D03E1F" w:rsidRPr="00A71309" w:rsidTr="005A0569">
        <w:tc>
          <w:tcPr>
            <w:tcW w:w="2808" w:type="dxa"/>
          </w:tcPr>
          <w:p w:rsidR="00D03E1F" w:rsidRPr="00A71309" w:rsidRDefault="00D03E1F" w:rsidP="005A0569">
            <w:pPr>
              <w:jc w:val="both"/>
              <w:rPr>
                <w:lang w:val="uk-UA"/>
              </w:rPr>
            </w:pPr>
            <w:r w:rsidRPr="00A71309">
              <w:rPr>
                <w:lang w:val="uk-UA"/>
              </w:rPr>
              <w:t>третій</w:t>
            </w:r>
          </w:p>
        </w:tc>
        <w:tc>
          <w:tcPr>
            <w:tcW w:w="509" w:type="dxa"/>
          </w:tcPr>
          <w:p w:rsidR="00D03E1F" w:rsidRPr="00A71309" w:rsidRDefault="00D03E1F" w:rsidP="005A0569">
            <w:pPr>
              <w:numPr>
                <w:ilvl w:val="12"/>
                <w:numId w:val="0"/>
              </w:numPr>
              <w:jc w:val="both"/>
              <w:rPr>
                <w:lang w:val="uk-UA"/>
              </w:rPr>
            </w:pPr>
          </w:p>
        </w:tc>
        <w:tc>
          <w:tcPr>
            <w:tcW w:w="5674" w:type="dxa"/>
          </w:tcPr>
          <w:p w:rsidR="00D03E1F" w:rsidRDefault="00D03E1F" w:rsidP="005A0569">
            <w:pPr>
              <w:numPr>
                <w:ilvl w:val="12"/>
                <w:numId w:val="0"/>
              </w:numPr>
              <w:jc w:val="both"/>
              <w:rPr>
                <w:lang w:val="uk-UA"/>
              </w:rPr>
            </w:pPr>
            <w:r w:rsidRPr="00A71309">
              <w:rPr>
                <w:lang w:val="uk-UA"/>
              </w:rPr>
              <w:t>передається до  архівного відділу міської ради для контролю за формуванням справ;</w:t>
            </w:r>
          </w:p>
          <w:p w:rsidR="00D03E1F" w:rsidRPr="00A71309" w:rsidRDefault="00D03E1F" w:rsidP="005A0569">
            <w:pPr>
              <w:numPr>
                <w:ilvl w:val="12"/>
                <w:numId w:val="0"/>
              </w:numPr>
              <w:jc w:val="both"/>
              <w:rPr>
                <w:lang w:val="uk-UA"/>
              </w:rPr>
            </w:pPr>
          </w:p>
        </w:tc>
      </w:tr>
      <w:tr w:rsidR="00D03E1F" w:rsidRPr="00767323" w:rsidTr="005A0569">
        <w:tc>
          <w:tcPr>
            <w:tcW w:w="2808" w:type="dxa"/>
          </w:tcPr>
          <w:p w:rsidR="00D03E1F" w:rsidRPr="00A71309" w:rsidRDefault="00D03E1F" w:rsidP="005A0569">
            <w:pPr>
              <w:jc w:val="both"/>
              <w:rPr>
                <w:lang w:val="uk-UA"/>
              </w:rPr>
            </w:pPr>
            <w:r w:rsidRPr="00A71309">
              <w:rPr>
                <w:lang w:val="uk-UA"/>
              </w:rPr>
              <w:t>четвертий</w:t>
            </w:r>
          </w:p>
        </w:tc>
        <w:tc>
          <w:tcPr>
            <w:tcW w:w="509" w:type="dxa"/>
          </w:tcPr>
          <w:p w:rsidR="00D03E1F" w:rsidRPr="00A71309" w:rsidRDefault="00D03E1F" w:rsidP="005A0569">
            <w:pPr>
              <w:numPr>
                <w:ilvl w:val="12"/>
                <w:numId w:val="0"/>
              </w:numPr>
              <w:jc w:val="both"/>
              <w:rPr>
                <w:lang w:val="uk-UA"/>
              </w:rPr>
            </w:pPr>
          </w:p>
        </w:tc>
        <w:tc>
          <w:tcPr>
            <w:tcW w:w="5674" w:type="dxa"/>
          </w:tcPr>
          <w:p w:rsidR="00D03E1F" w:rsidRDefault="00D03E1F" w:rsidP="005A0569">
            <w:pPr>
              <w:numPr>
                <w:ilvl w:val="12"/>
                <w:numId w:val="0"/>
              </w:numPr>
              <w:jc w:val="both"/>
              <w:rPr>
                <w:lang w:val="uk-UA"/>
              </w:rPr>
            </w:pPr>
            <w:r w:rsidRPr="00A71309">
              <w:rPr>
                <w:lang w:val="uk-UA"/>
              </w:rPr>
              <w:t>розподіляється за розділами між відділами  виконавчого комітету  та  відділами міської ради.</w:t>
            </w:r>
          </w:p>
          <w:p w:rsidR="00D03E1F" w:rsidRPr="00A71309" w:rsidRDefault="00D03E1F" w:rsidP="005A0569">
            <w:pPr>
              <w:numPr>
                <w:ilvl w:val="12"/>
                <w:numId w:val="0"/>
              </w:numPr>
              <w:jc w:val="both"/>
              <w:rPr>
                <w:lang w:val="uk-UA"/>
              </w:rPr>
            </w:pPr>
          </w:p>
        </w:tc>
      </w:tr>
    </w:tbl>
    <w:p w:rsidR="00D03E1F" w:rsidRPr="00A71309" w:rsidRDefault="002232AD" w:rsidP="00D03E1F">
      <w:pPr>
        <w:numPr>
          <w:ilvl w:val="12"/>
          <w:numId w:val="0"/>
        </w:numPr>
        <w:jc w:val="both"/>
        <w:rPr>
          <w:lang w:val="uk-UA"/>
        </w:rPr>
      </w:pPr>
      <w:r>
        <w:rPr>
          <w:lang w:val="uk-UA"/>
        </w:rPr>
        <w:tab/>
      </w:r>
      <w:r w:rsidR="00D03E1F" w:rsidRPr="00A71309">
        <w:rPr>
          <w:lang w:val="uk-UA"/>
        </w:rPr>
        <w:t xml:space="preserve">Зведена  номенклатура справ  виконавчого комітету   щороку   (не пізніше  листопада – грудня) переглядається, аналізується і </w:t>
      </w:r>
      <w:r w:rsidR="00EE2F70" w:rsidRPr="00A71309">
        <w:rPr>
          <w:lang w:val="uk-UA"/>
        </w:rPr>
        <w:t>уточняється</w:t>
      </w:r>
      <w:r w:rsidR="00D03E1F" w:rsidRPr="00A71309">
        <w:rPr>
          <w:lang w:val="uk-UA"/>
        </w:rPr>
        <w:t xml:space="preserve">, до неї вносяться відповідні корективи. Після  внесення змін  номенклатура  справ  передруковується  і  затверджується  міським головою. </w:t>
      </w:r>
      <w:r w:rsidR="002A77B1">
        <w:rPr>
          <w:lang w:val="uk-UA"/>
        </w:rPr>
        <w:tab/>
      </w:r>
      <w:r w:rsidR="002A77B1">
        <w:rPr>
          <w:lang w:val="uk-UA"/>
        </w:rPr>
        <w:tab/>
      </w:r>
      <w:r w:rsidR="002A77B1">
        <w:rPr>
          <w:lang w:val="uk-UA"/>
        </w:rPr>
        <w:tab/>
      </w:r>
      <w:r w:rsidR="002A77B1">
        <w:rPr>
          <w:lang w:val="uk-UA"/>
        </w:rPr>
        <w:tab/>
      </w:r>
      <w:r w:rsidR="002A77B1">
        <w:rPr>
          <w:lang w:val="uk-UA"/>
        </w:rPr>
        <w:tab/>
      </w:r>
      <w:r w:rsidR="002A77B1">
        <w:rPr>
          <w:lang w:val="uk-UA"/>
        </w:rPr>
        <w:tab/>
      </w:r>
      <w:r w:rsidR="002A77B1">
        <w:rPr>
          <w:lang w:val="uk-UA"/>
        </w:rPr>
        <w:tab/>
      </w:r>
      <w:r w:rsidR="00D03E1F" w:rsidRPr="00A71309">
        <w:rPr>
          <w:lang w:val="uk-UA"/>
        </w:rPr>
        <w:t xml:space="preserve">Зведена номенклатура справ  підлягає  повторному  перескладанню, схваленню </w:t>
      </w:r>
      <w:r w:rsidR="00D03E1F">
        <w:rPr>
          <w:lang w:val="uk-UA"/>
        </w:rPr>
        <w:t>експертною комісією виконавчого комітету, експертною комісією архівного відділу Южноукраїнської міської ради</w:t>
      </w:r>
      <w:r w:rsidR="00D03E1F" w:rsidRPr="00A71309">
        <w:rPr>
          <w:lang w:val="uk-UA"/>
        </w:rPr>
        <w:t xml:space="preserve"> і перепогодженню з державним архівом Миколаївської області один раз на п’ять років, або в разі  змін  у структурі, функціях та характері роботи виконавчого  комітету.</w:t>
      </w:r>
    </w:p>
    <w:p w:rsidR="00D03E1F" w:rsidRDefault="00D03E1F" w:rsidP="00D03E1F">
      <w:pPr>
        <w:numPr>
          <w:ilvl w:val="12"/>
          <w:numId w:val="0"/>
        </w:numPr>
        <w:jc w:val="both"/>
        <w:rPr>
          <w:lang w:val="uk-UA"/>
        </w:rPr>
      </w:pPr>
    </w:p>
    <w:p w:rsidR="00D03E1F" w:rsidRPr="00E33A8D" w:rsidRDefault="00D03E1F" w:rsidP="00D03E1F">
      <w:pPr>
        <w:pStyle w:val="a9"/>
        <w:shd w:val="clear" w:color="auto" w:fill="FFFFFF"/>
        <w:jc w:val="center"/>
        <w:rPr>
          <w:b/>
          <w:bCs/>
          <w:color w:val="000000"/>
        </w:rPr>
      </w:pPr>
      <w:bookmarkStart w:id="406" w:name="n1070"/>
      <w:bookmarkEnd w:id="406"/>
      <w:r w:rsidRPr="00E33A8D">
        <w:rPr>
          <w:b/>
          <w:bCs/>
          <w:color w:val="000000"/>
        </w:rPr>
        <w:t>Формування справ</w:t>
      </w:r>
    </w:p>
    <w:p w:rsidR="00D03E1F" w:rsidRPr="00E33A8D" w:rsidRDefault="00D03E1F" w:rsidP="00D03E1F">
      <w:pPr>
        <w:pStyle w:val="a9"/>
        <w:shd w:val="clear" w:color="auto" w:fill="FFFFFF"/>
        <w:rPr>
          <w:b/>
          <w:bCs/>
          <w:color w:val="000000"/>
        </w:rPr>
      </w:pPr>
    </w:p>
    <w:p w:rsidR="00D03E1F" w:rsidRPr="00A71309" w:rsidRDefault="002A77B1" w:rsidP="00D03E1F">
      <w:pPr>
        <w:shd w:val="clear" w:color="auto" w:fill="FFFFFF"/>
        <w:ind w:firstLine="376"/>
        <w:jc w:val="both"/>
        <w:rPr>
          <w:color w:val="000000"/>
          <w:lang w:val="uk-UA"/>
        </w:rPr>
      </w:pPr>
      <w:bookmarkStart w:id="407" w:name="n1071"/>
      <w:bookmarkEnd w:id="407"/>
      <w:r>
        <w:rPr>
          <w:color w:val="000000"/>
          <w:lang w:val="uk-UA"/>
        </w:rPr>
        <w:tab/>
      </w:r>
      <w:r w:rsidR="002232AD">
        <w:rPr>
          <w:color w:val="000000"/>
          <w:lang w:val="uk-UA"/>
        </w:rPr>
        <w:t>120</w:t>
      </w:r>
      <w:r w:rsidR="00D03E1F" w:rsidRPr="00A71309">
        <w:rPr>
          <w:color w:val="000000"/>
        </w:rPr>
        <w:t>. Формування справ - це групування виконаних документів у справи відповідно до номенклатури справ.</w:t>
      </w:r>
    </w:p>
    <w:p w:rsidR="00D03E1F" w:rsidRPr="003119C2" w:rsidRDefault="002A77B1" w:rsidP="00D03E1F">
      <w:pPr>
        <w:shd w:val="clear" w:color="auto" w:fill="FFFFFF"/>
        <w:ind w:firstLine="376"/>
        <w:jc w:val="both"/>
        <w:rPr>
          <w:lang w:val="uk-UA"/>
        </w:rPr>
      </w:pPr>
      <w:r>
        <w:rPr>
          <w:lang w:val="uk-UA"/>
        </w:rPr>
        <w:tab/>
      </w:r>
      <w:r w:rsidR="00D03E1F" w:rsidRPr="00A71309">
        <w:t xml:space="preserve">Справи формуються </w:t>
      </w:r>
      <w:r w:rsidR="00D03E1F" w:rsidRPr="00A71309">
        <w:rPr>
          <w:lang w:val="uk-UA"/>
        </w:rPr>
        <w:t>у викона</w:t>
      </w:r>
      <w:r w:rsidR="00D03E1F">
        <w:rPr>
          <w:lang w:val="uk-UA"/>
        </w:rPr>
        <w:t>в</w:t>
      </w:r>
      <w:r w:rsidR="00D03E1F" w:rsidRPr="00A71309">
        <w:rPr>
          <w:lang w:val="uk-UA"/>
        </w:rPr>
        <w:t xml:space="preserve">чому комітеті </w:t>
      </w:r>
      <w:r w:rsidR="00D03E1F" w:rsidRPr="00A71309">
        <w:t>децентралізовано, тобто у відділах, секторах.</w:t>
      </w:r>
    </w:p>
    <w:p w:rsidR="00D03E1F" w:rsidRPr="00A71309" w:rsidRDefault="00D03E1F" w:rsidP="00D03E1F">
      <w:pPr>
        <w:shd w:val="clear" w:color="auto" w:fill="FFFFFF"/>
        <w:ind w:firstLine="376"/>
        <w:jc w:val="both"/>
        <w:rPr>
          <w:color w:val="000000"/>
          <w:lang w:val="uk-UA"/>
        </w:rPr>
      </w:pPr>
      <w:bookmarkStart w:id="408" w:name="n1072"/>
      <w:bookmarkEnd w:id="408"/>
      <w:r w:rsidRPr="00A71309">
        <w:rPr>
          <w:color w:val="000000"/>
          <w:lang w:val="uk-UA"/>
        </w:rPr>
        <w:t xml:space="preserve">  </w:t>
      </w:r>
      <w:r w:rsidR="002A77B1">
        <w:rPr>
          <w:color w:val="000000"/>
          <w:lang w:val="uk-UA"/>
        </w:rPr>
        <w:tab/>
      </w:r>
      <w:r w:rsidRPr="00A71309">
        <w:rPr>
          <w:color w:val="000000"/>
        </w:rPr>
        <w:t xml:space="preserve">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w:t>
      </w:r>
      <w:r w:rsidRPr="00A71309">
        <w:rPr>
          <w:color w:val="000000"/>
        </w:rPr>
        <w:lastRenderedPageBreak/>
        <w:t>окремо. За обсягом справа у паперовій формі не повинна перевищувати 250 сторінок (30-40 міліметрів завтовшки).</w:t>
      </w:r>
      <w:bookmarkStart w:id="409" w:name="n1073"/>
      <w:bookmarkEnd w:id="409"/>
      <w:r w:rsidRPr="00A71309">
        <w:rPr>
          <w:color w:val="000000"/>
          <w:lang w:val="uk-UA"/>
        </w:rPr>
        <w:t xml:space="preserve">  </w:t>
      </w:r>
      <w:r w:rsidRPr="00A71309">
        <w:rPr>
          <w:color w:val="000000"/>
        </w:rPr>
        <w:t>Документи групуються у справи в хронологічному та/або логічному порядку.</w:t>
      </w:r>
    </w:p>
    <w:p w:rsidR="00D03E1F" w:rsidRPr="00A71309" w:rsidRDefault="002A77B1" w:rsidP="00D03E1F">
      <w:pPr>
        <w:shd w:val="clear" w:color="auto" w:fill="FFFFFF"/>
        <w:ind w:firstLine="376"/>
        <w:jc w:val="both"/>
        <w:rPr>
          <w:color w:val="000000"/>
          <w:lang w:val="uk-UA"/>
        </w:rPr>
      </w:pPr>
      <w:r>
        <w:rPr>
          <w:color w:val="000000"/>
          <w:lang w:val="uk-UA"/>
        </w:rPr>
        <w:tab/>
      </w:r>
    </w:p>
    <w:p w:rsidR="00D03E1F" w:rsidRPr="00E866C5" w:rsidRDefault="00D03E1F" w:rsidP="00E866C5">
      <w:pPr>
        <w:pStyle w:val="a9"/>
        <w:numPr>
          <w:ilvl w:val="0"/>
          <w:numId w:val="25"/>
        </w:numPr>
        <w:shd w:val="clear" w:color="auto" w:fill="FFFFFF"/>
        <w:jc w:val="both"/>
        <w:rPr>
          <w:color w:val="000000"/>
        </w:rPr>
      </w:pPr>
      <w:bookmarkStart w:id="410" w:name="n1074"/>
      <w:bookmarkEnd w:id="410"/>
      <w:r w:rsidRPr="00E866C5">
        <w:rPr>
          <w:color w:val="000000"/>
        </w:rPr>
        <w:t>Положення, правила, інструкції тощо, затверджені розпорядчими документами, групуються разом із зазначеними документами.</w:t>
      </w:r>
    </w:p>
    <w:p w:rsidR="00D03E1F" w:rsidRPr="00A71309" w:rsidRDefault="00D03E1F" w:rsidP="00D03E1F">
      <w:pPr>
        <w:shd w:val="clear" w:color="auto" w:fill="FFFFFF"/>
        <w:ind w:firstLine="376"/>
        <w:jc w:val="both"/>
        <w:rPr>
          <w:color w:val="000000"/>
          <w:lang w:val="uk-UA"/>
        </w:rPr>
      </w:pPr>
      <w:bookmarkStart w:id="411" w:name="n1075"/>
      <w:bookmarkEnd w:id="411"/>
    </w:p>
    <w:p w:rsidR="00D03E1F" w:rsidRPr="00E866C5" w:rsidRDefault="00D03E1F" w:rsidP="00E866C5">
      <w:pPr>
        <w:pStyle w:val="a9"/>
        <w:numPr>
          <w:ilvl w:val="0"/>
          <w:numId w:val="25"/>
        </w:numPr>
        <w:shd w:val="clear" w:color="auto" w:fill="FFFFFF"/>
        <w:jc w:val="both"/>
        <w:rPr>
          <w:color w:val="000000"/>
          <w:lang w:val="uk-UA"/>
        </w:rPr>
      </w:pPr>
      <w:r w:rsidRPr="00E866C5">
        <w:rPr>
          <w:color w:val="000000"/>
          <w:lang w:val="uk-UA"/>
        </w:rPr>
        <w:t>Р</w:t>
      </w:r>
      <w:r w:rsidRPr="00E866C5">
        <w:rPr>
          <w:color w:val="000000"/>
        </w:rPr>
        <w:t>озпорядження (</w:t>
      </w:r>
      <w:r w:rsidRPr="00E866C5">
        <w:rPr>
          <w:color w:val="000000"/>
          <w:lang w:val="uk-UA"/>
        </w:rPr>
        <w:t>н</w:t>
      </w:r>
      <w:r w:rsidRPr="00E866C5">
        <w:rPr>
          <w:color w:val="000000"/>
        </w:rPr>
        <w:t>акази) з питань основної діяльності установи, з адміністративно-господарських питань, з кадрових питань (особового складу) групуються у різні справи. Накази з кадрових питань (особового складу) групуються відповідно до їх видів та строків зберігання.</w:t>
      </w:r>
    </w:p>
    <w:p w:rsidR="00D03E1F" w:rsidRPr="00A71309" w:rsidRDefault="00D03E1F" w:rsidP="00D03E1F">
      <w:pPr>
        <w:shd w:val="clear" w:color="auto" w:fill="FFFFFF"/>
        <w:ind w:firstLine="376"/>
        <w:jc w:val="both"/>
        <w:rPr>
          <w:color w:val="000000"/>
          <w:lang w:val="uk-UA"/>
        </w:rPr>
      </w:pPr>
    </w:p>
    <w:p w:rsidR="00D03E1F" w:rsidRPr="00E866C5" w:rsidRDefault="00D03E1F" w:rsidP="00E866C5">
      <w:pPr>
        <w:pStyle w:val="a9"/>
        <w:numPr>
          <w:ilvl w:val="0"/>
          <w:numId w:val="25"/>
        </w:numPr>
        <w:shd w:val="clear" w:color="auto" w:fill="FFFFFF"/>
        <w:jc w:val="both"/>
        <w:rPr>
          <w:color w:val="000000"/>
          <w:lang w:val="uk-UA"/>
        </w:rPr>
      </w:pPr>
      <w:bookmarkStart w:id="412" w:name="n1076"/>
      <w:bookmarkStart w:id="413" w:name="n1079"/>
      <w:bookmarkEnd w:id="412"/>
      <w:bookmarkEnd w:id="413"/>
      <w:r w:rsidRPr="00E866C5">
        <w:rPr>
          <w:color w:val="000000"/>
        </w:rPr>
        <w:t>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D03E1F" w:rsidRPr="00A71309" w:rsidRDefault="00D03E1F" w:rsidP="00D03E1F">
      <w:pPr>
        <w:shd w:val="clear" w:color="auto" w:fill="FFFFFF"/>
        <w:ind w:firstLine="376"/>
        <w:jc w:val="both"/>
        <w:rPr>
          <w:color w:val="000000"/>
          <w:lang w:val="uk-UA"/>
        </w:rPr>
      </w:pPr>
    </w:p>
    <w:p w:rsidR="00D03E1F" w:rsidRPr="00E866C5" w:rsidRDefault="00D03E1F" w:rsidP="00E866C5">
      <w:pPr>
        <w:pStyle w:val="a9"/>
        <w:numPr>
          <w:ilvl w:val="0"/>
          <w:numId w:val="25"/>
        </w:numPr>
        <w:shd w:val="clear" w:color="auto" w:fill="FFFFFF"/>
        <w:jc w:val="both"/>
        <w:rPr>
          <w:color w:val="000000"/>
          <w:lang w:val="uk-UA"/>
        </w:rPr>
      </w:pPr>
      <w:bookmarkStart w:id="414" w:name="n1080"/>
      <w:bookmarkEnd w:id="414"/>
      <w:r w:rsidRPr="00E866C5">
        <w:rPr>
          <w:color w:val="000000"/>
        </w:rPr>
        <w:t>Доручення установ вищого рівня і документи, пов’язані з їх виконанням, групуються у справи за напрямами діяльності установи або за авторами ініціативних документів.</w:t>
      </w:r>
      <w:r w:rsidRPr="00A71309">
        <w:t xml:space="preserve"> Документи у невеликій кількості групуються в одну справу.</w:t>
      </w:r>
      <w:r w:rsidRPr="00E866C5">
        <w:rPr>
          <w:color w:val="000000"/>
        </w:rPr>
        <w:t xml:space="preserve"> У справі документи систематизуються за датами доручень.</w:t>
      </w:r>
    </w:p>
    <w:p w:rsidR="00D03E1F" w:rsidRPr="00A71309" w:rsidRDefault="00D03E1F" w:rsidP="00D03E1F">
      <w:pPr>
        <w:shd w:val="clear" w:color="auto" w:fill="FFFFFF"/>
        <w:ind w:firstLine="376"/>
        <w:jc w:val="both"/>
        <w:rPr>
          <w:color w:val="000000"/>
          <w:lang w:val="uk-UA"/>
        </w:rPr>
      </w:pPr>
    </w:p>
    <w:p w:rsidR="00D03E1F" w:rsidRPr="00E866C5" w:rsidRDefault="00D03E1F" w:rsidP="00E866C5">
      <w:pPr>
        <w:pStyle w:val="a9"/>
        <w:numPr>
          <w:ilvl w:val="0"/>
          <w:numId w:val="25"/>
        </w:numPr>
        <w:shd w:val="clear" w:color="auto" w:fill="FFFFFF"/>
        <w:jc w:val="both"/>
        <w:rPr>
          <w:color w:val="000000"/>
          <w:lang w:val="uk-UA"/>
        </w:rPr>
      </w:pPr>
      <w:bookmarkStart w:id="415" w:name="n1081"/>
      <w:bookmarkEnd w:id="415"/>
      <w:r w:rsidRPr="00E866C5">
        <w:rPr>
          <w:color w:val="000000"/>
        </w:rPr>
        <w:t>Затверджені плани, звіти, кошториси групуються у справи окремо від проектів цих документів.</w:t>
      </w:r>
    </w:p>
    <w:p w:rsidR="00D03E1F" w:rsidRPr="00A71309" w:rsidRDefault="00D03E1F" w:rsidP="00D03E1F">
      <w:pPr>
        <w:shd w:val="clear" w:color="auto" w:fill="FFFFFF"/>
        <w:ind w:firstLine="376"/>
        <w:jc w:val="both"/>
        <w:rPr>
          <w:color w:val="000000"/>
          <w:lang w:val="uk-UA"/>
        </w:rPr>
      </w:pPr>
    </w:p>
    <w:p w:rsidR="00D03E1F" w:rsidRPr="00E866C5" w:rsidRDefault="00D03E1F" w:rsidP="00E866C5">
      <w:pPr>
        <w:pStyle w:val="a9"/>
        <w:numPr>
          <w:ilvl w:val="0"/>
          <w:numId w:val="25"/>
        </w:numPr>
        <w:shd w:val="clear" w:color="auto" w:fill="FFFFFF"/>
        <w:jc w:val="both"/>
        <w:rPr>
          <w:color w:val="000000"/>
        </w:rPr>
      </w:pPr>
      <w:bookmarkStart w:id="416" w:name="n1082"/>
      <w:bookmarkEnd w:id="416"/>
      <w:r w:rsidRPr="00E866C5">
        <w:rPr>
          <w:color w:val="000000"/>
        </w:rPr>
        <w:t>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bookmarkStart w:id="417" w:name="n1083"/>
      <w:bookmarkEnd w:id="417"/>
    </w:p>
    <w:p w:rsidR="00D03E1F" w:rsidRPr="0080555E" w:rsidRDefault="00D03E1F" w:rsidP="00D03E1F">
      <w:pPr>
        <w:shd w:val="clear" w:color="auto" w:fill="FFFFFF"/>
        <w:ind w:firstLine="376"/>
        <w:jc w:val="both"/>
        <w:rPr>
          <w:color w:val="000000"/>
          <w:lang w:val="uk-UA"/>
        </w:rPr>
      </w:pPr>
    </w:p>
    <w:p w:rsidR="00D03E1F" w:rsidRDefault="00D03E1F" w:rsidP="00E866C5">
      <w:pPr>
        <w:pStyle w:val="a9"/>
        <w:numPr>
          <w:ilvl w:val="0"/>
          <w:numId w:val="25"/>
        </w:numPr>
        <w:shd w:val="clear" w:color="auto" w:fill="FFFFFF"/>
        <w:jc w:val="both"/>
        <w:rPr>
          <w:color w:val="000000"/>
          <w:lang w:val="uk-UA"/>
        </w:rPr>
      </w:pPr>
      <w:r w:rsidRPr="00E866C5">
        <w:rPr>
          <w:color w:val="000000"/>
          <w:lang w:val="uk-UA"/>
        </w:rPr>
        <w:t>Розрахунково-платіжні відомості (особові рахунки) працівників установи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rsidR="00E866C5" w:rsidRPr="00E866C5" w:rsidRDefault="00E866C5" w:rsidP="00E866C5">
      <w:pPr>
        <w:shd w:val="clear" w:color="auto" w:fill="FFFFFF"/>
        <w:jc w:val="both"/>
        <w:rPr>
          <w:color w:val="000000"/>
          <w:lang w:val="uk-UA"/>
        </w:rPr>
      </w:pPr>
    </w:p>
    <w:p w:rsidR="00D03E1F" w:rsidRDefault="00D03E1F" w:rsidP="00EE2F70">
      <w:pPr>
        <w:shd w:val="clear" w:color="auto" w:fill="FFFFFF"/>
        <w:ind w:firstLine="376"/>
        <w:jc w:val="both"/>
        <w:rPr>
          <w:color w:val="000000"/>
        </w:rPr>
      </w:pPr>
      <w:bookmarkStart w:id="418" w:name="n1085"/>
      <w:bookmarkEnd w:id="418"/>
      <w:r w:rsidRPr="00AB2906">
        <w:rPr>
          <w:color w:val="000000"/>
          <w:lang w:val="uk-UA"/>
        </w:rPr>
        <w:t xml:space="preserve"> </w:t>
      </w:r>
      <w:r w:rsidR="002A77B1">
        <w:rPr>
          <w:color w:val="000000"/>
          <w:lang w:val="uk-UA"/>
        </w:rPr>
        <w:tab/>
      </w:r>
      <w:r w:rsidRPr="00A71309">
        <w:rPr>
          <w:color w:val="000000"/>
        </w:rPr>
        <w:t>Методичне керівництво і контроль за формуванням справ в установі та її структурних підрозділах здійснюються службою діловодства та архівом установи.</w:t>
      </w:r>
    </w:p>
    <w:p w:rsidR="00E866C5" w:rsidRPr="00E866C5" w:rsidRDefault="00E866C5" w:rsidP="00D03E1F">
      <w:pPr>
        <w:shd w:val="clear" w:color="auto" w:fill="FFFFFF"/>
        <w:jc w:val="both"/>
        <w:rPr>
          <w:color w:val="000000"/>
        </w:rPr>
      </w:pPr>
    </w:p>
    <w:p w:rsidR="000E693A" w:rsidRDefault="000E693A" w:rsidP="00D03E1F">
      <w:pPr>
        <w:shd w:val="clear" w:color="auto" w:fill="FFFFFF"/>
        <w:ind w:left="360"/>
        <w:jc w:val="center"/>
        <w:rPr>
          <w:b/>
          <w:bCs/>
          <w:color w:val="000000"/>
          <w:lang w:val="uk-UA"/>
        </w:rPr>
      </w:pPr>
      <w:bookmarkStart w:id="419" w:name="n1086"/>
      <w:bookmarkEnd w:id="419"/>
    </w:p>
    <w:p w:rsidR="000E693A" w:rsidRDefault="000E693A" w:rsidP="00D03E1F">
      <w:pPr>
        <w:shd w:val="clear" w:color="auto" w:fill="FFFFFF"/>
        <w:ind w:left="360"/>
        <w:jc w:val="center"/>
        <w:rPr>
          <w:b/>
          <w:bCs/>
          <w:color w:val="000000"/>
          <w:lang w:val="uk-UA"/>
        </w:rPr>
      </w:pPr>
    </w:p>
    <w:p w:rsidR="00D03E1F" w:rsidRPr="001E1948" w:rsidRDefault="00D03E1F" w:rsidP="00D03E1F">
      <w:pPr>
        <w:shd w:val="clear" w:color="auto" w:fill="FFFFFF"/>
        <w:ind w:left="360"/>
        <w:jc w:val="center"/>
        <w:rPr>
          <w:b/>
          <w:bCs/>
          <w:color w:val="000000"/>
          <w:lang w:val="uk-UA"/>
        </w:rPr>
      </w:pPr>
      <w:r w:rsidRPr="001E1948">
        <w:rPr>
          <w:b/>
          <w:bCs/>
          <w:color w:val="000000"/>
        </w:rPr>
        <w:t>Зберігання документів в установах</w:t>
      </w:r>
    </w:p>
    <w:p w:rsidR="00D03E1F" w:rsidRPr="003119C2" w:rsidRDefault="00D03E1F" w:rsidP="00D03E1F">
      <w:pPr>
        <w:shd w:val="clear" w:color="auto" w:fill="FFFFFF"/>
        <w:jc w:val="center"/>
        <w:rPr>
          <w:b/>
          <w:bCs/>
          <w:color w:val="000000"/>
          <w:lang w:val="uk-UA"/>
        </w:rPr>
      </w:pPr>
    </w:p>
    <w:p w:rsidR="00D03E1F" w:rsidRPr="00A2233A" w:rsidRDefault="002232AD" w:rsidP="00D03E1F">
      <w:pPr>
        <w:shd w:val="clear" w:color="auto" w:fill="FFFFFF"/>
        <w:ind w:firstLine="376"/>
        <w:jc w:val="both"/>
        <w:rPr>
          <w:lang w:val="uk-UA"/>
        </w:rPr>
      </w:pPr>
      <w:bookmarkStart w:id="420" w:name="n1087"/>
      <w:bookmarkEnd w:id="420"/>
      <w:r>
        <w:rPr>
          <w:color w:val="000000"/>
          <w:lang w:val="uk-UA"/>
        </w:rPr>
        <w:tab/>
        <w:t>121</w:t>
      </w:r>
      <w:r w:rsidR="00D03E1F" w:rsidRPr="00A71309">
        <w:rPr>
          <w:color w:val="000000"/>
        </w:rPr>
        <w:t xml:space="preserve">. </w:t>
      </w:r>
      <w:r w:rsidR="00D03E1F" w:rsidRPr="00A2233A">
        <w:t xml:space="preserve">Документи з часу створення (надходження) і до передачі </w:t>
      </w:r>
      <w:r w:rsidR="00A2017C" w:rsidRPr="00A2233A">
        <w:rPr>
          <w:lang w:val="uk-UA"/>
        </w:rPr>
        <w:t>в</w:t>
      </w:r>
      <w:r w:rsidR="00D03E1F" w:rsidRPr="00A2233A">
        <w:t xml:space="preserve"> архів</w:t>
      </w:r>
      <w:r w:rsidR="00CE1BAE" w:rsidRPr="00A2233A">
        <w:rPr>
          <w:lang w:val="uk-UA"/>
        </w:rPr>
        <w:t>н</w:t>
      </w:r>
      <w:r w:rsidR="00A2017C" w:rsidRPr="00A2233A">
        <w:rPr>
          <w:lang w:val="uk-UA"/>
        </w:rPr>
        <w:t>ий</w:t>
      </w:r>
      <w:r w:rsidR="00CE1BAE" w:rsidRPr="00A2233A">
        <w:rPr>
          <w:lang w:val="uk-UA"/>
        </w:rPr>
        <w:t xml:space="preserve"> підрозділ </w:t>
      </w:r>
      <w:r w:rsidR="00D03E1F" w:rsidRPr="00A2233A">
        <w:t xml:space="preserve">зберігаються за місцем їх </w:t>
      </w:r>
      <w:r w:rsidR="00D03E1F" w:rsidRPr="00A2233A">
        <w:rPr>
          <w:lang w:val="uk-UA"/>
        </w:rPr>
        <w:t>формуван</w:t>
      </w:r>
      <w:r w:rsidR="00D03E1F" w:rsidRPr="00A2233A">
        <w:t xml:space="preserve">ня. </w:t>
      </w:r>
    </w:p>
    <w:p w:rsidR="00D03E1F" w:rsidRPr="000624AD" w:rsidRDefault="002232AD" w:rsidP="00D03E1F">
      <w:pPr>
        <w:shd w:val="clear" w:color="auto" w:fill="FFFFFF"/>
        <w:ind w:firstLine="376"/>
        <w:jc w:val="both"/>
        <w:rPr>
          <w:color w:val="000000"/>
          <w:lang w:val="uk-UA"/>
        </w:rPr>
      </w:pPr>
      <w:r>
        <w:rPr>
          <w:lang w:val="uk-UA"/>
        </w:rPr>
        <w:tab/>
      </w:r>
      <w:r w:rsidR="00D03E1F" w:rsidRPr="00A2233A">
        <w:t>Нормативно-правові акти зберігаються за</w:t>
      </w:r>
      <w:r w:rsidR="00D03E1F" w:rsidRPr="00A71309">
        <w:rPr>
          <w:color w:val="000000"/>
        </w:rPr>
        <w:t xml:space="preserve"> місцем їх видання, а документи щодо їх розроблення, погодження тощо - за місцем створення.</w:t>
      </w:r>
      <w:r w:rsidR="00D03E1F" w:rsidRPr="00A71309">
        <w:rPr>
          <w:color w:val="000000"/>
          <w:lang w:val="uk-UA"/>
        </w:rPr>
        <w:t xml:space="preserve">  </w:t>
      </w:r>
      <w:r w:rsidR="00D03E1F" w:rsidRPr="00A71309">
        <w:rPr>
          <w:lang w:val="uk-UA"/>
        </w:rPr>
        <w:t>Працівники, відповідальні за організацію діловодства в викон</w:t>
      </w:r>
      <w:r w:rsidR="00D03E1F">
        <w:rPr>
          <w:lang w:val="uk-UA"/>
        </w:rPr>
        <w:t>авчому комітеті (загальний відділ)</w:t>
      </w:r>
      <w:r w:rsidR="00D03E1F" w:rsidRPr="00A71309">
        <w:rPr>
          <w:lang w:val="uk-UA"/>
        </w:rPr>
        <w:t xml:space="preserve">, зобов’язані забезпечити зберігання документів і справ. </w:t>
      </w:r>
    </w:p>
    <w:p w:rsidR="00D03E1F" w:rsidRDefault="002A77B1" w:rsidP="00D03E1F">
      <w:pPr>
        <w:shd w:val="clear" w:color="auto" w:fill="FFFFFF"/>
        <w:ind w:firstLine="426"/>
        <w:jc w:val="both"/>
      </w:pPr>
      <w:r>
        <w:rPr>
          <w:lang w:val="uk-UA"/>
        </w:rPr>
        <w:tab/>
      </w:r>
      <w:r w:rsidR="00D03E1F" w:rsidRPr="00A71309">
        <w:t>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за номенклатурою.</w:t>
      </w:r>
      <w:bookmarkStart w:id="421" w:name="n1088"/>
      <w:bookmarkStart w:id="422" w:name="n1089"/>
      <w:bookmarkStart w:id="423" w:name="n1090"/>
      <w:bookmarkStart w:id="424" w:name="n1091"/>
      <w:bookmarkEnd w:id="421"/>
      <w:bookmarkEnd w:id="422"/>
      <w:bookmarkEnd w:id="423"/>
      <w:bookmarkEnd w:id="424"/>
    </w:p>
    <w:p w:rsidR="00D03E1F" w:rsidRDefault="002A77B1" w:rsidP="00D03E1F">
      <w:pPr>
        <w:shd w:val="clear" w:color="auto" w:fill="FFFFFF"/>
        <w:ind w:firstLine="376"/>
        <w:jc w:val="both"/>
        <w:rPr>
          <w:color w:val="000000"/>
          <w:lang w:val="uk-UA"/>
        </w:rPr>
      </w:pPr>
      <w:r>
        <w:rPr>
          <w:lang w:val="uk-UA"/>
        </w:rPr>
        <w:lastRenderedPageBreak/>
        <w:tab/>
      </w:r>
      <w:r w:rsidR="002232AD">
        <w:rPr>
          <w:color w:val="000000"/>
          <w:lang w:val="uk-UA"/>
        </w:rPr>
        <w:t>122</w:t>
      </w:r>
      <w:r w:rsidR="00D03E1F">
        <w:rPr>
          <w:color w:val="000000"/>
          <w:lang w:val="uk-UA"/>
        </w:rPr>
        <w:t xml:space="preserve">. </w:t>
      </w:r>
      <w:r w:rsidR="00D03E1F" w:rsidRPr="00A71309">
        <w:rPr>
          <w:color w:val="000000"/>
        </w:rPr>
        <w:t xml:space="preserve">Видача справ, складених з документів у паперовій формі, у тимчасове користування працівникам </w:t>
      </w:r>
      <w:r w:rsidR="00D03E1F">
        <w:rPr>
          <w:color w:val="000000"/>
          <w:lang w:val="uk-UA"/>
        </w:rPr>
        <w:t>виконавчого комітету</w:t>
      </w:r>
      <w:r w:rsidR="00D03E1F" w:rsidRPr="00A71309">
        <w:rPr>
          <w:color w:val="000000"/>
        </w:rPr>
        <w:t xml:space="preserve">  здійснюється з дозволу </w:t>
      </w:r>
      <w:r w:rsidR="00D03E1F">
        <w:rPr>
          <w:color w:val="000000"/>
          <w:lang w:val="uk-UA"/>
        </w:rPr>
        <w:t>начальника загального відділу</w:t>
      </w:r>
      <w:r w:rsidR="00D03E1F" w:rsidRPr="00A71309">
        <w:rPr>
          <w:color w:val="000000"/>
        </w:rPr>
        <w:t>,</w:t>
      </w:r>
      <w:r w:rsidR="00D03E1F">
        <w:rPr>
          <w:color w:val="000000"/>
          <w:lang w:val="uk-UA"/>
        </w:rPr>
        <w:t xml:space="preserve"> </w:t>
      </w:r>
      <w:r w:rsidR="00D03E1F" w:rsidRPr="00A71309">
        <w:rPr>
          <w:color w:val="000000"/>
        </w:rPr>
        <w:t xml:space="preserve"> іншим установам - з письмового дозволу </w:t>
      </w:r>
      <w:r w:rsidR="00D03E1F">
        <w:rPr>
          <w:color w:val="000000"/>
          <w:lang w:val="uk-UA"/>
        </w:rPr>
        <w:t>міського голови.</w:t>
      </w:r>
    </w:p>
    <w:p w:rsidR="00D03E1F" w:rsidRPr="0053417E" w:rsidRDefault="002232AD" w:rsidP="00D03E1F">
      <w:pPr>
        <w:shd w:val="clear" w:color="auto" w:fill="FFFFFF"/>
        <w:jc w:val="both"/>
        <w:rPr>
          <w:color w:val="000000"/>
          <w:bdr w:val="none" w:sz="0" w:space="0" w:color="auto" w:frame="1"/>
        </w:rPr>
      </w:pPr>
      <w:r>
        <w:rPr>
          <w:color w:val="000000"/>
          <w:bdr w:val="none" w:sz="0" w:space="0" w:color="auto" w:frame="1"/>
          <w:lang w:val="uk-UA"/>
        </w:rPr>
        <w:tab/>
      </w:r>
      <w:r w:rsidR="00D03E1F" w:rsidRPr="007F36B1">
        <w:rPr>
          <w:color w:val="000000"/>
          <w:bdr w:val="none" w:sz="0" w:space="0" w:color="auto" w:frame="1"/>
        </w:rPr>
        <w:t>На видану справу складається картка-замінник. У картці зазначається індекс справи, заголовок справи, дата її видачі, особа, якій справу видано, дата її повернення, підписи осіб, які видали та прийняли справу.</w:t>
      </w:r>
      <w:r w:rsidR="00D03E1F">
        <w:rPr>
          <w:color w:val="000000"/>
          <w:bdr w:val="none" w:sz="0" w:space="0" w:color="auto" w:frame="1"/>
          <w:lang w:val="uk-UA"/>
        </w:rPr>
        <w:t xml:space="preserve"> </w:t>
      </w:r>
      <w:r w:rsidR="00D03E1F" w:rsidRPr="007F36B1">
        <w:rPr>
          <w:color w:val="000000"/>
          <w:bdr w:val="none" w:sz="0" w:space="0" w:color="auto" w:frame="1"/>
        </w:rPr>
        <w:t>Надання справ у тимчасове користування здійснюється не більш</w:t>
      </w:r>
      <w:r w:rsidR="00D03E1F">
        <w:rPr>
          <w:color w:val="000000"/>
          <w:bdr w:val="none" w:sz="0" w:space="0" w:color="auto" w:frame="1"/>
          <w:lang w:val="uk-UA"/>
        </w:rPr>
        <w:t>,</w:t>
      </w:r>
      <w:r w:rsidR="00D03E1F" w:rsidRPr="007F36B1">
        <w:rPr>
          <w:color w:val="000000"/>
          <w:bdr w:val="none" w:sz="0" w:space="0" w:color="auto" w:frame="1"/>
        </w:rPr>
        <w:t xml:space="preserve"> як на один місяць.</w:t>
      </w:r>
    </w:p>
    <w:p w:rsidR="00D03E1F" w:rsidRDefault="002232AD" w:rsidP="00D03E1F">
      <w:pPr>
        <w:shd w:val="clear" w:color="auto" w:fill="FFFFFF"/>
        <w:ind w:firstLine="376"/>
        <w:jc w:val="both"/>
        <w:rPr>
          <w:color w:val="000000"/>
        </w:rPr>
      </w:pPr>
      <w:bookmarkStart w:id="425" w:name="n1093"/>
      <w:bookmarkEnd w:id="425"/>
      <w:r>
        <w:rPr>
          <w:color w:val="000000"/>
          <w:lang w:val="uk-UA"/>
        </w:rPr>
        <w:tab/>
        <w:t>123</w:t>
      </w:r>
      <w:r w:rsidR="00D03E1F">
        <w:rPr>
          <w:color w:val="000000"/>
          <w:lang w:val="uk-UA"/>
        </w:rPr>
        <w:t xml:space="preserve">. </w:t>
      </w:r>
      <w:r w:rsidR="00D03E1F" w:rsidRPr="00A71309">
        <w:rPr>
          <w:color w:val="000000"/>
        </w:rPr>
        <w:t>Вилучення документів із справи постійного зберігання забороняється. У виняткових випадках вилучення документів допускається з дозволу</w:t>
      </w:r>
      <w:r w:rsidR="00D03E1F" w:rsidRPr="00A71309">
        <w:rPr>
          <w:color w:val="000000"/>
          <w:lang w:val="uk-UA"/>
        </w:rPr>
        <w:t xml:space="preserve"> міського голови </w:t>
      </w:r>
      <w:r w:rsidR="00D03E1F" w:rsidRPr="00A71309">
        <w:rPr>
          <w:color w:val="000000"/>
        </w:rPr>
        <w:t xml:space="preserve"> з обов’язковим залишенням у справі засвідчених належним чином копій</w:t>
      </w:r>
      <w:bookmarkStart w:id="426" w:name="n1094"/>
      <w:bookmarkEnd w:id="426"/>
      <w:r w:rsidR="00D03E1F">
        <w:rPr>
          <w:color w:val="000000"/>
        </w:rPr>
        <w:t>.</w:t>
      </w:r>
    </w:p>
    <w:p w:rsidR="005A5813" w:rsidRDefault="00183627" w:rsidP="00D03E1F">
      <w:pPr>
        <w:shd w:val="clear" w:color="auto" w:fill="FFFFFF"/>
        <w:jc w:val="center"/>
        <w:rPr>
          <w:b/>
          <w:bCs/>
          <w:color w:val="000000"/>
          <w:sz w:val="28"/>
          <w:szCs w:val="28"/>
          <w:lang w:val="uk-UA"/>
        </w:rPr>
      </w:pPr>
      <w:r>
        <w:rPr>
          <w:color w:val="000000"/>
          <w:lang w:val="uk-UA"/>
        </w:rPr>
        <w:t xml:space="preserve">             </w:t>
      </w:r>
    </w:p>
    <w:p w:rsidR="00D03E1F" w:rsidRPr="00FF35C3" w:rsidRDefault="00D03E1F" w:rsidP="00D03E1F">
      <w:pPr>
        <w:shd w:val="clear" w:color="auto" w:fill="FFFFFF"/>
        <w:jc w:val="center"/>
        <w:rPr>
          <w:b/>
          <w:bCs/>
          <w:color w:val="000000"/>
          <w:sz w:val="28"/>
          <w:szCs w:val="28"/>
          <w:lang w:val="uk-UA"/>
        </w:rPr>
      </w:pPr>
      <w:r w:rsidRPr="00FF35C3">
        <w:rPr>
          <w:b/>
          <w:bCs/>
          <w:color w:val="000000"/>
          <w:sz w:val="28"/>
          <w:szCs w:val="28"/>
        </w:rPr>
        <w:t>V. Порядок підготовки справ до передачі для архівного зберігання</w:t>
      </w:r>
    </w:p>
    <w:p w:rsidR="005A5813" w:rsidRDefault="005A5813" w:rsidP="00D03E1F">
      <w:pPr>
        <w:shd w:val="clear" w:color="auto" w:fill="FFFFFF"/>
        <w:jc w:val="center"/>
        <w:rPr>
          <w:b/>
          <w:bCs/>
          <w:color w:val="000000"/>
          <w:lang w:val="uk-UA"/>
        </w:rPr>
      </w:pPr>
      <w:bookmarkStart w:id="427" w:name="n1095"/>
      <w:bookmarkEnd w:id="427"/>
    </w:p>
    <w:p w:rsidR="00D03E1F" w:rsidRDefault="00D03E1F" w:rsidP="00D03E1F">
      <w:pPr>
        <w:shd w:val="clear" w:color="auto" w:fill="FFFFFF"/>
        <w:jc w:val="center"/>
        <w:rPr>
          <w:b/>
          <w:bCs/>
          <w:color w:val="000000"/>
          <w:lang w:val="uk-UA"/>
        </w:rPr>
      </w:pPr>
      <w:r>
        <w:rPr>
          <w:b/>
          <w:bCs/>
          <w:color w:val="000000"/>
          <w:lang w:val="uk-UA"/>
        </w:rPr>
        <w:t xml:space="preserve"> </w:t>
      </w:r>
      <w:r w:rsidRPr="00AA294B">
        <w:rPr>
          <w:b/>
          <w:bCs/>
          <w:color w:val="000000"/>
          <w:lang w:val="uk-UA"/>
        </w:rPr>
        <w:t>Експертиза цінності документів</w:t>
      </w:r>
    </w:p>
    <w:p w:rsidR="00D03E1F" w:rsidRPr="004F206E" w:rsidRDefault="00D03E1F" w:rsidP="00D03E1F">
      <w:pPr>
        <w:shd w:val="clear" w:color="auto" w:fill="FFFFFF"/>
        <w:jc w:val="center"/>
        <w:rPr>
          <w:b/>
          <w:bCs/>
          <w:color w:val="000000"/>
          <w:lang w:val="uk-UA"/>
        </w:rPr>
      </w:pPr>
    </w:p>
    <w:p w:rsidR="00D03E1F" w:rsidRPr="00A2233A" w:rsidRDefault="002232AD" w:rsidP="00D03E1F">
      <w:pPr>
        <w:shd w:val="clear" w:color="auto" w:fill="FFFFFF"/>
        <w:ind w:firstLine="376"/>
        <w:jc w:val="both"/>
        <w:rPr>
          <w:color w:val="000000"/>
          <w:lang w:val="uk-UA"/>
        </w:rPr>
      </w:pPr>
      <w:bookmarkStart w:id="428" w:name="n1096"/>
      <w:bookmarkEnd w:id="428"/>
      <w:r>
        <w:rPr>
          <w:color w:val="000000"/>
          <w:lang w:val="uk-UA"/>
        </w:rPr>
        <w:tab/>
        <w:t>124</w:t>
      </w:r>
      <w:r w:rsidR="00D03E1F" w:rsidRPr="00524DDB">
        <w:rPr>
          <w:color w:val="000000"/>
          <w:lang w:val="uk-UA"/>
        </w:rPr>
        <w:t xml:space="preserve">. </w:t>
      </w:r>
      <w:bookmarkStart w:id="429" w:name="n1097"/>
      <w:bookmarkEnd w:id="429"/>
      <w:r w:rsidR="00D03E1F" w:rsidRPr="00A71309">
        <w:rPr>
          <w:color w:val="000000"/>
          <w:lang w:val="uk-UA"/>
        </w:rPr>
        <w:t>Цією Інструкцією визначаються окремі особливості підготовки справ, сформованих у паперовій формі, до передачі для архівного зберігання, які застосовуються за наявності підстав, які визнаються обґрунтованими для створення установою документів у паперовій формі</w:t>
      </w:r>
      <w:bookmarkStart w:id="430" w:name="n1098"/>
      <w:bookmarkEnd w:id="430"/>
      <w:r w:rsidR="002A77B1">
        <w:rPr>
          <w:color w:val="000000"/>
          <w:lang w:val="uk-UA"/>
        </w:rPr>
        <w:t xml:space="preserve">. </w:t>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D03E1F" w:rsidRPr="00A71309">
        <w:rPr>
          <w:color w:val="000000"/>
          <w:lang w:val="uk-UA"/>
        </w:rPr>
        <w:t>Проведення експертизи цінності документів полягає у їх всебічному вивченні з метою внесення до Національного архівного фонду</w:t>
      </w:r>
      <w:r w:rsidR="00D03E1F">
        <w:rPr>
          <w:color w:val="000000"/>
          <w:lang w:val="uk-UA"/>
        </w:rPr>
        <w:t xml:space="preserve"> України </w:t>
      </w:r>
      <w:r w:rsidR="00D03E1F" w:rsidRPr="00A71309">
        <w:rPr>
          <w:color w:val="000000"/>
          <w:lang w:val="uk-UA"/>
        </w:rPr>
        <w:t>або вилучення з нього та встановлення строків зберігання документів, що не підлягають внесенню до зазначеного Фонду</w:t>
      </w:r>
      <w:bookmarkStart w:id="431" w:name="n1099"/>
      <w:bookmarkEnd w:id="431"/>
      <w:r w:rsidR="00A2233A">
        <w:rPr>
          <w:color w:val="000000"/>
          <w:lang w:val="uk-UA"/>
        </w:rPr>
        <w:t xml:space="preserve">. </w:t>
      </w:r>
      <w:r w:rsidR="00D03E1F" w:rsidRPr="00A71309">
        <w:rPr>
          <w:color w:val="000000"/>
        </w:rPr>
        <w:t xml:space="preserve">Для організації та проведення експертизи цінності документів </w:t>
      </w:r>
      <w:r w:rsidR="00D03E1F" w:rsidRPr="00A71309">
        <w:rPr>
          <w:color w:val="000000"/>
          <w:lang w:val="uk-UA"/>
        </w:rPr>
        <w:t>у викона</w:t>
      </w:r>
      <w:r w:rsidR="00D03E1F">
        <w:rPr>
          <w:color w:val="000000"/>
          <w:lang w:val="uk-UA"/>
        </w:rPr>
        <w:t>в</w:t>
      </w:r>
      <w:r w:rsidR="00D03E1F" w:rsidRPr="00A71309">
        <w:rPr>
          <w:color w:val="000000"/>
          <w:lang w:val="uk-UA"/>
        </w:rPr>
        <w:t>чому комітеті</w:t>
      </w:r>
      <w:r w:rsidR="00D03E1F" w:rsidRPr="00A71309">
        <w:rPr>
          <w:color w:val="000000"/>
        </w:rPr>
        <w:t xml:space="preserve">  </w:t>
      </w:r>
      <w:r w:rsidR="00D03E1F">
        <w:rPr>
          <w:color w:val="000000"/>
          <w:lang w:val="uk-UA"/>
        </w:rPr>
        <w:t>ут</w:t>
      </w:r>
      <w:r w:rsidR="00D03E1F" w:rsidRPr="00A71309">
        <w:rPr>
          <w:color w:val="000000"/>
        </w:rPr>
        <w:t>вор</w:t>
      </w:r>
      <w:r w:rsidR="00D03E1F">
        <w:rPr>
          <w:color w:val="000000"/>
          <w:lang w:val="uk-UA"/>
        </w:rPr>
        <w:t>юється</w:t>
      </w:r>
      <w:r w:rsidR="00D03E1F" w:rsidRPr="00A71309">
        <w:rPr>
          <w:color w:val="000000"/>
        </w:rPr>
        <w:t xml:space="preserve"> постійно діюч</w:t>
      </w:r>
      <w:r w:rsidR="00D03E1F" w:rsidRPr="00A71309">
        <w:rPr>
          <w:color w:val="000000"/>
          <w:lang w:val="uk-UA"/>
        </w:rPr>
        <w:t>а</w:t>
      </w:r>
      <w:r w:rsidR="00D03E1F" w:rsidRPr="00A71309">
        <w:rPr>
          <w:color w:val="000000"/>
        </w:rPr>
        <w:t xml:space="preserve"> експертн</w:t>
      </w:r>
      <w:r w:rsidR="00D03E1F" w:rsidRPr="00A71309">
        <w:rPr>
          <w:color w:val="000000"/>
          <w:lang w:val="uk-UA"/>
        </w:rPr>
        <w:t>а</w:t>
      </w:r>
      <w:r w:rsidR="00D03E1F" w:rsidRPr="00A71309">
        <w:rPr>
          <w:color w:val="000000"/>
        </w:rPr>
        <w:t xml:space="preserve"> комісі</w:t>
      </w:r>
      <w:r w:rsidR="00D03E1F" w:rsidRPr="00A71309">
        <w:rPr>
          <w:color w:val="000000"/>
          <w:lang w:val="uk-UA"/>
        </w:rPr>
        <w:t>я</w:t>
      </w:r>
      <w:r w:rsidR="00D03E1F" w:rsidRPr="00A71309">
        <w:rPr>
          <w:color w:val="000000"/>
        </w:rPr>
        <w:t>.</w:t>
      </w:r>
      <w:bookmarkStart w:id="432" w:name="n1100"/>
      <w:bookmarkEnd w:id="432"/>
      <w:r w:rsidR="00A2233A">
        <w:rPr>
          <w:color w:val="000000"/>
          <w:lang w:val="uk-UA"/>
        </w:rPr>
        <w:tab/>
      </w:r>
      <w:r w:rsidR="00A2233A">
        <w:rPr>
          <w:color w:val="000000"/>
          <w:lang w:val="uk-UA"/>
        </w:rPr>
        <w:tab/>
      </w:r>
      <w:r w:rsidR="00A2233A">
        <w:rPr>
          <w:color w:val="000000"/>
          <w:lang w:val="uk-UA"/>
        </w:rPr>
        <w:tab/>
      </w:r>
      <w:r w:rsidR="00D03E1F" w:rsidRPr="00A2233A">
        <w:t xml:space="preserve">Експертиза цінності документів проводиться щороку </w:t>
      </w:r>
      <w:r w:rsidR="00D03E1F" w:rsidRPr="00A2233A">
        <w:rPr>
          <w:lang w:val="uk-UA"/>
        </w:rPr>
        <w:t>загальним відділом</w:t>
      </w:r>
      <w:r w:rsidR="00D03E1F" w:rsidRPr="00A2233A">
        <w:t xml:space="preserve"> разом з експертною комісією</w:t>
      </w:r>
      <w:r w:rsidR="00D03E1F" w:rsidRPr="00A2233A">
        <w:rPr>
          <w:lang w:val="uk-UA"/>
        </w:rPr>
        <w:t xml:space="preserve"> та </w:t>
      </w:r>
      <w:r w:rsidR="00D03E1F" w:rsidRPr="00A2233A">
        <w:t xml:space="preserve"> </w:t>
      </w:r>
      <w:r w:rsidR="00D03E1F" w:rsidRPr="00A2233A">
        <w:rPr>
          <w:lang w:val="uk-UA"/>
        </w:rPr>
        <w:t>особою, відповідальною за</w:t>
      </w:r>
      <w:r w:rsidR="00D03E1F" w:rsidRPr="00A2233A">
        <w:t xml:space="preserve"> архів</w:t>
      </w:r>
      <w:r w:rsidR="00CE1BAE" w:rsidRPr="00A2233A">
        <w:rPr>
          <w:lang w:val="uk-UA"/>
        </w:rPr>
        <w:t>ну частину</w:t>
      </w:r>
      <w:r w:rsidR="00D03E1F" w:rsidRPr="00A2233A">
        <w:t>.</w:t>
      </w:r>
      <w:bookmarkStart w:id="433" w:name="n1101"/>
      <w:bookmarkEnd w:id="433"/>
      <w:r w:rsidR="00A2233A">
        <w:rPr>
          <w:lang w:val="uk-UA"/>
        </w:rPr>
        <w:tab/>
      </w:r>
      <w:r w:rsidR="00524DDB" w:rsidRPr="00A2233A">
        <w:rPr>
          <w:lang w:val="uk-UA"/>
        </w:rPr>
        <w:tab/>
      </w:r>
      <w:r w:rsidR="00D03E1F" w:rsidRPr="00A52FBC">
        <w:rPr>
          <w:lang w:val="uk-UA"/>
        </w:rPr>
        <w:t xml:space="preserve">Під час проведення експертизи цінності документів здійснюється відбір </w:t>
      </w:r>
      <w:r w:rsidR="00D03E1F" w:rsidRPr="00A2233A">
        <w:rPr>
          <w:lang w:val="uk-UA"/>
        </w:rPr>
        <w:t>документів постійного та тривалого (понад 10 років) зберігання для передачі до архів</w:t>
      </w:r>
      <w:r w:rsidR="00CE1BAE" w:rsidRPr="00A2233A">
        <w:rPr>
          <w:lang w:val="uk-UA"/>
        </w:rPr>
        <w:t>ного</w:t>
      </w:r>
      <w:r w:rsidR="00D03E1F" w:rsidRPr="00A2233A">
        <w:rPr>
          <w:lang w:val="uk-UA"/>
        </w:rPr>
        <w:t xml:space="preserve"> </w:t>
      </w:r>
      <w:r w:rsidR="00CE1BAE" w:rsidRPr="00A2233A">
        <w:rPr>
          <w:lang w:val="uk-UA"/>
        </w:rPr>
        <w:t>підро</w:t>
      </w:r>
      <w:r w:rsidR="00A2233A" w:rsidRPr="00A2233A">
        <w:rPr>
          <w:lang w:val="uk-UA"/>
        </w:rPr>
        <w:t>з</w:t>
      </w:r>
      <w:r w:rsidR="00CE1BAE" w:rsidRPr="00A2233A">
        <w:rPr>
          <w:lang w:val="uk-UA"/>
        </w:rPr>
        <w:t>ділу</w:t>
      </w:r>
      <w:r w:rsidR="00A31B18" w:rsidRPr="00A2233A">
        <w:rPr>
          <w:lang w:val="uk-UA"/>
        </w:rPr>
        <w:t xml:space="preserve"> </w:t>
      </w:r>
      <w:r w:rsidR="00D03E1F" w:rsidRPr="00A2233A">
        <w:rPr>
          <w:lang w:val="uk-UA"/>
        </w:rPr>
        <w:t>виконавчого комітету, вилучення для знищення документів і справ за минулі роки, строки зберігання яких закінчилися.</w:t>
      </w:r>
      <w:r w:rsidR="002A77B1">
        <w:rPr>
          <w:lang w:val="uk-UA"/>
        </w:rPr>
        <w:tab/>
      </w:r>
      <w:r w:rsidR="002A77B1">
        <w:rPr>
          <w:lang w:val="uk-UA"/>
        </w:rPr>
        <w:tab/>
      </w:r>
      <w:r w:rsidR="002A77B1">
        <w:rPr>
          <w:lang w:val="uk-UA"/>
        </w:rPr>
        <w:tab/>
      </w:r>
      <w:r w:rsidR="002A77B1">
        <w:rPr>
          <w:lang w:val="uk-UA"/>
        </w:rPr>
        <w:tab/>
      </w:r>
      <w:r w:rsidR="002A77B1">
        <w:rPr>
          <w:lang w:val="uk-UA"/>
        </w:rPr>
        <w:tab/>
      </w:r>
      <w:r w:rsidR="00D03E1F" w:rsidRPr="00A2233A">
        <w:t>Вилучення</w:t>
      </w:r>
      <w:r w:rsidR="00D03E1F" w:rsidRPr="008A4B06">
        <w:rPr>
          <w:color w:val="000000"/>
        </w:rPr>
        <w:t xml:space="preserve"> документів для знищення без проведення попередньої експертизи їх цінності забороняється.</w:t>
      </w:r>
    </w:p>
    <w:p w:rsidR="00D03E1F" w:rsidRDefault="00524DDB" w:rsidP="00D03E1F">
      <w:pPr>
        <w:shd w:val="clear" w:color="auto" w:fill="FFFFFF"/>
        <w:jc w:val="both"/>
        <w:rPr>
          <w:color w:val="000000"/>
          <w:lang w:val="uk-UA"/>
        </w:rPr>
      </w:pPr>
      <w:bookmarkStart w:id="434" w:name="n1102"/>
      <w:bookmarkEnd w:id="434"/>
      <w:r>
        <w:rPr>
          <w:i/>
          <w:lang w:val="uk-UA"/>
        </w:rPr>
        <w:tab/>
      </w:r>
      <w:r w:rsidR="00D03E1F" w:rsidRPr="00A71309">
        <w:rPr>
          <w:color w:val="000000"/>
          <w:lang w:val="uk-UA"/>
        </w:rPr>
        <w:t xml:space="preserve">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w:t>
      </w:r>
      <w:r w:rsidR="00D03E1F">
        <w:rPr>
          <w:color w:val="000000"/>
          <w:lang w:val="uk-UA"/>
        </w:rPr>
        <w:t>виконавчого комітету</w:t>
      </w:r>
      <w:r w:rsidR="00D03E1F" w:rsidRPr="00A71309">
        <w:rPr>
          <w:color w:val="000000"/>
          <w:lang w:val="uk-UA"/>
        </w:rPr>
        <w:t xml:space="preserve"> шляхом перегляду кожного аркуша справи.</w:t>
      </w:r>
    </w:p>
    <w:p w:rsidR="00D03E1F" w:rsidRPr="00A2233A" w:rsidRDefault="00524DDB" w:rsidP="00524DDB">
      <w:pPr>
        <w:shd w:val="clear" w:color="auto" w:fill="FFFFFF"/>
        <w:jc w:val="both"/>
        <w:rPr>
          <w:color w:val="000000"/>
          <w:lang w:val="uk-UA"/>
        </w:rPr>
      </w:pPr>
      <w:r>
        <w:rPr>
          <w:color w:val="000000"/>
          <w:lang w:val="uk-UA"/>
        </w:rPr>
        <w:tab/>
      </w:r>
      <w:r w:rsidR="00D03E1F" w:rsidRPr="00A71309">
        <w:rPr>
          <w:color w:val="000000"/>
        </w:rPr>
        <w:t>Доручення органів влади вищого рівня, що надійшли до установи у вигляді паперової копії, не можуть бути відібрані як документи постійного чи тривалого (понад 10 років) зберігання</w:t>
      </w:r>
      <w:bookmarkStart w:id="435" w:name="n1103"/>
      <w:bookmarkEnd w:id="435"/>
      <w:r>
        <w:rPr>
          <w:color w:val="000000"/>
          <w:lang w:val="uk-UA"/>
        </w:rPr>
        <w:t>.</w:t>
      </w:r>
      <w:r w:rsidR="002A77B1">
        <w:rPr>
          <w:color w:val="000000"/>
          <w:lang w:val="uk-UA"/>
        </w:rPr>
        <w:t xml:space="preserve"> </w:t>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D03E1F" w:rsidRPr="00A71309">
        <w:rPr>
          <w:color w:val="000000"/>
        </w:rPr>
        <w:t>За результатами експертизи цінності документів склада</w:t>
      </w:r>
      <w:r w:rsidR="00D03E1F" w:rsidRPr="00A71309">
        <w:rPr>
          <w:color w:val="000000"/>
          <w:lang w:val="uk-UA"/>
        </w:rPr>
        <w:t>ю</w:t>
      </w:r>
      <w:r w:rsidR="00D03E1F" w:rsidRPr="00A71309">
        <w:rPr>
          <w:color w:val="000000"/>
        </w:rPr>
        <w:t>ться</w:t>
      </w:r>
      <w:r w:rsidR="00D03E1F" w:rsidRPr="00A71309">
        <w:rPr>
          <w:color w:val="000000"/>
          <w:lang w:val="uk-UA"/>
        </w:rPr>
        <w:t xml:space="preserve"> описи справ постійного зберігання, з кадрових питань (особового складу), </w:t>
      </w:r>
      <w:r w:rsidR="00D03E1F" w:rsidRPr="00A71309">
        <w:rPr>
          <w:color w:val="000000"/>
        </w:rPr>
        <w:t xml:space="preserve"> та акт про вилучення для знищення документів, не віднесених до Національного архівного фонду  у паперовій формі</w:t>
      </w:r>
      <w:bookmarkStart w:id="436" w:name="n1104"/>
      <w:bookmarkEnd w:id="436"/>
      <w:r w:rsidR="00D03E1F">
        <w:rPr>
          <w:color w:val="000000"/>
          <w:lang w:val="uk-UA"/>
        </w:rPr>
        <w:t>.</w:t>
      </w:r>
    </w:p>
    <w:p w:rsidR="00D03E1F" w:rsidRPr="00CC62F3" w:rsidRDefault="00D03E1F" w:rsidP="007F0277">
      <w:pPr>
        <w:shd w:val="clear" w:color="auto" w:fill="FFFFFF"/>
        <w:jc w:val="center"/>
        <w:rPr>
          <w:bCs/>
          <w:lang w:val="uk-UA"/>
        </w:rPr>
      </w:pPr>
    </w:p>
    <w:p w:rsidR="00D03E1F" w:rsidRDefault="00D03E1F" w:rsidP="007F0277">
      <w:pPr>
        <w:pStyle w:val="a9"/>
        <w:shd w:val="clear" w:color="auto" w:fill="FFFFFF"/>
        <w:ind w:left="1080"/>
        <w:jc w:val="center"/>
        <w:rPr>
          <w:b/>
          <w:bCs/>
          <w:color w:val="000000"/>
          <w:lang w:val="uk-UA"/>
        </w:rPr>
      </w:pPr>
      <w:bookmarkStart w:id="437" w:name="n1106"/>
      <w:bookmarkEnd w:id="437"/>
      <w:r w:rsidRPr="000624AD">
        <w:rPr>
          <w:b/>
          <w:bCs/>
          <w:color w:val="000000"/>
          <w:lang w:val="uk-UA"/>
        </w:rPr>
        <w:t xml:space="preserve">Складення описів справ, </w:t>
      </w:r>
      <w:r w:rsidRPr="00E54C3F">
        <w:rPr>
          <w:b/>
          <w:bCs/>
          <w:color w:val="000000"/>
          <w:lang w:val="uk-UA"/>
        </w:rPr>
        <w:t>що складені у паперовій формі</w:t>
      </w:r>
    </w:p>
    <w:p w:rsidR="00A2233A" w:rsidRDefault="00A2233A" w:rsidP="00D03E1F">
      <w:pPr>
        <w:shd w:val="clear" w:color="auto" w:fill="FFFFFF"/>
        <w:ind w:firstLine="376"/>
        <w:jc w:val="both"/>
        <w:rPr>
          <w:b/>
          <w:bCs/>
          <w:color w:val="000000"/>
          <w:lang w:val="uk-UA"/>
        </w:rPr>
      </w:pPr>
      <w:bookmarkStart w:id="438" w:name="n1107"/>
      <w:bookmarkEnd w:id="438"/>
    </w:p>
    <w:p w:rsidR="00D03E1F" w:rsidRPr="00A71309" w:rsidRDefault="00A2233A" w:rsidP="00A2233A">
      <w:pPr>
        <w:shd w:val="clear" w:color="auto" w:fill="FFFFFF"/>
        <w:jc w:val="both"/>
        <w:rPr>
          <w:color w:val="000000"/>
          <w:lang w:val="uk-UA"/>
        </w:rPr>
      </w:pPr>
      <w:r>
        <w:rPr>
          <w:color w:val="000000"/>
          <w:lang w:val="uk-UA"/>
        </w:rPr>
        <w:tab/>
      </w:r>
      <w:r w:rsidR="002232AD">
        <w:rPr>
          <w:color w:val="000000"/>
          <w:lang w:val="uk-UA"/>
        </w:rPr>
        <w:t>125</w:t>
      </w:r>
      <w:r w:rsidR="00D03E1F" w:rsidRPr="00E54C3F">
        <w:rPr>
          <w:color w:val="000000"/>
          <w:lang w:val="uk-UA"/>
        </w:rPr>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bookmarkStart w:id="439" w:name="n1108"/>
      <w:bookmarkEnd w:id="439"/>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D03E1F" w:rsidRPr="00A71309">
        <w:rPr>
          <w:color w:val="000000"/>
        </w:rPr>
        <w:t xml:space="preserve">Описи справ укладаються окремо на справи постійного та тривалого (понад 10 років) зберігання та з кадрових питань (особового складу). На справи тимчасового </w:t>
      </w:r>
      <w:r w:rsidR="00D03E1F" w:rsidRPr="00A71309">
        <w:rPr>
          <w:color w:val="000000"/>
        </w:rPr>
        <w:lastRenderedPageBreak/>
        <w:t>(до 10 років) зберігання описи не складаються. У разі ліквідації</w:t>
      </w:r>
      <w:r w:rsidR="00D03E1F">
        <w:rPr>
          <w:color w:val="000000"/>
          <w:lang w:val="uk-UA"/>
        </w:rPr>
        <w:t>,</w:t>
      </w:r>
      <w:r w:rsidR="00D03E1F" w:rsidRPr="00A71309">
        <w:rPr>
          <w:color w:val="000000"/>
        </w:rPr>
        <w:t xml:space="preserve"> чи реорганізації </w:t>
      </w:r>
      <w:r w:rsidR="00D03E1F">
        <w:rPr>
          <w:color w:val="000000"/>
          <w:lang w:val="uk-UA"/>
        </w:rPr>
        <w:t>виконавчого комітету</w:t>
      </w:r>
      <w:r w:rsidR="00D03E1F" w:rsidRPr="00A71309">
        <w:rPr>
          <w:color w:val="000000"/>
        </w:rPr>
        <w:t xml:space="preserve"> такі описи складаються обов’язково.</w:t>
      </w:r>
    </w:p>
    <w:p w:rsidR="00A2233A" w:rsidRPr="00A2233A" w:rsidRDefault="00A2233A" w:rsidP="00D03E1F">
      <w:pPr>
        <w:shd w:val="clear" w:color="auto" w:fill="FFFFFF"/>
        <w:ind w:firstLine="376"/>
        <w:jc w:val="both"/>
        <w:rPr>
          <w:color w:val="000000"/>
        </w:rPr>
      </w:pPr>
      <w:bookmarkStart w:id="440" w:name="n1109"/>
      <w:bookmarkEnd w:id="440"/>
      <w:r>
        <w:rPr>
          <w:lang w:val="uk-UA"/>
        </w:rPr>
        <w:tab/>
      </w:r>
      <w:r w:rsidR="002232AD">
        <w:rPr>
          <w:color w:val="000000"/>
          <w:lang w:val="uk-UA"/>
        </w:rPr>
        <w:t>126</w:t>
      </w:r>
      <w:r w:rsidR="00D03E1F">
        <w:rPr>
          <w:color w:val="000000"/>
          <w:lang w:val="uk-UA"/>
        </w:rPr>
        <w:t>.</w:t>
      </w:r>
      <w:r w:rsidR="00D03E1F" w:rsidRPr="00A71309">
        <w:t xml:space="preserve"> </w:t>
      </w:r>
      <w:bookmarkStart w:id="441" w:name="n1111"/>
      <w:bookmarkEnd w:id="441"/>
      <w:r w:rsidR="00D03E1F" w:rsidRPr="00A71309">
        <w:rPr>
          <w:color w:val="000000"/>
        </w:rPr>
        <w:t xml:space="preserve"> Під час складання описів справ слід дотримуватися таких вимог:</w:t>
      </w:r>
    </w:p>
    <w:p w:rsidR="00D03E1F" w:rsidRPr="00A71309" w:rsidRDefault="002A77B1" w:rsidP="00D03E1F">
      <w:pPr>
        <w:shd w:val="clear" w:color="auto" w:fill="FFFFFF"/>
        <w:ind w:firstLine="376"/>
        <w:jc w:val="both"/>
        <w:rPr>
          <w:color w:val="000000"/>
          <w:lang w:val="uk-UA"/>
        </w:rPr>
      </w:pPr>
      <w:bookmarkStart w:id="442" w:name="n1112"/>
      <w:bookmarkEnd w:id="442"/>
      <w:r>
        <w:rPr>
          <w:color w:val="000000"/>
          <w:lang w:val="uk-UA"/>
        </w:rPr>
        <w:t xml:space="preserve">- </w:t>
      </w:r>
      <w:r w:rsidR="00D03E1F" w:rsidRPr="00A71309">
        <w:rPr>
          <w:color w:val="000000"/>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D03E1F" w:rsidRPr="00A71309" w:rsidRDefault="002A77B1" w:rsidP="00D03E1F">
      <w:pPr>
        <w:shd w:val="clear" w:color="auto" w:fill="FFFFFF"/>
        <w:ind w:firstLine="376"/>
        <w:jc w:val="both"/>
        <w:rPr>
          <w:color w:val="000000"/>
          <w:lang w:val="uk-UA"/>
        </w:rPr>
      </w:pPr>
      <w:bookmarkStart w:id="443" w:name="n1113"/>
      <w:bookmarkEnd w:id="443"/>
      <w:r>
        <w:rPr>
          <w:color w:val="000000"/>
          <w:lang w:val="uk-UA"/>
        </w:rPr>
        <w:t xml:space="preserve">- </w:t>
      </w:r>
      <w:r w:rsidR="00D03E1F" w:rsidRPr="00A71309">
        <w:rPr>
          <w:color w:val="000000"/>
        </w:rPr>
        <w:t>графи опису оформлюються відповідно до відомостей, зазначених на обкладинці справи;</w:t>
      </w:r>
    </w:p>
    <w:p w:rsidR="00D03E1F" w:rsidRPr="00A71309" w:rsidRDefault="002A77B1" w:rsidP="00D03E1F">
      <w:pPr>
        <w:shd w:val="clear" w:color="auto" w:fill="FFFFFF"/>
        <w:ind w:firstLine="376"/>
        <w:jc w:val="both"/>
        <w:rPr>
          <w:color w:val="000000"/>
          <w:lang w:val="uk-UA"/>
        </w:rPr>
      </w:pPr>
      <w:bookmarkStart w:id="444" w:name="n1114"/>
      <w:bookmarkEnd w:id="444"/>
      <w:r>
        <w:rPr>
          <w:color w:val="000000"/>
          <w:lang w:val="uk-UA"/>
        </w:rPr>
        <w:t xml:space="preserve">- </w:t>
      </w:r>
      <w:r w:rsidR="00D03E1F" w:rsidRPr="00A71309">
        <w:rPr>
          <w:color w:val="000000"/>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w:t>
      </w:r>
      <w:r w:rsidR="00D03E1F" w:rsidRPr="00A71309">
        <w:rPr>
          <w:color w:val="000000"/>
          <w:lang w:val="uk-UA"/>
        </w:rPr>
        <w:t>«</w:t>
      </w:r>
      <w:r w:rsidR="00D03E1F" w:rsidRPr="00A71309">
        <w:rPr>
          <w:color w:val="000000"/>
        </w:rPr>
        <w:t>те сааме</w:t>
      </w:r>
      <w:r w:rsidR="00D03E1F" w:rsidRPr="00A71309">
        <w:rPr>
          <w:color w:val="000000"/>
          <w:lang w:val="uk-UA"/>
        </w:rPr>
        <w:t>»</w:t>
      </w:r>
      <w:r w:rsidR="00D03E1F" w:rsidRPr="00A71309">
        <w:rPr>
          <w:color w:val="000000"/>
        </w:rPr>
        <w:t>, при цьому інші відомості про справи вносяться до опису повністю (на кожній новій сторінці опису заголовок відтворюється повністю);</w:t>
      </w:r>
    </w:p>
    <w:p w:rsidR="00D03E1F" w:rsidRPr="00A2233A" w:rsidRDefault="002A77B1" w:rsidP="00D03E1F">
      <w:pPr>
        <w:shd w:val="clear" w:color="auto" w:fill="FFFFFF"/>
        <w:ind w:firstLine="376"/>
        <w:jc w:val="both"/>
        <w:rPr>
          <w:lang w:val="uk-UA"/>
        </w:rPr>
      </w:pPr>
      <w:bookmarkStart w:id="445" w:name="n1115"/>
      <w:bookmarkEnd w:id="445"/>
      <w:r>
        <w:rPr>
          <w:color w:val="000000"/>
          <w:lang w:val="uk-UA"/>
        </w:rPr>
        <w:t xml:space="preserve">- </w:t>
      </w:r>
      <w:r w:rsidR="00D03E1F" w:rsidRPr="00A71309">
        <w:rPr>
          <w:color w:val="000000"/>
        </w:rPr>
        <w:t xml:space="preserve">графа опису </w:t>
      </w:r>
      <w:r w:rsidR="00D03E1F" w:rsidRPr="00A71309">
        <w:rPr>
          <w:color w:val="000000"/>
          <w:lang w:val="uk-UA"/>
        </w:rPr>
        <w:t>«</w:t>
      </w:r>
      <w:r w:rsidR="00D03E1F" w:rsidRPr="00A71309">
        <w:rPr>
          <w:color w:val="000000"/>
        </w:rPr>
        <w:t>Примітка</w:t>
      </w:r>
      <w:r w:rsidR="00D03E1F" w:rsidRPr="00A71309">
        <w:rPr>
          <w:color w:val="000000"/>
          <w:lang w:val="uk-UA"/>
        </w:rPr>
        <w:t>»</w:t>
      </w:r>
      <w:r w:rsidR="00D03E1F" w:rsidRPr="00A71309">
        <w:rPr>
          <w:color w:val="000000"/>
        </w:rPr>
        <w:t xml:space="preserve"> використовується для відміток про особливості фізичного стану справ, про передачу справ іншим структурним підрозділам установи або іншій установі, про наявність копій документів </w:t>
      </w:r>
      <w:r w:rsidR="00D03E1F" w:rsidRPr="00A2233A">
        <w:t>у справі</w:t>
      </w:r>
      <w:r w:rsidR="00A2017C" w:rsidRPr="00A2233A">
        <w:rPr>
          <w:lang w:val="uk-UA"/>
        </w:rPr>
        <w:t xml:space="preserve"> ( додаток</w:t>
      </w:r>
      <w:r w:rsidR="008D2D1E" w:rsidRPr="00A2233A">
        <w:rPr>
          <w:lang w:val="uk-UA"/>
        </w:rPr>
        <w:t xml:space="preserve"> 1</w:t>
      </w:r>
      <w:r w:rsidR="00EB58D1">
        <w:rPr>
          <w:lang w:val="uk-UA"/>
        </w:rPr>
        <w:t>6</w:t>
      </w:r>
      <w:r w:rsidR="008D2D1E" w:rsidRPr="00A2233A">
        <w:rPr>
          <w:lang w:val="uk-UA"/>
        </w:rPr>
        <w:t>)</w:t>
      </w:r>
      <w:r w:rsidR="00D03E1F" w:rsidRPr="00A2233A">
        <w:t>.</w:t>
      </w:r>
    </w:p>
    <w:p w:rsidR="00D03E1F" w:rsidRPr="00A71309" w:rsidRDefault="002A77B1" w:rsidP="00D03E1F">
      <w:pPr>
        <w:shd w:val="clear" w:color="auto" w:fill="FFFFFF"/>
        <w:ind w:firstLine="376"/>
        <w:jc w:val="both"/>
        <w:rPr>
          <w:color w:val="000000"/>
          <w:lang w:val="uk-UA"/>
        </w:rPr>
      </w:pPr>
      <w:bookmarkStart w:id="446" w:name="n1116"/>
      <w:bookmarkEnd w:id="446"/>
      <w:r>
        <w:rPr>
          <w:color w:val="000000"/>
          <w:lang w:val="uk-UA"/>
        </w:rPr>
        <w:tab/>
      </w:r>
      <w:r w:rsidR="00D03E1F" w:rsidRPr="00A71309">
        <w:rPr>
          <w:color w:val="000000"/>
        </w:rPr>
        <w:t>Описи справ ведуться протягом кількох років з використанням єдиної наскрізної нумерації. Справи кожного року становлять річний розділ опису.</w:t>
      </w:r>
    </w:p>
    <w:p w:rsidR="00D03E1F" w:rsidRPr="00A71309" w:rsidRDefault="002A77B1" w:rsidP="00D03E1F">
      <w:pPr>
        <w:shd w:val="clear" w:color="auto" w:fill="FFFFFF"/>
        <w:ind w:firstLine="376"/>
        <w:jc w:val="both"/>
        <w:rPr>
          <w:color w:val="000000"/>
          <w:lang w:val="uk-UA"/>
        </w:rPr>
      </w:pPr>
      <w:bookmarkStart w:id="447" w:name="n1117"/>
      <w:bookmarkEnd w:id="447"/>
      <w:r>
        <w:rPr>
          <w:color w:val="000000"/>
          <w:lang w:val="uk-UA"/>
        </w:rPr>
        <w:tab/>
      </w:r>
      <w:r w:rsidR="00D03E1F" w:rsidRPr="00A71309">
        <w:rPr>
          <w:color w:val="000000"/>
        </w:rPr>
        <w:t>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D03E1F" w:rsidRPr="00A71309" w:rsidRDefault="002A77B1" w:rsidP="00D03E1F">
      <w:pPr>
        <w:shd w:val="clear" w:color="auto" w:fill="FFFFFF"/>
        <w:ind w:firstLine="376"/>
        <w:jc w:val="both"/>
        <w:rPr>
          <w:color w:val="000000"/>
          <w:lang w:val="uk-UA"/>
        </w:rPr>
      </w:pPr>
      <w:bookmarkStart w:id="448" w:name="n1118"/>
      <w:bookmarkEnd w:id="448"/>
      <w:r>
        <w:rPr>
          <w:color w:val="000000"/>
          <w:lang w:val="uk-UA"/>
        </w:rPr>
        <w:tab/>
      </w:r>
      <w:r w:rsidR="00D03E1F" w:rsidRPr="00A71309">
        <w:rPr>
          <w:color w:val="000000"/>
        </w:rPr>
        <w:t xml:space="preserve">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w:t>
      </w:r>
      <w:r w:rsidR="00D03E1F" w:rsidRPr="00A71309">
        <w:rPr>
          <w:color w:val="000000"/>
          <w:lang w:val="uk-UA"/>
        </w:rPr>
        <w:t>«</w:t>
      </w:r>
      <w:r w:rsidR="00D03E1F" w:rsidRPr="00A71309">
        <w:rPr>
          <w:color w:val="000000"/>
        </w:rPr>
        <w:t>Документи з цього питання див. також у розділі за ______ рік, № _____</w:t>
      </w:r>
      <w:r w:rsidR="00D03E1F" w:rsidRPr="00A71309">
        <w:rPr>
          <w:color w:val="000000"/>
          <w:lang w:val="uk-UA"/>
        </w:rPr>
        <w:t>»</w:t>
      </w:r>
      <w:r w:rsidR="00D03E1F" w:rsidRPr="00A71309">
        <w:rPr>
          <w:color w:val="000000"/>
        </w:rPr>
        <w:t>.</w:t>
      </w:r>
    </w:p>
    <w:p w:rsidR="00D03E1F" w:rsidRPr="00A2233A" w:rsidRDefault="000929BE" w:rsidP="00A2233A">
      <w:pPr>
        <w:shd w:val="clear" w:color="auto" w:fill="FFFFFF"/>
        <w:ind w:firstLine="376"/>
        <w:jc w:val="both"/>
        <w:rPr>
          <w:lang w:val="uk-UA"/>
        </w:rPr>
      </w:pPr>
      <w:bookmarkStart w:id="449" w:name="n1119"/>
      <w:bookmarkEnd w:id="449"/>
      <w:r>
        <w:rPr>
          <w:color w:val="000000"/>
          <w:lang w:val="uk-UA"/>
        </w:rPr>
        <w:tab/>
      </w:r>
      <w:r w:rsidR="002232AD">
        <w:rPr>
          <w:lang w:val="uk-UA"/>
        </w:rPr>
        <w:t>127</w:t>
      </w:r>
      <w:r w:rsidR="00D03E1F">
        <w:rPr>
          <w:lang w:val="uk-UA"/>
        </w:rPr>
        <w:t>.</w:t>
      </w:r>
      <w:r w:rsidR="00D03E1F" w:rsidRPr="00A71309">
        <w:rPr>
          <w:lang w:val="uk-UA"/>
        </w:rPr>
        <w:t xml:space="preserve"> У виконавчому комітеті </w:t>
      </w:r>
      <w:r w:rsidR="00D03E1F">
        <w:rPr>
          <w:lang w:val="uk-UA"/>
        </w:rPr>
        <w:t xml:space="preserve">Южноукраїнської </w:t>
      </w:r>
      <w:r w:rsidR="00D03E1F" w:rsidRPr="00A71309">
        <w:rPr>
          <w:lang w:val="uk-UA"/>
        </w:rPr>
        <w:t>міської ради  описи  складаються централізовано працівниками загального відділу при методичній  та практичній допомозі  архівного відділу Южноукраїнської міської ради за встановлен</w:t>
      </w:r>
      <w:r w:rsidR="00D03E1F">
        <w:rPr>
          <w:lang w:val="uk-UA"/>
        </w:rPr>
        <w:t xml:space="preserve">ими </w:t>
      </w:r>
      <w:r w:rsidR="00D03E1F" w:rsidRPr="00A71309">
        <w:rPr>
          <w:lang w:val="uk-UA"/>
        </w:rPr>
        <w:t>форм</w:t>
      </w:r>
      <w:r w:rsidR="00D03E1F">
        <w:rPr>
          <w:lang w:val="uk-UA"/>
        </w:rPr>
        <w:t>ами</w:t>
      </w:r>
      <w:r w:rsidR="00D03E1F" w:rsidRPr="00A71309">
        <w:rPr>
          <w:lang w:val="uk-UA"/>
        </w:rPr>
        <w:t xml:space="preserve"> .</w:t>
      </w:r>
      <w:r w:rsidR="00A2233A">
        <w:rPr>
          <w:lang w:val="uk-UA"/>
        </w:rPr>
        <w:tab/>
      </w:r>
      <w:r w:rsidR="00D03E1F" w:rsidRPr="00A71309">
        <w:rPr>
          <w:color w:val="000000"/>
        </w:rPr>
        <w:t>Зведен</w:t>
      </w:r>
      <w:r w:rsidR="00D03E1F">
        <w:rPr>
          <w:color w:val="000000"/>
          <w:lang w:val="uk-UA"/>
        </w:rPr>
        <w:t>і</w:t>
      </w:r>
      <w:r w:rsidR="00D03E1F" w:rsidRPr="00A71309">
        <w:rPr>
          <w:color w:val="000000"/>
        </w:rPr>
        <w:t xml:space="preserve"> опис</w:t>
      </w:r>
      <w:r w:rsidR="00D03E1F">
        <w:rPr>
          <w:color w:val="000000"/>
          <w:lang w:val="uk-UA"/>
        </w:rPr>
        <w:t>и</w:t>
      </w:r>
      <w:r w:rsidR="00D03E1F" w:rsidRPr="00A71309">
        <w:rPr>
          <w:color w:val="000000"/>
        </w:rPr>
        <w:t xml:space="preserve"> справ постійного, тривалого (понад 10 років) зберігання</w:t>
      </w:r>
      <w:r w:rsidR="00D03E1F">
        <w:rPr>
          <w:color w:val="000000"/>
          <w:lang w:val="uk-UA"/>
        </w:rPr>
        <w:t xml:space="preserve">, </w:t>
      </w:r>
      <w:r w:rsidR="00D03E1F" w:rsidRPr="00A71309">
        <w:rPr>
          <w:color w:val="000000"/>
        </w:rPr>
        <w:t xml:space="preserve">з кадрових питань (особового складу) </w:t>
      </w:r>
      <w:r w:rsidR="00D03E1F">
        <w:rPr>
          <w:color w:val="000000"/>
          <w:lang w:val="uk-UA"/>
        </w:rPr>
        <w:t xml:space="preserve">та </w:t>
      </w:r>
      <w:r w:rsidR="00D03E1F" w:rsidRPr="00A71309">
        <w:rPr>
          <w:color w:val="000000"/>
        </w:rPr>
        <w:t xml:space="preserve"> акт про вилучення для знищення документів, не віднесених до Національного архівного фонду, розглядаються експертною комісією </w:t>
      </w:r>
      <w:r w:rsidR="00D03E1F" w:rsidRPr="00A71309">
        <w:rPr>
          <w:color w:val="000000"/>
          <w:lang w:val="uk-UA"/>
        </w:rPr>
        <w:t>виконавчого комітету</w:t>
      </w:r>
      <w:r w:rsidR="00D03E1F" w:rsidRPr="00A71309">
        <w:rPr>
          <w:color w:val="000000"/>
        </w:rPr>
        <w:t xml:space="preserve"> одночасно. </w:t>
      </w:r>
      <w:bookmarkStart w:id="450" w:name="n1105"/>
      <w:bookmarkEnd w:id="450"/>
      <w:r w:rsidR="00A2233A">
        <w:rPr>
          <w:lang w:val="uk-UA"/>
        </w:rPr>
        <w:tab/>
      </w:r>
      <w:r w:rsidR="00A2233A">
        <w:rPr>
          <w:lang w:val="uk-UA"/>
        </w:rPr>
        <w:tab/>
      </w:r>
      <w:r w:rsidR="00A2233A">
        <w:rPr>
          <w:lang w:val="uk-UA"/>
        </w:rPr>
        <w:tab/>
      </w:r>
      <w:r w:rsidR="00D03E1F" w:rsidRPr="00A71309">
        <w:rPr>
          <w:color w:val="000000"/>
          <w:lang w:val="uk-UA"/>
        </w:rPr>
        <w:t>А</w:t>
      </w:r>
      <w:r w:rsidR="00D03E1F" w:rsidRPr="0004708A">
        <w:rPr>
          <w:lang w:val="uk-UA"/>
        </w:rPr>
        <w:t>кт разом з описами справ постійного зберігання</w:t>
      </w:r>
      <w:r w:rsidR="00D03E1F">
        <w:rPr>
          <w:lang w:val="uk-UA"/>
        </w:rPr>
        <w:t xml:space="preserve">, </w:t>
      </w:r>
      <w:r w:rsidR="00D03E1F" w:rsidRPr="0004708A">
        <w:rPr>
          <w:lang w:val="uk-UA"/>
        </w:rPr>
        <w:t xml:space="preserve">з </w:t>
      </w:r>
      <w:r w:rsidR="00D03E1F" w:rsidRPr="00A71309">
        <w:rPr>
          <w:lang w:val="uk-UA"/>
        </w:rPr>
        <w:t>кадрових питань (</w:t>
      </w:r>
      <w:r w:rsidR="00D03E1F" w:rsidRPr="0004708A">
        <w:rPr>
          <w:lang w:val="uk-UA"/>
        </w:rPr>
        <w:t>особового складу</w:t>
      </w:r>
      <w:r w:rsidR="00D03E1F" w:rsidRPr="00A71309">
        <w:rPr>
          <w:lang w:val="uk-UA"/>
        </w:rPr>
        <w:t>)</w:t>
      </w:r>
      <w:r w:rsidR="00D03E1F" w:rsidRPr="0004708A">
        <w:rPr>
          <w:lang w:val="uk-UA"/>
        </w:rPr>
        <w:t xml:space="preserve"> подаються в установленому порядку</w:t>
      </w:r>
      <w:r w:rsidR="00D03E1F">
        <w:rPr>
          <w:lang w:val="uk-UA"/>
        </w:rPr>
        <w:t xml:space="preserve"> для схвалення </w:t>
      </w:r>
      <w:r w:rsidR="00D03E1F" w:rsidRPr="0004708A">
        <w:rPr>
          <w:lang w:val="uk-UA"/>
        </w:rPr>
        <w:t xml:space="preserve"> </w:t>
      </w:r>
      <w:r w:rsidR="00D03E1F">
        <w:rPr>
          <w:lang w:val="uk-UA"/>
        </w:rPr>
        <w:t xml:space="preserve">експертною комісією архівного відділу Южноукраїнської міської ради  та </w:t>
      </w:r>
      <w:r w:rsidR="00D03E1F" w:rsidRPr="0004708A">
        <w:rPr>
          <w:lang w:val="uk-UA"/>
        </w:rPr>
        <w:t>експертно-перевірн</w:t>
      </w:r>
      <w:r w:rsidR="00D03E1F">
        <w:rPr>
          <w:lang w:val="uk-UA"/>
        </w:rPr>
        <w:t>ою</w:t>
      </w:r>
      <w:r w:rsidR="00D03E1F" w:rsidRPr="0004708A">
        <w:rPr>
          <w:lang w:val="uk-UA"/>
        </w:rPr>
        <w:t xml:space="preserve"> комісі</w:t>
      </w:r>
      <w:r w:rsidR="00D03E1F">
        <w:rPr>
          <w:lang w:val="uk-UA"/>
        </w:rPr>
        <w:t>єю</w:t>
      </w:r>
      <w:r w:rsidR="00D03E1F" w:rsidRPr="0004708A">
        <w:rPr>
          <w:lang w:val="uk-UA"/>
        </w:rPr>
        <w:t xml:space="preserve"> державного архіву </w:t>
      </w:r>
      <w:r w:rsidR="00D03E1F" w:rsidRPr="00A71309">
        <w:rPr>
          <w:lang w:val="uk-UA"/>
        </w:rPr>
        <w:t>Миколаївської</w:t>
      </w:r>
      <w:r w:rsidR="00D03E1F" w:rsidRPr="0004708A">
        <w:rPr>
          <w:lang w:val="uk-UA"/>
        </w:rPr>
        <w:t xml:space="preserve"> області. </w:t>
      </w:r>
      <w:r w:rsidR="002A77B1">
        <w:rPr>
          <w:lang w:val="uk-UA"/>
        </w:rPr>
        <w:tab/>
      </w:r>
      <w:r w:rsidR="002A77B1">
        <w:rPr>
          <w:lang w:val="uk-UA"/>
        </w:rPr>
        <w:tab/>
      </w:r>
      <w:r w:rsidR="002A77B1">
        <w:rPr>
          <w:lang w:val="uk-UA"/>
        </w:rPr>
        <w:tab/>
      </w:r>
      <w:r w:rsidR="002A77B1">
        <w:rPr>
          <w:lang w:val="uk-UA"/>
        </w:rPr>
        <w:tab/>
      </w:r>
      <w:r w:rsidR="002A77B1">
        <w:rPr>
          <w:lang w:val="uk-UA"/>
        </w:rPr>
        <w:tab/>
      </w:r>
      <w:r w:rsidR="002A77B1">
        <w:rPr>
          <w:lang w:val="uk-UA"/>
        </w:rPr>
        <w:tab/>
      </w:r>
      <w:r w:rsidR="00D03E1F">
        <w:rPr>
          <w:lang w:val="uk-UA"/>
        </w:rPr>
        <w:t>Схвалені описи та погоджений</w:t>
      </w:r>
      <w:r w:rsidR="00D03E1F" w:rsidRPr="00A71309">
        <w:t xml:space="preserve"> акт</w:t>
      </w:r>
      <w:r w:rsidR="00D03E1F">
        <w:rPr>
          <w:lang w:val="uk-UA"/>
        </w:rPr>
        <w:t xml:space="preserve"> </w:t>
      </w:r>
      <w:r w:rsidR="00D03E1F" w:rsidRPr="000624AD">
        <w:rPr>
          <w:iCs/>
        </w:rPr>
        <w:t>затверджуються міським головою</w:t>
      </w:r>
      <w:r w:rsidR="00D03E1F" w:rsidRPr="00A71309">
        <w:t xml:space="preserve">, після чого </w:t>
      </w:r>
      <w:r w:rsidR="00D03E1F">
        <w:rPr>
          <w:lang w:val="uk-UA"/>
        </w:rPr>
        <w:t xml:space="preserve">виконавчий комітет </w:t>
      </w:r>
      <w:r w:rsidR="00D03E1F" w:rsidRPr="00A71309">
        <w:t xml:space="preserve"> має право знищити документи</w:t>
      </w:r>
      <w:r w:rsidR="00D03E1F">
        <w:rPr>
          <w:lang w:val="uk-UA"/>
        </w:rPr>
        <w:t xml:space="preserve"> не віднесені до Національного архівного фонду</w:t>
      </w:r>
      <w:r w:rsidR="00D03E1F" w:rsidRPr="00A71309">
        <w:t>.</w:t>
      </w:r>
    </w:p>
    <w:p w:rsidR="00D03E1F" w:rsidRDefault="00D03E1F" w:rsidP="00A2233A">
      <w:pPr>
        <w:shd w:val="clear" w:color="auto" w:fill="FFFFFF"/>
        <w:jc w:val="both"/>
        <w:rPr>
          <w:lang w:val="uk-UA"/>
        </w:rPr>
      </w:pPr>
      <w:r w:rsidRPr="00A71309">
        <w:t xml:space="preserve"> </w:t>
      </w:r>
      <w:r w:rsidR="00524DDB">
        <w:rPr>
          <w:lang w:val="uk-UA"/>
        </w:rPr>
        <w:tab/>
      </w:r>
      <w:r w:rsidRPr="00A71309">
        <w:rPr>
          <w:color w:val="000000"/>
        </w:rPr>
        <w:t xml:space="preserve">Акт про вилучення для знищення документів складається щодо документів, не </w:t>
      </w:r>
      <w:r w:rsidRPr="00A2233A">
        <w:t>внесених до Національного архівного фонду, на справи всієї установи. Найменування структурного підрозділу зазначаються перед групою заголовків справ цього підрозділу</w:t>
      </w:r>
      <w:r w:rsidR="008D2D1E" w:rsidRPr="00A2233A">
        <w:rPr>
          <w:lang w:val="uk-UA"/>
        </w:rPr>
        <w:t xml:space="preserve"> ( додаток </w:t>
      </w:r>
      <w:r w:rsidR="00EB58D1">
        <w:rPr>
          <w:lang w:val="uk-UA"/>
        </w:rPr>
        <w:t>17</w:t>
      </w:r>
      <w:r w:rsidR="006B1901" w:rsidRPr="00A2233A">
        <w:rPr>
          <w:lang w:val="uk-UA"/>
        </w:rPr>
        <w:t>)</w:t>
      </w:r>
      <w:r w:rsidR="002A77B1">
        <w:rPr>
          <w:lang w:val="uk-UA"/>
        </w:rPr>
        <w:tab/>
      </w:r>
      <w:r w:rsidR="002A77B1">
        <w:rPr>
          <w:lang w:val="uk-UA"/>
        </w:rPr>
        <w:tab/>
      </w:r>
      <w:r w:rsidR="002A77B1">
        <w:rPr>
          <w:lang w:val="uk-UA"/>
        </w:rPr>
        <w:tab/>
      </w:r>
      <w:r w:rsidR="002A77B1">
        <w:rPr>
          <w:lang w:val="uk-UA"/>
        </w:rPr>
        <w:tab/>
      </w:r>
      <w:r w:rsidR="002A77B1">
        <w:rPr>
          <w:lang w:val="uk-UA"/>
        </w:rPr>
        <w:tab/>
      </w:r>
      <w:r w:rsidR="002A77B1">
        <w:rPr>
          <w:lang w:val="uk-UA"/>
        </w:rPr>
        <w:tab/>
      </w:r>
      <w:r w:rsidR="002A77B1">
        <w:rPr>
          <w:lang w:val="uk-UA"/>
        </w:rPr>
        <w:tab/>
      </w:r>
      <w:r w:rsidR="002A77B1">
        <w:rPr>
          <w:lang w:val="uk-UA"/>
        </w:rPr>
        <w:tab/>
      </w:r>
      <w:r w:rsidR="002A77B1">
        <w:rPr>
          <w:lang w:val="uk-UA"/>
        </w:rPr>
        <w:tab/>
      </w:r>
      <w:r w:rsidR="002232AD">
        <w:rPr>
          <w:lang w:val="uk-UA"/>
        </w:rPr>
        <w:t>128</w:t>
      </w:r>
      <w:r w:rsidRPr="00A71309">
        <w:rPr>
          <w:lang w:val="uk-UA"/>
        </w:rPr>
        <w:t>.</w:t>
      </w:r>
      <w:r>
        <w:rPr>
          <w:lang w:val="uk-UA"/>
        </w:rPr>
        <w:t xml:space="preserve"> </w:t>
      </w:r>
      <w:r w:rsidRPr="00A71309">
        <w:rPr>
          <w:lang w:val="uk-UA"/>
        </w:rPr>
        <w:t>Зведен</w:t>
      </w:r>
      <w:r>
        <w:rPr>
          <w:lang w:val="uk-UA"/>
        </w:rPr>
        <w:t>ий</w:t>
      </w:r>
      <w:r w:rsidRPr="00A71309">
        <w:rPr>
          <w:lang w:val="uk-UA"/>
        </w:rPr>
        <w:t xml:space="preserve"> опис справ  постійного терміну зберігання   документів   виконавчого комітету міської ради  складається у чотирьох примірниках</w:t>
      </w:r>
      <w:r>
        <w:rPr>
          <w:lang w:val="uk-UA"/>
        </w:rPr>
        <w:t xml:space="preserve">. </w:t>
      </w:r>
      <w:r w:rsidRPr="00A71309">
        <w:rPr>
          <w:lang w:val="uk-UA"/>
        </w:rPr>
        <w:t>Зведен</w:t>
      </w:r>
      <w:r>
        <w:rPr>
          <w:lang w:val="uk-UA"/>
        </w:rPr>
        <w:t>ий</w:t>
      </w:r>
      <w:r w:rsidRPr="00A71309">
        <w:rPr>
          <w:lang w:val="uk-UA"/>
        </w:rPr>
        <w:t xml:space="preserve"> описи  справ   на  документи  з</w:t>
      </w:r>
      <w:r>
        <w:rPr>
          <w:lang w:val="uk-UA"/>
        </w:rPr>
        <w:t xml:space="preserve"> кадрових питань (</w:t>
      </w:r>
      <w:r w:rsidRPr="00A71309">
        <w:rPr>
          <w:lang w:val="uk-UA"/>
        </w:rPr>
        <w:t xml:space="preserve"> особового складу</w:t>
      </w:r>
      <w:r>
        <w:rPr>
          <w:lang w:val="uk-UA"/>
        </w:rPr>
        <w:t xml:space="preserve">) </w:t>
      </w:r>
      <w:r w:rsidRPr="00A71309">
        <w:rPr>
          <w:lang w:val="uk-UA"/>
        </w:rPr>
        <w:t>виконавчого комітету міської ради складаються  в трьох примірниках</w:t>
      </w:r>
      <w:r>
        <w:rPr>
          <w:lang w:val="uk-UA"/>
        </w:rPr>
        <w:t>.</w:t>
      </w:r>
    </w:p>
    <w:p w:rsidR="00D03E1F" w:rsidRPr="00A71309" w:rsidRDefault="00524DDB" w:rsidP="00D03E1F">
      <w:pPr>
        <w:numPr>
          <w:ilvl w:val="12"/>
          <w:numId w:val="0"/>
        </w:numPr>
        <w:jc w:val="both"/>
        <w:rPr>
          <w:lang w:val="uk-UA"/>
        </w:rPr>
      </w:pPr>
      <w:r>
        <w:rPr>
          <w:lang w:val="uk-UA"/>
        </w:rPr>
        <w:tab/>
      </w:r>
      <w:r w:rsidR="00D03E1F" w:rsidRPr="00A71309">
        <w:rPr>
          <w:lang w:val="uk-UA"/>
        </w:rPr>
        <w:t xml:space="preserve">Один примірник </w:t>
      </w:r>
      <w:r w:rsidR="00D03E1F">
        <w:rPr>
          <w:lang w:val="uk-UA"/>
        </w:rPr>
        <w:t>схвал</w:t>
      </w:r>
      <w:r w:rsidR="00D03E1F" w:rsidRPr="00A71309">
        <w:rPr>
          <w:lang w:val="uk-UA"/>
        </w:rPr>
        <w:t>еного опису</w:t>
      </w:r>
      <w:r w:rsidR="00D03E1F">
        <w:rPr>
          <w:lang w:val="uk-UA"/>
        </w:rPr>
        <w:t xml:space="preserve"> з кадрових питань (особового складу)</w:t>
      </w:r>
      <w:r w:rsidR="00D03E1F" w:rsidRPr="00A71309">
        <w:rPr>
          <w:lang w:val="uk-UA"/>
        </w:rPr>
        <w:t xml:space="preserve"> передається  архівному відділу</w:t>
      </w:r>
      <w:r w:rsidR="00D03E1F">
        <w:rPr>
          <w:lang w:val="uk-UA"/>
        </w:rPr>
        <w:t xml:space="preserve"> Южноукраїнської</w:t>
      </w:r>
      <w:r w:rsidR="00D03E1F" w:rsidRPr="00A71309">
        <w:rPr>
          <w:lang w:val="uk-UA"/>
        </w:rPr>
        <w:t xml:space="preserve"> міської ради для ведення обліку  справ з особового складу  виконавчого комітету</w:t>
      </w:r>
      <w:r w:rsidR="00D03E1F">
        <w:rPr>
          <w:lang w:val="uk-UA"/>
        </w:rPr>
        <w:t>.</w:t>
      </w:r>
      <w:r w:rsidR="00D03E1F" w:rsidRPr="00A71309">
        <w:rPr>
          <w:lang w:val="uk-UA"/>
        </w:rPr>
        <w:t xml:space="preserve"> </w:t>
      </w:r>
      <w:r w:rsidR="002A77B1">
        <w:rPr>
          <w:lang w:val="uk-UA"/>
        </w:rPr>
        <w:tab/>
      </w:r>
      <w:r w:rsidR="002A77B1">
        <w:rPr>
          <w:lang w:val="uk-UA"/>
        </w:rPr>
        <w:tab/>
      </w:r>
      <w:r w:rsidR="002A77B1">
        <w:rPr>
          <w:lang w:val="uk-UA"/>
        </w:rPr>
        <w:tab/>
      </w:r>
      <w:r w:rsidR="002A77B1">
        <w:rPr>
          <w:lang w:val="uk-UA"/>
        </w:rPr>
        <w:tab/>
      </w:r>
      <w:r w:rsidR="002A77B1">
        <w:rPr>
          <w:lang w:val="uk-UA"/>
        </w:rPr>
        <w:tab/>
      </w:r>
      <w:r w:rsidR="002A77B1">
        <w:rPr>
          <w:lang w:val="uk-UA"/>
        </w:rPr>
        <w:tab/>
      </w:r>
      <w:r w:rsidR="00D03E1F" w:rsidRPr="00A71309">
        <w:rPr>
          <w:lang w:val="uk-UA"/>
        </w:rPr>
        <w:t xml:space="preserve">Схоронність документів  у виконавчому комітеті та відділах  забезпечується загальним  відділом, керівниками структурних підрозділів  згідно з Законом України «Про Національний архівний фонд   </w:t>
      </w:r>
      <w:r w:rsidR="00D03E1F">
        <w:rPr>
          <w:lang w:val="uk-UA"/>
        </w:rPr>
        <w:t xml:space="preserve"> України </w:t>
      </w:r>
      <w:r w:rsidR="00D03E1F" w:rsidRPr="00A71309">
        <w:rPr>
          <w:lang w:val="uk-UA"/>
        </w:rPr>
        <w:t>та  архівні установи».</w:t>
      </w:r>
    </w:p>
    <w:p w:rsidR="00D03E1F" w:rsidRDefault="00D03E1F" w:rsidP="00D03E1F">
      <w:pPr>
        <w:shd w:val="clear" w:color="auto" w:fill="FFFFFF"/>
        <w:jc w:val="both"/>
        <w:rPr>
          <w:color w:val="000000"/>
          <w:lang w:val="uk-UA"/>
        </w:rPr>
      </w:pPr>
    </w:p>
    <w:p w:rsidR="00D03E1F" w:rsidRPr="004C697D" w:rsidRDefault="00D03E1F" w:rsidP="00A2233A">
      <w:pPr>
        <w:pStyle w:val="a9"/>
        <w:shd w:val="clear" w:color="auto" w:fill="FFFFFF"/>
        <w:ind w:left="0"/>
        <w:jc w:val="center"/>
        <w:rPr>
          <w:b/>
          <w:bCs/>
          <w:color w:val="000000"/>
          <w:lang w:val="uk-UA"/>
        </w:rPr>
      </w:pPr>
      <w:bookmarkStart w:id="451" w:name="n1123"/>
      <w:bookmarkEnd w:id="451"/>
      <w:r w:rsidRPr="000624AD">
        <w:rPr>
          <w:b/>
          <w:bCs/>
          <w:color w:val="000000"/>
        </w:rPr>
        <w:lastRenderedPageBreak/>
        <w:t xml:space="preserve">Оформлення </w:t>
      </w:r>
      <w:r>
        <w:rPr>
          <w:b/>
          <w:bCs/>
          <w:color w:val="000000"/>
          <w:lang w:val="uk-UA"/>
        </w:rPr>
        <w:t xml:space="preserve"> </w:t>
      </w:r>
      <w:r w:rsidRPr="000624AD">
        <w:rPr>
          <w:b/>
          <w:bCs/>
          <w:color w:val="000000"/>
        </w:rPr>
        <w:t>справ,</w:t>
      </w:r>
      <w:r>
        <w:rPr>
          <w:b/>
          <w:bCs/>
          <w:color w:val="000000"/>
          <w:lang w:val="uk-UA"/>
        </w:rPr>
        <w:t xml:space="preserve">  </w:t>
      </w:r>
      <w:r w:rsidRPr="004C697D">
        <w:rPr>
          <w:b/>
          <w:bCs/>
          <w:color w:val="000000"/>
        </w:rPr>
        <w:t>складених у паперовій формі</w:t>
      </w:r>
    </w:p>
    <w:p w:rsidR="00A2233A" w:rsidRDefault="00A2233A" w:rsidP="00D03E1F">
      <w:pPr>
        <w:shd w:val="clear" w:color="auto" w:fill="FFFFFF"/>
        <w:ind w:firstLine="376"/>
        <w:jc w:val="both"/>
        <w:rPr>
          <w:b/>
          <w:bCs/>
          <w:color w:val="000000"/>
          <w:lang w:val="uk-UA"/>
        </w:rPr>
      </w:pPr>
      <w:bookmarkStart w:id="452" w:name="n1124"/>
      <w:bookmarkEnd w:id="452"/>
    </w:p>
    <w:p w:rsidR="00D03E1F" w:rsidRPr="00A2233A" w:rsidRDefault="00A2233A" w:rsidP="00D03E1F">
      <w:pPr>
        <w:shd w:val="clear" w:color="auto" w:fill="FFFFFF"/>
        <w:ind w:firstLine="376"/>
        <w:jc w:val="both"/>
        <w:rPr>
          <w:color w:val="000000"/>
          <w:lang w:val="uk-UA"/>
        </w:rPr>
      </w:pPr>
      <w:r>
        <w:rPr>
          <w:b/>
          <w:bCs/>
          <w:color w:val="000000"/>
          <w:lang w:val="uk-UA"/>
        </w:rPr>
        <w:tab/>
      </w:r>
      <w:r w:rsidR="002232AD">
        <w:rPr>
          <w:color w:val="000000"/>
          <w:lang w:val="uk-UA"/>
        </w:rPr>
        <w:t>129</w:t>
      </w:r>
      <w:r w:rsidR="00D03E1F" w:rsidRPr="00A71309">
        <w:rPr>
          <w:color w:val="000000"/>
          <w:lang w:val="uk-UA"/>
        </w:rPr>
        <w:t>.</w:t>
      </w:r>
      <w:r w:rsidR="00D03E1F">
        <w:rPr>
          <w:color w:val="000000"/>
          <w:lang w:val="uk-UA"/>
        </w:rPr>
        <w:t xml:space="preserve"> </w:t>
      </w:r>
      <w:r w:rsidR="00D03E1F" w:rsidRPr="00A71309">
        <w:rPr>
          <w:color w:val="000000"/>
        </w:rPr>
        <w:t>Оформлення справи постійного</w:t>
      </w:r>
      <w:r w:rsidR="00D03E1F" w:rsidRPr="00A71309">
        <w:rPr>
          <w:color w:val="000000"/>
          <w:lang w:val="uk-UA"/>
        </w:rPr>
        <w:t xml:space="preserve"> </w:t>
      </w:r>
      <w:r w:rsidR="00D03E1F" w:rsidRPr="00A71309">
        <w:rPr>
          <w:color w:val="000000"/>
        </w:rPr>
        <w:t xml:space="preserve">зберігання передбачає нумерацію сторінок у справі, складення </w:t>
      </w:r>
      <w:r w:rsidR="00D03E1F" w:rsidRPr="00A71309">
        <w:rPr>
          <w:color w:val="000000"/>
          <w:lang w:val="uk-UA"/>
        </w:rPr>
        <w:t>(</w:t>
      </w:r>
      <w:r w:rsidR="00D03E1F" w:rsidRPr="00A71309">
        <w:rPr>
          <w:color w:val="000000"/>
        </w:rPr>
        <w:t>у разі потреби</w:t>
      </w:r>
      <w:r w:rsidR="00D03E1F" w:rsidRPr="00A71309">
        <w:rPr>
          <w:color w:val="000000"/>
          <w:lang w:val="uk-UA"/>
        </w:rPr>
        <w:t>)</w:t>
      </w:r>
      <w:r w:rsidR="00D03E1F" w:rsidRPr="00A71309">
        <w:rPr>
          <w:color w:val="000000"/>
        </w:rPr>
        <w:t xml:space="preserve"> внутрішнього опису документів справи, наявність засвідчувального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bookmarkStart w:id="453" w:name="n1125"/>
      <w:bookmarkEnd w:id="453"/>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D03E1F" w:rsidRPr="00A71309">
        <w:rPr>
          <w:color w:val="000000"/>
        </w:rPr>
        <w:t>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bookmarkStart w:id="454" w:name="n1126"/>
      <w:bookmarkEnd w:id="454"/>
      <w:r>
        <w:rPr>
          <w:color w:val="000000"/>
          <w:lang w:val="uk-UA"/>
        </w:rPr>
        <w:t>.</w:t>
      </w:r>
      <w:r>
        <w:rPr>
          <w:color w:val="000000"/>
          <w:lang w:val="uk-UA"/>
        </w:rPr>
        <w:tab/>
      </w:r>
      <w:r w:rsidR="002A77B1">
        <w:rPr>
          <w:color w:val="000000"/>
          <w:lang w:val="uk-UA"/>
        </w:rPr>
        <w:tab/>
      </w:r>
      <w:r w:rsidR="002A77B1">
        <w:rPr>
          <w:color w:val="000000"/>
          <w:lang w:val="uk-UA"/>
        </w:rPr>
        <w:tab/>
      </w:r>
      <w:r w:rsidR="002A77B1">
        <w:rPr>
          <w:color w:val="000000"/>
          <w:lang w:val="uk-UA"/>
        </w:rPr>
        <w:tab/>
      </w:r>
      <w:r w:rsidR="00D03E1F" w:rsidRPr="00A71309">
        <w:rPr>
          <w:color w:val="000000"/>
        </w:rPr>
        <w:t>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594A3B" w:rsidRDefault="00524DDB" w:rsidP="00524DDB">
      <w:pPr>
        <w:shd w:val="clear" w:color="auto" w:fill="FFFFFF"/>
        <w:jc w:val="both"/>
        <w:rPr>
          <w:color w:val="000000"/>
          <w:lang w:val="uk-UA"/>
        </w:rPr>
      </w:pPr>
      <w:bookmarkStart w:id="455" w:name="n1127"/>
      <w:bookmarkEnd w:id="455"/>
      <w:r>
        <w:rPr>
          <w:color w:val="000000"/>
          <w:lang w:val="uk-UA"/>
        </w:rPr>
        <w:tab/>
      </w:r>
      <w:r w:rsidR="00D03E1F" w:rsidRPr="00A71309">
        <w:rPr>
          <w:color w:val="000000"/>
        </w:rPr>
        <w:t xml:space="preserve">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w:t>
      </w:r>
      <w:r w:rsidR="00D03E1F" w:rsidRPr="00A71309">
        <w:rPr>
          <w:color w:val="000000"/>
          <w:lang w:val="uk-UA"/>
        </w:rPr>
        <w:t>«</w:t>
      </w:r>
      <w:r w:rsidR="00D03E1F" w:rsidRPr="00A71309">
        <w:rPr>
          <w:color w:val="000000"/>
        </w:rPr>
        <w:t>є документи за __ роки</w:t>
      </w:r>
      <w:r w:rsidR="00D03E1F" w:rsidRPr="00A71309">
        <w:rPr>
          <w:color w:val="000000"/>
          <w:lang w:val="uk-UA"/>
        </w:rPr>
        <w:t>»</w:t>
      </w:r>
      <w:r w:rsidR="00D03E1F" w:rsidRPr="00A71309">
        <w:rPr>
          <w:color w:val="000000"/>
        </w:rPr>
        <w:t>.</w:t>
      </w:r>
      <w:bookmarkStart w:id="456" w:name="n1128"/>
      <w:bookmarkEnd w:id="456"/>
      <w:r>
        <w:rPr>
          <w:color w:val="000000"/>
          <w:lang w:val="uk-UA"/>
        </w:rPr>
        <w:tab/>
      </w:r>
      <w:r>
        <w:rPr>
          <w:color w:val="000000"/>
          <w:lang w:val="uk-UA"/>
        </w:rPr>
        <w:tab/>
      </w:r>
    </w:p>
    <w:p w:rsidR="00D03E1F" w:rsidRPr="002A77B1" w:rsidRDefault="00524DDB" w:rsidP="002A77B1">
      <w:pPr>
        <w:shd w:val="clear" w:color="auto" w:fill="FFFFFF"/>
        <w:jc w:val="both"/>
        <w:rPr>
          <w:color w:val="FF0000"/>
        </w:rPr>
      </w:pPr>
      <w:r>
        <w:rPr>
          <w:color w:val="000000"/>
          <w:lang w:val="uk-UA"/>
        </w:rPr>
        <w:tab/>
      </w:r>
      <w:r w:rsidR="00D03E1F" w:rsidRPr="00A71309">
        <w:rPr>
          <w:color w:val="000000"/>
        </w:rPr>
        <w:t xml:space="preserve">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w:t>
      </w:r>
      <w:r w:rsidR="00D03E1F" w:rsidRPr="00A2233A">
        <w:t>дати проставляється число, місяць і рік. Число і рік позначаються арабськими цифрами, місяць пишеться словом</w:t>
      </w:r>
      <w:r w:rsidR="00EB58D1">
        <w:rPr>
          <w:lang w:val="uk-UA"/>
        </w:rPr>
        <w:t>( додаток 18</w:t>
      </w:r>
      <w:r w:rsidR="00C4003E" w:rsidRPr="00A2233A">
        <w:rPr>
          <w:lang w:val="uk-UA"/>
        </w:rPr>
        <w:t>)</w:t>
      </w:r>
      <w:r w:rsidR="00D03E1F" w:rsidRPr="00A2233A">
        <w:t>.</w:t>
      </w:r>
      <w:bookmarkStart w:id="457" w:name="n1129"/>
      <w:bookmarkEnd w:id="457"/>
      <w:r w:rsidR="002A77B1">
        <w:rPr>
          <w:color w:val="FF0000"/>
          <w:lang w:val="uk-UA"/>
        </w:rPr>
        <w:t xml:space="preserve"> </w:t>
      </w:r>
      <w:r w:rsidR="002A77B1">
        <w:rPr>
          <w:color w:val="FF0000"/>
          <w:lang w:val="uk-UA"/>
        </w:rPr>
        <w:tab/>
      </w:r>
      <w:r w:rsidR="002A77B1">
        <w:rPr>
          <w:color w:val="FF0000"/>
          <w:lang w:val="uk-UA"/>
        </w:rPr>
        <w:tab/>
      </w:r>
      <w:r w:rsidR="002A77B1">
        <w:rPr>
          <w:color w:val="FF0000"/>
          <w:lang w:val="uk-UA"/>
        </w:rPr>
        <w:tab/>
      </w:r>
      <w:r w:rsidR="002A77B1">
        <w:rPr>
          <w:color w:val="FF0000"/>
          <w:lang w:val="uk-UA"/>
        </w:rPr>
        <w:tab/>
      </w:r>
      <w:r w:rsidR="002232AD">
        <w:rPr>
          <w:color w:val="000000"/>
          <w:lang w:val="uk-UA"/>
        </w:rPr>
        <w:t>130</w:t>
      </w:r>
      <w:r w:rsidR="00D03E1F">
        <w:rPr>
          <w:color w:val="000000"/>
          <w:lang w:val="uk-UA"/>
        </w:rPr>
        <w:t xml:space="preserve">. </w:t>
      </w:r>
      <w:r w:rsidR="00D03E1F" w:rsidRPr="00A71309">
        <w:rPr>
          <w:color w:val="000000"/>
        </w:rPr>
        <w:t>У разі зміни найменування установи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установи (структурного підрозділу), а попереднє береться в дужки</w:t>
      </w:r>
      <w:r w:rsidR="00D03E1F" w:rsidRPr="00A71309">
        <w:rPr>
          <w:color w:val="000000"/>
          <w:lang w:val="uk-UA"/>
        </w:rPr>
        <w:t>.</w:t>
      </w:r>
      <w:bookmarkStart w:id="458" w:name="n1131"/>
      <w:bookmarkEnd w:id="458"/>
      <w:r w:rsidR="00D03E1F" w:rsidRPr="00A71309">
        <w:rPr>
          <w:color w:val="000000"/>
          <w:lang w:val="uk-UA"/>
        </w:rPr>
        <w:t xml:space="preserve"> </w:t>
      </w:r>
      <w:r w:rsidR="00D03E1F" w:rsidRPr="00A71309">
        <w:rPr>
          <w:color w:val="000000"/>
        </w:rPr>
        <w:t>Написи на обкладинках справ постійного та тривалого (понад 10 років) зберігання робляться чітко чорним світлостійким чорнилом або пастою.</w:t>
      </w:r>
      <w:r w:rsidR="002A77B1">
        <w:rPr>
          <w:color w:val="000000"/>
          <w:lang w:val="uk-UA"/>
        </w:rPr>
        <w:t xml:space="preserve"> </w:t>
      </w:r>
      <w:r w:rsidR="00D03E1F" w:rsidRPr="00A71309">
        <w:rPr>
          <w:color w:val="000000"/>
        </w:rPr>
        <w:t>Наклеювання титульного аркуша на обкладинку справи не допускається.</w:t>
      </w:r>
    </w:p>
    <w:p w:rsidR="00D03E1F" w:rsidRDefault="00D03E1F" w:rsidP="00D03E1F">
      <w:pPr>
        <w:shd w:val="clear" w:color="auto" w:fill="FFFFFF"/>
        <w:ind w:firstLine="376"/>
        <w:jc w:val="both"/>
        <w:rPr>
          <w:color w:val="000000"/>
        </w:rPr>
      </w:pPr>
    </w:p>
    <w:p w:rsidR="00D03E1F" w:rsidRPr="00A2233A" w:rsidRDefault="00D03E1F" w:rsidP="00BC4A1A">
      <w:pPr>
        <w:pStyle w:val="a9"/>
        <w:shd w:val="clear" w:color="auto" w:fill="FFFFFF"/>
        <w:ind w:left="0"/>
        <w:jc w:val="center"/>
        <w:rPr>
          <w:b/>
          <w:bCs/>
          <w:lang w:val="uk-UA"/>
        </w:rPr>
      </w:pPr>
      <w:bookmarkStart w:id="459" w:name="n1132"/>
      <w:bookmarkEnd w:id="459"/>
      <w:r w:rsidRPr="00A2233A">
        <w:rPr>
          <w:b/>
          <w:bCs/>
        </w:rPr>
        <w:t>Передача справ, складених у паперовій формі,</w:t>
      </w:r>
    </w:p>
    <w:p w:rsidR="00D03E1F" w:rsidRPr="00A2233A" w:rsidRDefault="00D03E1F" w:rsidP="00BC4A1A">
      <w:pPr>
        <w:shd w:val="clear" w:color="auto" w:fill="FFFFFF"/>
        <w:jc w:val="center"/>
        <w:rPr>
          <w:b/>
          <w:bCs/>
          <w:lang w:val="uk-UA"/>
        </w:rPr>
      </w:pPr>
      <w:r w:rsidRPr="00A2233A">
        <w:rPr>
          <w:b/>
          <w:bCs/>
        </w:rPr>
        <w:t>до архів</w:t>
      </w:r>
      <w:r w:rsidR="00ED25DA" w:rsidRPr="00A2233A">
        <w:rPr>
          <w:b/>
          <w:bCs/>
          <w:lang w:val="uk-UA"/>
        </w:rPr>
        <w:t>ного підрозділу</w:t>
      </w:r>
      <w:r w:rsidRPr="00A2233A">
        <w:rPr>
          <w:b/>
          <w:bCs/>
        </w:rPr>
        <w:t xml:space="preserve"> </w:t>
      </w:r>
      <w:r w:rsidR="00524DDB" w:rsidRPr="00A2233A">
        <w:rPr>
          <w:b/>
          <w:bCs/>
          <w:lang w:val="uk-UA"/>
        </w:rPr>
        <w:t>виконавчого комітету</w:t>
      </w:r>
    </w:p>
    <w:p w:rsidR="00D03E1F" w:rsidRPr="00A2233A" w:rsidRDefault="00D03E1F" w:rsidP="00D03E1F">
      <w:pPr>
        <w:shd w:val="clear" w:color="auto" w:fill="FFFFFF"/>
        <w:jc w:val="center"/>
        <w:rPr>
          <w:b/>
          <w:bCs/>
          <w:lang w:val="uk-UA"/>
        </w:rPr>
      </w:pPr>
    </w:p>
    <w:p w:rsidR="00D03E1F" w:rsidRPr="00A71309" w:rsidRDefault="002454A0" w:rsidP="00D03E1F">
      <w:pPr>
        <w:shd w:val="clear" w:color="auto" w:fill="FFFFFF"/>
        <w:ind w:firstLine="376"/>
        <w:jc w:val="both"/>
        <w:rPr>
          <w:color w:val="000000"/>
          <w:lang w:val="uk-UA"/>
        </w:rPr>
      </w:pPr>
      <w:bookmarkStart w:id="460" w:name="n1133"/>
      <w:bookmarkEnd w:id="460"/>
      <w:r>
        <w:rPr>
          <w:lang w:val="uk-UA"/>
        </w:rPr>
        <w:tab/>
      </w:r>
      <w:r w:rsidR="002232AD">
        <w:rPr>
          <w:lang w:val="uk-UA"/>
        </w:rPr>
        <w:t>131</w:t>
      </w:r>
      <w:r w:rsidR="00D03E1F" w:rsidRPr="00A2233A">
        <w:rPr>
          <w:lang w:val="uk-UA"/>
        </w:rPr>
        <w:t>.</w:t>
      </w:r>
      <w:r w:rsidR="00D03E1F" w:rsidRPr="00A2233A">
        <w:t xml:space="preserve"> Справи постійного зберігання, з кадрових питань (особового</w:t>
      </w:r>
      <w:r w:rsidR="00D03E1F" w:rsidRPr="00A71309">
        <w:rPr>
          <w:color w:val="000000"/>
        </w:rPr>
        <w:t xml:space="preserve"> складу) через два роки після завершення їх ведення передаються до архів</w:t>
      </w:r>
      <w:r w:rsidR="00D03E1F">
        <w:rPr>
          <w:color w:val="000000"/>
          <w:lang w:val="uk-UA"/>
        </w:rPr>
        <w:t>ної частини</w:t>
      </w:r>
      <w:r w:rsidR="00D03E1F" w:rsidRPr="00A71309">
        <w:rPr>
          <w:color w:val="000000"/>
        </w:rPr>
        <w:t xml:space="preserve"> </w:t>
      </w:r>
      <w:r w:rsidR="00524DDB">
        <w:rPr>
          <w:color w:val="000000"/>
          <w:lang w:val="uk-UA"/>
        </w:rPr>
        <w:t>виконавчого комітету</w:t>
      </w:r>
      <w:r w:rsidR="00D03E1F" w:rsidRPr="00A71309">
        <w:rPr>
          <w:color w:val="000000"/>
        </w:rPr>
        <w:t xml:space="preserve"> в упорядкованому стані для подальшого зберігання та </w:t>
      </w:r>
      <w:r w:rsidR="00D03E1F">
        <w:rPr>
          <w:color w:val="000000"/>
          <w:lang w:val="uk-UA"/>
        </w:rPr>
        <w:t>вико</w:t>
      </w:r>
      <w:r w:rsidR="00D03E1F" w:rsidRPr="00A71309">
        <w:rPr>
          <w:color w:val="000000"/>
        </w:rPr>
        <w:t>ристання.</w:t>
      </w:r>
      <w:bookmarkStart w:id="461" w:name="n1134"/>
      <w:bookmarkStart w:id="462" w:name="n1137"/>
      <w:bookmarkEnd w:id="461"/>
      <w:bookmarkEnd w:id="462"/>
      <w:r>
        <w:rPr>
          <w:color w:val="000000"/>
          <w:lang w:val="uk-UA"/>
        </w:rPr>
        <w:tab/>
      </w:r>
      <w:r>
        <w:rPr>
          <w:color w:val="000000"/>
          <w:lang w:val="uk-UA"/>
        </w:rPr>
        <w:tab/>
      </w:r>
      <w:r>
        <w:rPr>
          <w:color w:val="000000"/>
          <w:lang w:val="uk-UA"/>
        </w:rPr>
        <w:tab/>
      </w:r>
      <w:r>
        <w:rPr>
          <w:color w:val="000000"/>
          <w:lang w:val="uk-UA"/>
        </w:rPr>
        <w:tab/>
      </w:r>
      <w:r w:rsidR="004F110E" w:rsidRPr="005D26F3">
        <w:rPr>
          <w:color w:val="000000"/>
        </w:rPr>
        <w:tab/>
      </w:r>
      <w:r w:rsidR="004F110E" w:rsidRPr="005D26F3">
        <w:rPr>
          <w:color w:val="000000"/>
        </w:rPr>
        <w:tab/>
      </w:r>
      <w:r w:rsidR="004F110E" w:rsidRPr="005D26F3">
        <w:rPr>
          <w:color w:val="000000"/>
        </w:rPr>
        <w:tab/>
      </w:r>
      <w:r w:rsidR="004F110E" w:rsidRPr="005D26F3">
        <w:rPr>
          <w:color w:val="000000"/>
        </w:rPr>
        <w:tab/>
      </w:r>
      <w:r w:rsidR="004F110E" w:rsidRPr="005D26F3">
        <w:rPr>
          <w:color w:val="000000"/>
        </w:rPr>
        <w:tab/>
      </w:r>
      <w:r w:rsidR="004F110E" w:rsidRPr="005D26F3">
        <w:rPr>
          <w:color w:val="000000"/>
        </w:rPr>
        <w:tab/>
      </w:r>
      <w:r w:rsidR="002232AD">
        <w:rPr>
          <w:color w:val="000000"/>
          <w:lang w:val="uk-UA"/>
        </w:rPr>
        <w:t>132</w:t>
      </w:r>
      <w:r w:rsidR="00D03E1F">
        <w:rPr>
          <w:color w:val="000000"/>
          <w:lang w:val="uk-UA"/>
        </w:rPr>
        <w:t xml:space="preserve">. </w:t>
      </w:r>
      <w:r w:rsidR="00D03E1F" w:rsidRPr="00A71309">
        <w:rPr>
          <w:color w:val="000000"/>
        </w:rPr>
        <w:t>Справи постійного зберігання передаються до архів</w:t>
      </w:r>
      <w:r w:rsidR="00524DDB">
        <w:rPr>
          <w:color w:val="000000"/>
          <w:lang w:val="uk-UA"/>
        </w:rPr>
        <w:t>ної частини виконавчого комітету</w:t>
      </w:r>
      <w:r w:rsidR="00D03E1F" w:rsidRPr="00A71309">
        <w:rPr>
          <w:color w:val="000000"/>
        </w:rPr>
        <w:t xml:space="preserve"> за описами.</w:t>
      </w:r>
      <w:bookmarkStart w:id="463" w:name="n1138"/>
      <w:bookmarkEnd w:id="463"/>
      <w:r w:rsidR="00D03E1F" w:rsidRPr="00A71309">
        <w:rPr>
          <w:color w:val="000000"/>
          <w:lang w:val="uk-UA"/>
        </w:rPr>
        <w:t xml:space="preserve"> </w:t>
      </w:r>
      <w:r w:rsidR="00D03E1F">
        <w:rPr>
          <w:color w:val="000000"/>
          <w:lang w:val="uk-UA"/>
        </w:rPr>
        <w:t xml:space="preserve">У </w:t>
      </w:r>
      <w:r w:rsidR="00D03E1F" w:rsidRPr="00A71309">
        <w:rPr>
          <w:color w:val="000000"/>
        </w:rPr>
        <w:t xml:space="preserve">кінці кожного примірника опису </w:t>
      </w:r>
      <w:r w:rsidR="00D03E1F">
        <w:rPr>
          <w:color w:val="000000"/>
          <w:lang w:val="uk-UA"/>
        </w:rPr>
        <w:t>особа, відповідальна за архів</w:t>
      </w:r>
      <w:r w:rsidR="00D03E1F" w:rsidRPr="00A71309">
        <w:rPr>
          <w:color w:val="000000"/>
        </w:rPr>
        <w:t>, розписується у прийнятті справ і проставляє дату. Один примірник опису повертається структурному підрозділу</w:t>
      </w:r>
      <w:r w:rsidR="00D03E1F">
        <w:rPr>
          <w:color w:val="000000"/>
        </w:rPr>
        <w:t>, всі інші залишаються в архів</w:t>
      </w:r>
      <w:r w:rsidR="00524DDB">
        <w:rPr>
          <w:color w:val="000000"/>
          <w:lang w:val="uk-UA"/>
        </w:rPr>
        <w:t>ну частину виконавчого комітету</w:t>
      </w:r>
    </w:p>
    <w:p w:rsidR="00D03E1F" w:rsidRPr="00A71309" w:rsidRDefault="002454A0" w:rsidP="00D03E1F">
      <w:pPr>
        <w:shd w:val="clear" w:color="auto" w:fill="FFFFFF"/>
        <w:ind w:firstLine="376"/>
        <w:jc w:val="both"/>
        <w:rPr>
          <w:color w:val="000000"/>
          <w:lang w:val="uk-UA"/>
        </w:rPr>
      </w:pPr>
      <w:bookmarkStart w:id="464" w:name="n1140"/>
      <w:bookmarkEnd w:id="464"/>
      <w:r>
        <w:rPr>
          <w:color w:val="000000"/>
          <w:lang w:val="uk-UA"/>
        </w:rPr>
        <w:tab/>
      </w:r>
      <w:r w:rsidR="002232AD">
        <w:rPr>
          <w:color w:val="000000"/>
          <w:lang w:val="uk-UA"/>
        </w:rPr>
        <w:t>133</w:t>
      </w:r>
      <w:r w:rsidR="00D03E1F">
        <w:rPr>
          <w:color w:val="000000"/>
          <w:lang w:val="uk-UA"/>
        </w:rPr>
        <w:t>.</w:t>
      </w:r>
      <w:r w:rsidR="00D03E1F" w:rsidRPr="00A71309">
        <w:rPr>
          <w:color w:val="000000"/>
          <w:lang w:val="uk-UA"/>
        </w:rPr>
        <w:t xml:space="preserve"> </w:t>
      </w:r>
      <w:r w:rsidR="00D03E1F">
        <w:rPr>
          <w:color w:val="000000"/>
          <w:lang w:val="uk-UA"/>
        </w:rPr>
        <w:t>Виконавчий комітет</w:t>
      </w:r>
      <w:r w:rsidR="00D03E1F" w:rsidRPr="00A71309">
        <w:rPr>
          <w:color w:val="000000"/>
          <w:lang w:val="uk-UA"/>
        </w:rPr>
        <w:t xml:space="preserve"> зобов’язан</w:t>
      </w:r>
      <w:r w:rsidR="00D03E1F">
        <w:rPr>
          <w:color w:val="000000"/>
          <w:lang w:val="uk-UA"/>
        </w:rPr>
        <w:t>ий</w:t>
      </w:r>
      <w:r w:rsidR="00D03E1F" w:rsidRPr="00A71309">
        <w:rPr>
          <w:color w:val="000000"/>
          <w:lang w:val="uk-UA"/>
        </w:rPr>
        <w:t xml:space="preserve"> забезпечити зберігання архівних документів та передачу документів, що належать до Національного архівного фонду, </w:t>
      </w:r>
      <w:r w:rsidR="00D03E1F">
        <w:rPr>
          <w:color w:val="000000"/>
          <w:lang w:val="uk-UA"/>
        </w:rPr>
        <w:t xml:space="preserve">України </w:t>
      </w:r>
      <w:r w:rsidR="00D03E1F" w:rsidRPr="00A71309">
        <w:rPr>
          <w:color w:val="000000"/>
          <w:lang w:val="uk-UA"/>
        </w:rPr>
        <w:t>після закінчення встановлених граничних строків їх зберігання</w:t>
      </w:r>
      <w:r w:rsidR="00D03E1F">
        <w:rPr>
          <w:color w:val="000000"/>
          <w:lang w:val="uk-UA"/>
        </w:rPr>
        <w:t xml:space="preserve"> – 5 років</w:t>
      </w:r>
      <w:r w:rsidR="00D03E1F" w:rsidRPr="00A71309">
        <w:rPr>
          <w:color w:val="000000"/>
          <w:lang w:val="uk-UA"/>
        </w:rPr>
        <w:t xml:space="preserve"> до</w:t>
      </w:r>
      <w:r w:rsidR="00D03E1F">
        <w:rPr>
          <w:color w:val="000000"/>
          <w:lang w:val="uk-UA"/>
        </w:rPr>
        <w:t xml:space="preserve"> архівного відділу Южноукраїнської міської ради. </w:t>
      </w:r>
    </w:p>
    <w:p w:rsidR="00D03E1F" w:rsidRDefault="00D03E1F" w:rsidP="00D03E1F">
      <w:pPr>
        <w:shd w:val="clear" w:color="auto" w:fill="FFFFFF"/>
        <w:jc w:val="center"/>
        <w:rPr>
          <w:color w:val="000000"/>
          <w:lang w:val="uk-UA"/>
        </w:rPr>
      </w:pPr>
      <w:r>
        <w:rPr>
          <w:color w:val="000000"/>
          <w:lang w:val="uk-UA"/>
        </w:rPr>
        <w:t>__________</w:t>
      </w:r>
    </w:p>
    <w:p w:rsidR="001155AF" w:rsidRDefault="00C4003E" w:rsidP="00D03E1F">
      <w:pPr>
        <w:shd w:val="clear" w:color="auto" w:fill="FFFFFF"/>
        <w:spacing w:after="125"/>
        <w:ind w:firstLine="376"/>
        <w:jc w:val="center"/>
        <w:rPr>
          <w:lang w:val="uk-UA"/>
        </w:rPr>
      </w:pPr>
      <w:r>
        <w:rPr>
          <w:lang w:val="uk-UA"/>
        </w:rPr>
        <w:t xml:space="preserve">                                     </w:t>
      </w:r>
      <w:r w:rsidR="00BC4A1A">
        <w:rPr>
          <w:lang w:val="uk-UA"/>
        </w:rPr>
        <w:tab/>
      </w:r>
      <w:r w:rsidR="00BC4A1A">
        <w:rPr>
          <w:lang w:val="uk-UA"/>
        </w:rPr>
        <w:tab/>
      </w:r>
      <w:r w:rsidR="00BC4A1A">
        <w:rPr>
          <w:lang w:val="uk-UA"/>
        </w:rPr>
        <w:tab/>
      </w:r>
      <w:r w:rsidR="00BC4A1A">
        <w:rPr>
          <w:lang w:val="uk-UA"/>
        </w:rPr>
        <w:tab/>
      </w:r>
      <w:r w:rsidR="00BC4A1A">
        <w:rPr>
          <w:lang w:val="uk-UA"/>
        </w:rPr>
        <w:tab/>
      </w:r>
      <w:r w:rsidR="00BC4A1A">
        <w:rPr>
          <w:lang w:val="uk-UA"/>
        </w:rPr>
        <w:tab/>
      </w:r>
      <w:r w:rsidR="0086279E">
        <w:rPr>
          <w:lang w:val="uk-UA"/>
        </w:rPr>
        <w:t xml:space="preserve">  </w:t>
      </w:r>
      <w:r w:rsidR="00BC4A1A">
        <w:rPr>
          <w:lang w:val="uk-UA"/>
        </w:rPr>
        <w:t xml:space="preserve">   </w:t>
      </w:r>
    </w:p>
    <w:p w:rsidR="001155AF" w:rsidRDefault="001155AF" w:rsidP="00D03E1F">
      <w:pPr>
        <w:shd w:val="clear" w:color="auto" w:fill="FFFFFF"/>
        <w:spacing w:after="125"/>
        <w:ind w:firstLine="376"/>
        <w:jc w:val="center"/>
        <w:rPr>
          <w:lang w:val="uk-UA"/>
        </w:rPr>
      </w:pPr>
    </w:p>
    <w:p w:rsidR="001155AF" w:rsidRDefault="001155AF" w:rsidP="00D03E1F">
      <w:pPr>
        <w:shd w:val="clear" w:color="auto" w:fill="FFFFFF"/>
        <w:spacing w:after="125"/>
        <w:ind w:firstLine="376"/>
        <w:jc w:val="center"/>
        <w:rPr>
          <w:lang w:val="uk-UA"/>
        </w:rPr>
      </w:pPr>
    </w:p>
    <w:p w:rsidR="002A77B1" w:rsidRDefault="001155AF" w:rsidP="00D03E1F">
      <w:pPr>
        <w:shd w:val="clear" w:color="auto" w:fill="FFFFFF"/>
        <w:spacing w:after="125"/>
        <w:ind w:firstLine="376"/>
        <w:jc w:val="center"/>
        <w:rPr>
          <w:lang w:val="uk-UA"/>
        </w:rPr>
      </w:pPr>
      <w:r>
        <w:rPr>
          <w:lang w:val="uk-UA"/>
        </w:rPr>
        <w:t xml:space="preserve">                                                                                                          </w:t>
      </w:r>
    </w:p>
    <w:p w:rsidR="00FC32BA" w:rsidRDefault="000929BE" w:rsidP="00D03E1F">
      <w:pPr>
        <w:shd w:val="clear" w:color="auto" w:fill="FFFFFF"/>
        <w:spacing w:after="125"/>
        <w:ind w:firstLine="376"/>
        <w:jc w:val="center"/>
        <w:rPr>
          <w:lang w:val="uk-UA"/>
        </w:rPr>
      </w:pPr>
      <w:r>
        <w:rPr>
          <w:lang w:val="uk-UA"/>
        </w:rPr>
        <w:lastRenderedPageBreak/>
        <w:tab/>
      </w:r>
      <w:r>
        <w:rPr>
          <w:lang w:val="uk-UA"/>
        </w:rPr>
        <w:tab/>
      </w:r>
      <w:r>
        <w:rPr>
          <w:lang w:val="uk-UA"/>
        </w:rPr>
        <w:tab/>
      </w:r>
    </w:p>
    <w:p w:rsidR="00FC32BA" w:rsidRDefault="00BC7DB5" w:rsidP="00D03E1F">
      <w:pPr>
        <w:shd w:val="clear" w:color="auto" w:fill="FFFFFF"/>
        <w:spacing w:after="125"/>
        <w:ind w:firstLine="376"/>
        <w:jc w:val="center"/>
        <w:rPr>
          <w:lang w:val="uk-UA"/>
        </w:rPr>
      </w:pPr>
      <w:r>
        <w:rPr>
          <w:lang w:val="uk-UA"/>
        </w:rPr>
        <w:tab/>
      </w:r>
      <w:r>
        <w:rPr>
          <w:lang w:val="uk-UA"/>
        </w:rPr>
        <w:tab/>
      </w:r>
      <w:r>
        <w:rPr>
          <w:lang w:val="uk-UA"/>
        </w:rPr>
        <w:tab/>
      </w:r>
      <w:r>
        <w:rPr>
          <w:lang w:val="uk-UA"/>
        </w:rPr>
        <w:tab/>
      </w:r>
    </w:p>
    <w:p w:rsidR="00D03E1F" w:rsidRPr="00A71309" w:rsidRDefault="00FC32BA" w:rsidP="00D03E1F">
      <w:pPr>
        <w:shd w:val="clear" w:color="auto" w:fill="FFFFFF"/>
        <w:spacing w:after="125"/>
        <w:ind w:firstLine="376"/>
        <w:jc w:val="center"/>
        <w:rPr>
          <w:color w:val="000000"/>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1155AF">
        <w:rPr>
          <w:lang w:val="uk-UA"/>
        </w:rPr>
        <w:t xml:space="preserve"> </w:t>
      </w:r>
      <w:r w:rsidR="00D03E1F">
        <w:rPr>
          <w:lang w:val="uk-UA"/>
        </w:rPr>
        <w:t>Додаток</w:t>
      </w:r>
      <w:r w:rsidR="00D03E1F" w:rsidRPr="00A71309">
        <w:t xml:space="preserve"> 1 </w:t>
      </w:r>
      <w:r w:rsidR="00D03E1F" w:rsidRPr="00A71309">
        <w:br/>
      </w:r>
      <w:r w:rsidR="00D03E1F" w:rsidRPr="00A71309">
        <w:rPr>
          <w:lang w:val="uk-UA"/>
        </w:rPr>
        <w:t xml:space="preserve">                  </w:t>
      </w:r>
      <w:r w:rsidR="00D03E1F">
        <w:rPr>
          <w:lang w:val="uk-UA"/>
        </w:rPr>
        <w:t xml:space="preserve">                                                                                                   </w:t>
      </w:r>
      <w:r w:rsidR="00D03E1F" w:rsidRPr="00A71309">
        <w:rPr>
          <w:lang w:val="uk-UA"/>
        </w:rPr>
        <w:t xml:space="preserve">   </w:t>
      </w:r>
      <w:r w:rsidR="00D03E1F" w:rsidRPr="00A71309">
        <w:t xml:space="preserve">до </w:t>
      </w:r>
      <w:r w:rsidR="00D03E1F" w:rsidRPr="00A71309">
        <w:rPr>
          <w:lang w:val="uk-UA"/>
        </w:rPr>
        <w:t>І</w:t>
      </w:r>
      <w:r w:rsidR="00D03E1F" w:rsidRPr="00A71309">
        <w:t>нструкції </w:t>
      </w:r>
      <w:r w:rsidR="00D03E1F" w:rsidRPr="00A71309">
        <w:br/>
      </w:r>
      <w:r w:rsidR="00D03E1F" w:rsidRPr="00A71309">
        <w:rPr>
          <w:lang w:val="uk-UA"/>
        </w:rPr>
        <w:t xml:space="preserve">       </w:t>
      </w:r>
      <w:r w:rsidR="00D03E1F">
        <w:rPr>
          <w:lang w:val="uk-UA"/>
        </w:rPr>
        <w:t xml:space="preserve">                                                                                                            </w:t>
      </w:r>
      <w:r w:rsidR="00D03E1F" w:rsidRPr="00A71309">
        <w:rPr>
          <w:lang w:val="uk-UA"/>
        </w:rPr>
        <w:t xml:space="preserve"> </w:t>
      </w:r>
    </w:p>
    <w:tbl>
      <w:tblPr>
        <w:tblpPr w:leftFromText="180" w:rightFromText="180" w:horzAnchor="margin" w:tblpY="-750"/>
        <w:tblW w:w="5000" w:type="pct"/>
        <w:tblCellMar>
          <w:left w:w="0" w:type="dxa"/>
          <w:right w:w="0" w:type="dxa"/>
        </w:tblCellMar>
        <w:tblLook w:val="04A0"/>
      </w:tblPr>
      <w:tblGrid>
        <w:gridCol w:w="4088"/>
        <w:gridCol w:w="4700"/>
      </w:tblGrid>
      <w:tr w:rsidR="00D03E1F" w:rsidRPr="00A71309" w:rsidTr="005A0569">
        <w:tc>
          <w:tcPr>
            <w:tcW w:w="2326" w:type="pct"/>
            <w:shd w:val="clear" w:color="auto" w:fill="auto"/>
            <w:hideMark/>
          </w:tcPr>
          <w:p w:rsidR="00D03E1F" w:rsidRPr="00A71309" w:rsidRDefault="00D03E1F" w:rsidP="005A0569">
            <w:pPr>
              <w:spacing w:before="125" w:after="125"/>
            </w:pPr>
            <w:bookmarkStart w:id="465" w:name="n1325"/>
            <w:bookmarkStart w:id="466" w:name="n1141"/>
            <w:bookmarkEnd w:id="465"/>
            <w:bookmarkEnd w:id="466"/>
          </w:p>
        </w:tc>
        <w:tc>
          <w:tcPr>
            <w:tcW w:w="2674" w:type="pct"/>
            <w:shd w:val="clear" w:color="auto" w:fill="auto"/>
            <w:hideMark/>
          </w:tcPr>
          <w:p w:rsidR="00D03E1F" w:rsidRPr="00A71309" w:rsidRDefault="00D03E1F" w:rsidP="005A0569">
            <w:pPr>
              <w:spacing w:before="125" w:after="125"/>
              <w:jc w:val="center"/>
            </w:pPr>
          </w:p>
        </w:tc>
      </w:tr>
    </w:tbl>
    <w:p w:rsidR="00D03E1F" w:rsidRDefault="00D03E1F" w:rsidP="00D03E1F">
      <w:pPr>
        <w:shd w:val="clear" w:color="auto" w:fill="FFFFFF"/>
        <w:spacing w:before="125" w:after="125"/>
        <w:ind w:left="188" w:right="188"/>
        <w:jc w:val="center"/>
        <w:rPr>
          <w:b/>
          <w:bCs/>
          <w:color w:val="000000"/>
        </w:rPr>
      </w:pPr>
      <w:bookmarkStart w:id="467" w:name="n1142"/>
      <w:bookmarkEnd w:id="467"/>
      <w:r w:rsidRPr="00A71309">
        <w:rPr>
          <w:b/>
          <w:bCs/>
          <w:color w:val="000000"/>
        </w:rPr>
        <w:t>ЗАГАЛЬНІ ПРАВИЛА </w:t>
      </w:r>
      <w:r w:rsidRPr="00A71309">
        <w:rPr>
          <w:color w:val="000000"/>
        </w:rPr>
        <w:br/>
      </w:r>
      <w:r w:rsidRPr="00A71309">
        <w:rPr>
          <w:b/>
          <w:bCs/>
          <w:color w:val="000000"/>
        </w:rPr>
        <w:t>оформлення документів</w:t>
      </w:r>
    </w:p>
    <w:p w:rsidR="00D03E1F" w:rsidRPr="00A71309" w:rsidRDefault="00D03E1F" w:rsidP="00D03E1F">
      <w:pPr>
        <w:shd w:val="clear" w:color="auto" w:fill="FFFFFF"/>
        <w:spacing w:before="125" w:after="125"/>
        <w:ind w:left="188" w:right="188"/>
        <w:jc w:val="center"/>
        <w:rPr>
          <w:color w:val="000000"/>
        </w:rPr>
      </w:pPr>
    </w:p>
    <w:p w:rsidR="000E693A" w:rsidRDefault="002A77B1" w:rsidP="00D03E1F">
      <w:pPr>
        <w:shd w:val="clear" w:color="auto" w:fill="FFFFFF"/>
        <w:spacing w:after="240"/>
        <w:ind w:firstLine="374"/>
        <w:jc w:val="both"/>
        <w:rPr>
          <w:color w:val="000000"/>
          <w:lang w:val="uk-UA"/>
        </w:rPr>
      </w:pPr>
      <w:bookmarkStart w:id="468" w:name="n1143"/>
      <w:bookmarkEnd w:id="468"/>
      <w:r>
        <w:rPr>
          <w:color w:val="000000"/>
          <w:lang w:val="uk-UA"/>
        </w:rPr>
        <w:tab/>
      </w:r>
      <w:r w:rsidR="00D03E1F" w:rsidRPr="002A77B1">
        <w:rPr>
          <w:color w:val="000000"/>
          <w:lang w:val="uk-UA"/>
        </w:rPr>
        <w:t xml:space="preserve">1. Для оформлення текстів службових документів використовується гарнітура </w:t>
      </w:r>
      <w:r w:rsidR="00D03E1F" w:rsidRPr="00A71309">
        <w:rPr>
          <w:color w:val="000000"/>
        </w:rPr>
        <w:t>Times</w:t>
      </w:r>
      <w:r w:rsidR="00D03E1F" w:rsidRPr="002A77B1">
        <w:rPr>
          <w:color w:val="000000"/>
          <w:lang w:val="uk-UA"/>
        </w:rPr>
        <w:t xml:space="preserve"> </w:t>
      </w:r>
      <w:r w:rsidR="00D03E1F" w:rsidRPr="00A71309">
        <w:rPr>
          <w:color w:val="000000"/>
        </w:rPr>
        <w:t>New</w:t>
      </w:r>
      <w:r w:rsidR="00D03E1F" w:rsidRPr="002A77B1">
        <w:rPr>
          <w:color w:val="000000"/>
          <w:lang w:val="uk-UA"/>
        </w:rPr>
        <w:t xml:space="preserve"> </w:t>
      </w:r>
      <w:r w:rsidR="00D03E1F" w:rsidRPr="00A71309">
        <w:rPr>
          <w:color w:val="000000"/>
        </w:rPr>
        <w:t>Roman</w:t>
      </w:r>
      <w:r w:rsidR="00D03E1F" w:rsidRPr="002A77B1">
        <w:rPr>
          <w:color w:val="000000"/>
          <w:lang w:val="uk-UA"/>
        </w:rPr>
        <w:t xml:space="preserve"> та шрифт розміром 12</w:t>
      </w:r>
      <w:r w:rsidR="00D03E1F">
        <w:rPr>
          <w:color w:val="000000"/>
          <w:lang w:val="uk-UA"/>
        </w:rPr>
        <w:t>-14</w:t>
      </w:r>
      <w:r w:rsidR="00D03E1F" w:rsidRPr="002A77B1">
        <w:rPr>
          <w:color w:val="000000"/>
          <w:lang w:val="uk-UA"/>
        </w:rPr>
        <w:t xml:space="preserve"> друкарських пунктів або 8-12 друкарських пунктів для друкування реквізиту </w:t>
      </w:r>
      <w:r w:rsidR="00D03E1F" w:rsidRPr="00A71309">
        <w:rPr>
          <w:color w:val="000000"/>
          <w:lang w:val="uk-UA"/>
        </w:rPr>
        <w:t>«</w:t>
      </w:r>
      <w:r w:rsidR="00D03E1F" w:rsidRPr="002A77B1">
        <w:rPr>
          <w:color w:val="000000"/>
          <w:lang w:val="uk-UA"/>
        </w:rPr>
        <w:t>Прізвище виконавця і номер його телефону</w:t>
      </w:r>
      <w:r w:rsidR="00D03E1F" w:rsidRPr="00A71309">
        <w:rPr>
          <w:color w:val="000000"/>
          <w:lang w:val="uk-UA"/>
        </w:rPr>
        <w:t>»</w:t>
      </w:r>
      <w:r w:rsidR="00D03E1F" w:rsidRPr="002A77B1">
        <w:rPr>
          <w:color w:val="000000"/>
          <w:lang w:val="uk-UA"/>
        </w:rPr>
        <w:t>, виносок, пояснювальних написів до окремих елементів тексту документа або його реквізитів тощо.</w:t>
      </w:r>
      <w:bookmarkStart w:id="469" w:name="n1144"/>
      <w:bookmarkEnd w:id="469"/>
    </w:p>
    <w:p w:rsidR="00D03E1F" w:rsidRPr="000E693A" w:rsidRDefault="002A77B1" w:rsidP="00D03E1F">
      <w:pPr>
        <w:shd w:val="clear" w:color="auto" w:fill="FFFFFF"/>
        <w:spacing w:after="240"/>
        <w:ind w:firstLine="374"/>
        <w:jc w:val="both"/>
        <w:rPr>
          <w:color w:val="000000"/>
          <w:lang w:val="uk-UA"/>
        </w:rPr>
      </w:pPr>
      <w:r>
        <w:rPr>
          <w:color w:val="000000"/>
          <w:lang w:val="uk-UA"/>
        </w:rPr>
        <w:tab/>
      </w:r>
      <w:r w:rsidR="00D03E1F" w:rsidRPr="00A71309">
        <w:rPr>
          <w:color w:val="000000"/>
        </w:rPr>
        <w:t>2. При оформленні застосовується шрифт:</w:t>
      </w:r>
    </w:p>
    <w:p w:rsidR="00D03E1F" w:rsidRPr="00A71309" w:rsidRDefault="00D03E1F" w:rsidP="00D03E1F">
      <w:pPr>
        <w:shd w:val="clear" w:color="auto" w:fill="FFFFFF"/>
        <w:spacing w:after="240"/>
        <w:ind w:firstLine="374"/>
        <w:jc w:val="both"/>
        <w:rPr>
          <w:color w:val="000000"/>
        </w:rPr>
      </w:pPr>
      <w:bookmarkStart w:id="470" w:name="n1145"/>
      <w:bookmarkEnd w:id="470"/>
      <w:r w:rsidRPr="00A71309">
        <w:rPr>
          <w:color w:val="000000"/>
        </w:rPr>
        <w:t>напівжирний шрифт великими літерами - для назви виду документа;</w:t>
      </w:r>
    </w:p>
    <w:p w:rsidR="00D03E1F" w:rsidRPr="00A71309" w:rsidRDefault="00D03E1F" w:rsidP="00D03E1F">
      <w:pPr>
        <w:shd w:val="clear" w:color="auto" w:fill="FFFFFF"/>
        <w:spacing w:after="240"/>
        <w:ind w:firstLine="374"/>
        <w:jc w:val="both"/>
        <w:rPr>
          <w:color w:val="000000"/>
        </w:rPr>
      </w:pPr>
      <w:bookmarkStart w:id="471" w:name="n1146"/>
      <w:bookmarkEnd w:id="471"/>
      <w:r w:rsidRPr="00A71309">
        <w:rPr>
          <w:color w:val="000000"/>
        </w:rPr>
        <w:t>напівжирний - для заголовків та короткого змісту документа.</w:t>
      </w:r>
    </w:p>
    <w:p w:rsidR="00D03E1F" w:rsidRPr="00A71309" w:rsidRDefault="002A77B1" w:rsidP="00D03E1F">
      <w:pPr>
        <w:shd w:val="clear" w:color="auto" w:fill="FFFFFF"/>
        <w:spacing w:after="240"/>
        <w:ind w:firstLine="374"/>
        <w:jc w:val="both"/>
        <w:rPr>
          <w:color w:val="000000"/>
        </w:rPr>
      </w:pPr>
      <w:bookmarkStart w:id="472" w:name="n1147"/>
      <w:bookmarkEnd w:id="472"/>
      <w:r>
        <w:rPr>
          <w:color w:val="000000"/>
          <w:lang w:val="uk-UA"/>
        </w:rPr>
        <w:tab/>
      </w:r>
      <w:r w:rsidR="00D03E1F" w:rsidRPr="00A71309">
        <w:rPr>
          <w:color w:val="000000"/>
        </w:rPr>
        <w:t>3. При оформленні текстів міжрядковий інтервал повинен становити:</w:t>
      </w:r>
    </w:p>
    <w:p w:rsidR="00D03E1F" w:rsidRPr="00A71309" w:rsidRDefault="00D03E1F" w:rsidP="00D03E1F">
      <w:pPr>
        <w:shd w:val="clear" w:color="auto" w:fill="FFFFFF"/>
        <w:spacing w:after="240"/>
        <w:ind w:firstLine="374"/>
        <w:jc w:val="both"/>
        <w:rPr>
          <w:color w:val="000000"/>
        </w:rPr>
      </w:pPr>
      <w:bookmarkStart w:id="473" w:name="n1148"/>
      <w:bookmarkEnd w:id="473"/>
      <w:r w:rsidRPr="00A71309">
        <w:rPr>
          <w:color w:val="000000"/>
        </w:rPr>
        <w:t xml:space="preserve">1 - для складових тексту документа, реквізиту </w:t>
      </w:r>
      <w:r w:rsidRPr="00A71309">
        <w:rPr>
          <w:color w:val="000000"/>
          <w:lang w:val="uk-UA"/>
        </w:rPr>
        <w:t>«</w:t>
      </w:r>
      <w:r w:rsidRPr="00A71309">
        <w:rPr>
          <w:color w:val="000000"/>
        </w:rPr>
        <w:t>Додаток</w:t>
      </w:r>
      <w:r w:rsidRPr="00A71309">
        <w:rPr>
          <w:color w:val="000000"/>
          <w:lang w:val="uk-UA"/>
        </w:rPr>
        <w:t>»</w:t>
      </w:r>
      <w:r w:rsidRPr="00A71309">
        <w:rPr>
          <w:color w:val="000000"/>
        </w:rPr>
        <w:t xml:space="preserve"> та посилання на документ, що став підставою для підготовки (видання) поточного документа;</w:t>
      </w:r>
    </w:p>
    <w:p w:rsidR="00D03E1F" w:rsidRPr="00A71309" w:rsidRDefault="00D03E1F" w:rsidP="00D03E1F">
      <w:pPr>
        <w:shd w:val="clear" w:color="auto" w:fill="FFFFFF"/>
        <w:spacing w:after="240"/>
        <w:ind w:firstLine="374"/>
        <w:jc w:val="both"/>
        <w:rPr>
          <w:color w:val="000000"/>
        </w:rPr>
      </w:pPr>
      <w:bookmarkStart w:id="474" w:name="n1149"/>
      <w:bookmarkEnd w:id="474"/>
      <w:r w:rsidRPr="00A71309">
        <w:rPr>
          <w:color w:val="000000"/>
        </w:rPr>
        <w:t xml:space="preserve">1,5 - для складових частин реквізитів </w:t>
      </w:r>
      <w:r w:rsidRPr="00A71309">
        <w:rPr>
          <w:color w:val="000000"/>
          <w:lang w:val="uk-UA"/>
        </w:rPr>
        <w:t>«</w:t>
      </w:r>
      <w:r w:rsidRPr="00A71309">
        <w:rPr>
          <w:color w:val="000000"/>
        </w:rPr>
        <w:t>Адресат</w:t>
      </w:r>
      <w:r w:rsidRPr="00A71309">
        <w:rPr>
          <w:color w:val="000000"/>
          <w:lang w:val="uk-UA"/>
        </w:rPr>
        <w:t>»</w:t>
      </w:r>
      <w:r w:rsidRPr="00A71309">
        <w:rPr>
          <w:color w:val="000000"/>
        </w:rPr>
        <w:t xml:space="preserve"> та </w:t>
      </w:r>
      <w:r w:rsidRPr="00A71309">
        <w:rPr>
          <w:color w:val="000000"/>
          <w:lang w:val="uk-UA"/>
        </w:rPr>
        <w:t>«</w:t>
      </w:r>
      <w:r w:rsidRPr="00A71309">
        <w:rPr>
          <w:color w:val="000000"/>
        </w:rPr>
        <w:t>Гриф затвердження</w:t>
      </w:r>
      <w:r w:rsidRPr="00A71309">
        <w:rPr>
          <w:color w:val="000000"/>
          <w:lang w:val="uk-UA"/>
        </w:rPr>
        <w:t>»</w:t>
      </w:r>
      <w:r w:rsidRPr="00A71309">
        <w:rPr>
          <w:color w:val="000000"/>
        </w:rPr>
        <w:t>;</w:t>
      </w:r>
    </w:p>
    <w:p w:rsidR="00D03E1F" w:rsidRPr="00A71309" w:rsidRDefault="00D03E1F" w:rsidP="00D03E1F">
      <w:pPr>
        <w:shd w:val="clear" w:color="auto" w:fill="FFFFFF"/>
        <w:spacing w:after="240"/>
        <w:ind w:firstLine="374"/>
        <w:jc w:val="both"/>
        <w:rPr>
          <w:color w:val="000000"/>
        </w:rPr>
      </w:pPr>
      <w:bookmarkStart w:id="475" w:name="n1150"/>
      <w:bookmarkEnd w:id="475"/>
      <w:r w:rsidRPr="00A71309">
        <w:rPr>
          <w:color w:val="000000"/>
        </w:rPr>
        <w:t>1,5-3 - для відокремлення реквізитів документа один від одного.</w:t>
      </w:r>
    </w:p>
    <w:p w:rsidR="00D03E1F" w:rsidRPr="00A71309" w:rsidRDefault="002A77B1" w:rsidP="00D03E1F">
      <w:pPr>
        <w:shd w:val="clear" w:color="auto" w:fill="FFFFFF"/>
        <w:spacing w:after="240"/>
        <w:ind w:firstLine="374"/>
        <w:jc w:val="both"/>
        <w:rPr>
          <w:color w:val="000000"/>
        </w:rPr>
      </w:pPr>
      <w:bookmarkStart w:id="476" w:name="n1151"/>
      <w:bookmarkEnd w:id="476"/>
      <w:r>
        <w:rPr>
          <w:color w:val="000000"/>
          <w:lang w:val="uk-UA"/>
        </w:rPr>
        <w:tab/>
      </w:r>
      <w:r w:rsidR="00D03E1F" w:rsidRPr="00A71309">
        <w:rPr>
          <w:color w:val="000000"/>
        </w:rPr>
        <w:t xml:space="preserve">4. Ім’я та прізвище в реквізиті </w:t>
      </w:r>
      <w:r w:rsidR="00D03E1F" w:rsidRPr="00A71309">
        <w:rPr>
          <w:color w:val="000000"/>
          <w:lang w:val="uk-UA"/>
        </w:rPr>
        <w:t>«</w:t>
      </w:r>
      <w:r w:rsidR="00D03E1F" w:rsidRPr="00A71309">
        <w:rPr>
          <w:color w:val="000000"/>
        </w:rPr>
        <w:t>Підпис</w:t>
      </w:r>
      <w:r w:rsidR="00D03E1F" w:rsidRPr="00A71309">
        <w:rPr>
          <w:color w:val="000000"/>
          <w:lang w:val="uk-UA"/>
        </w:rPr>
        <w:t>»</w:t>
      </w:r>
      <w:r w:rsidR="00D03E1F" w:rsidRPr="00A71309">
        <w:rPr>
          <w:color w:val="000000"/>
        </w:rPr>
        <w:t xml:space="preserve"> розміщується на рівні останнього рядка назви посади.</w:t>
      </w:r>
    </w:p>
    <w:p w:rsidR="00D03E1F" w:rsidRPr="00A71309" w:rsidRDefault="002A77B1" w:rsidP="00D03E1F">
      <w:pPr>
        <w:shd w:val="clear" w:color="auto" w:fill="FFFFFF"/>
        <w:spacing w:after="240"/>
        <w:ind w:firstLine="374"/>
        <w:jc w:val="both"/>
        <w:rPr>
          <w:color w:val="000000"/>
        </w:rPr>
      </w:pPr>
      <w:bookmarkStart w:id="477" w:name="n1152"/>
      <w:bookmarkEnd w:id="477"/>
      <w:r>
        <w:rPr>
          <w:color w:val="000000"/>
          <w:lang w:val="uk-UA"/>
        </w:rPr>
        <w:tab/>
      </w:r>
      <w:r w:rsidR="00D03E1F" w:rsidRPr="00A71309">
        <w:rPr>
          <w:color w:val="000000"/>
        </w:rPr>
        <w:t>5. Максимальна довжина рядка багаторядкових реквізитів (крім реквізиту тексту) - 73 міліметри (28 друкованих знаків).</w:t>
      </w:r>
    </w:p>
    <w:p w:rsidR="00D03E1F" w:rsidRPr="00A71309" w:rsidRDefault="002A77B1" w:rsidP="00D03E1F">
      <w:pPr>
        <w:shd w:val="clear" w:color="auto" w:fill="FFFFFF"/>
        <w:spacing w:after="240"/>
        <w:ind w:firstLine="374"/>
        <w:jc w:val="both"/>
        <w:rPr>
          <w:color w:val="000000"/>
        </w:rPr>
      </w:pPr>
      <w:bookmarkStart w:id="478" w:name="n1153"/>
      <w:bookmarkEnd w:id="478"/>
      <w:r>
        <w:rPr>
          <w:color w:val="000000"/>
          <w:lang w:val="uk-UA"/>
        </w:rPr>
        <w:tab/>
      </w:r>
      <w:r w:rsidR="00D03E1F" w:rsidRPr="00A71309">
        <w:rPr>
          <w:color w:val="000000"/>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D03E1F" w:rsidRPr="00A71309" w:rsidRDefault="002A77B1" w:rsidP="00D03E1F">
      <w:pPr>
        <w:shd w:val="clear" w:color="auto" w:fill="FFFFFF"/>
        <w:spacing w:after="240"/>
        <w:ind w:firstLine="374"/>
        <w:jc w:val="both"/>
        <w:rPr>
          <w:color w:val="000000"/>
        </w:rPr>
      </w:pPr>
      <w:bookmarkStart w:id="479" w:name="n1154"/>
      <w:bookmarkEnd w:id="479"/>
      <w:r>
        <w:rPr>
          <w:color w:val="000000"/>
          <w:lang w:val="uk-UA"/>
        </w:rPr>
        <w:tab/>
      </w:r>
      <w:r w:rsidR="00D03E1F" w:rsidRPr="00A71309">
        <w:rPr>
          <w:color w:val="000000"/>
        </w:rPr>
        <w:t>7. При оформленні документів відступ від межі лівого поля документа становить:</w:t>
      </w:r>
    </w:p>
    <w:p w:rsidR="00D03E1F" w:rsidRPr="00A71309" w:rsidRDefault="00D03E1F" w:rsidP="00D03E1F">
      <w:pPr>
        <w:shd w:val="clear" w:color="auto" w:fill="FFFFFF"/>
        <w:spacing w:after="240"/>
        <w:ind w:firstLine="374"/>
        <w:jc w:val="both"/>
        <w:rPr>
          <w:color w:val="000000"/>
        </w:rPr>
      </w:pPr>
      <w:bookmarkStart w:id="480" w:name="n1155"/>
      <w:bookmarkEnd w:id="480"/>
      <w:r w:rsidRPr="00A71309">
        <w:rPr>
          <w:color w:val="000000"/>
        </w:rPr>
        <w:t>1</w:t>
      </w:r>
      <w:r>
        <w:rPr>
          <w:color w:val="000000"/>
          <w:lang w:val="uk-UA"/>
        </w:rPr>
        <w:t>,</w:t>
      </w:r>
      <w:r w:rsidRPr="00A71309">
        <w:rPr>
          <w:color w:val="000000"/>
        </w:rPr>
        <w:t xml:space="preserve">25 міліметрів - для ім’я та прізвища реквізиту </w:t>
      </w:r>
      <w:r w:rsidRPr="00A71309">
        <w:rPr>
          <w:color w:val="000000"/>
          <w:lang w:val="uk-UA"/>
        </w:rPr>
        <w:t>«</w:t>
      </w:r>
      <w:r w:rsidRPr="00A71309">
        <w:rPr>
          <w:color w:val="000000"/>
        </w:rPr>
        <w:t>Підпис</w:t>
      </w:r>
      <w:r w:rsidRPr="00A71309">
        <w:rPr>
          <w:color w:val="000000"/>
          <w:lang w:val="uk-UA"/>
        </w:rPr>
        <w:t>»</w:t>
      </w:r>
      <w:r w:rsidRPr="00A71309">
        <w:rPr>
          <w:color w:val="000000"/>
        </w:rPr>
        <w:t>;</w:t>
      </w:r>
    </w:p>
    <w:p w:rsidR="00D03E1F" w:rsidRPr="00A71309" w:rsidRDefault="00D03E1F" w:rsidP="00D03E1F">
      <w:pPr>
        <w:shd w:val="clear" w:color="auto" w:fill="FFFFFF"/>
        <w:spacing w:after="240"/>
        <w:ind w:firstLine="374"/>
        <w:jc w:val="both"/>
        <w:rPr>
          <w:color w:val="000000"/>
        </w:rPr>
      </w:pPr>
      <w:bookmarkStart w:id="481" w:name="n1156"/>
      <w:bookmarkEnd w:id="481"/>
      <w:r w:rsidRPr="00A71309">
        <w:rPr>
          <w:color w:val="000000"/>
        </w:rPr>
        <w:t xml:space="preserve">100 міліметрів - для реквізита </w:t>
      </w:r>
      <w:r w:rsidRPr="00A71309">
        <w:rPr>
          <w:color w:val="000000"/>
          <w:lang w:val="uk-UA"/>
        </w:rPr>
        <w:t>«</w:t>
      </w:r>
      <w:r w:rsidRPr="00A71309">
        <w:rPr>
          <w:color w:val="000000"/>
        </w:rPr>
        <w:t>Гриф затвердження</w:t>
      </w:r>
      <w:r w:rsidRPr="00A71309">
        <w:rPr>
          <w:color w:val="000000"/>
          <w:lang w:val="uk-UA"/>
        </w:rPr>
        <w:t>»</w:t>
      </w:r>
      <w:r w:rsidRPr="00A71309">
        <w:rPr>
          <w:color w:val="000000"/>
        </w:rPr>
        <w:t>;</w:t>
      </w:r>
    </w:p>
    <w:p w:rsidR="00D03E1F" w:rsidRPr="00A71309" w:rsidRDefault="00D03E1F" w:rsidP="00D03E1F">
      <w:pPr>
        <w:shd w:val="clear" w:color="auto" w:fill="FFFFFF"/>
        <w:spacing w:after="240"/>
        <w:ind w:firstLine="374"/>
        <w:jc w:val="both"/>
        <w:rPr>
          <w:color w:val="000000"/>
        </w:rPr>
      </w:pPr>
      <w:bookmarkStart w:id="482" w:name="n1157"/>
      <w:bookmarkEnd w:id="482"/>
      <w:r w:rsidRPr="00A71309">
        <w:rPr>
          <w:color w:val="000000"/>
        </w:rPr>
        <w:t xml:space="preserve">90 міліметрів - для реквізиту </w:t>
      </w:r>
      <w:r w:rsidRPr="00A71309">
        <w:rPr>
          <w:color w:val="000000"/>
          <w:lang w:val="uk-UA"/>
        </w:rPr>
        <w:t>«</w:t>
      </w:r>
      <w:r w:rsidRPr="00A71309">
        <w:rPr>
          <w:color w:val="000000"/>
        </w:rPr>
        <w:t>Адресат</w:t>
      </w:r>
      <w:r w:rsidRPr="00A71309">
        <w:rPr>
          <w:color w:val="000000"/>
          <w:lang w:val="uk-UA"/>
        </w:rPr>
        <w:t>»</w:t>
      </w:r>
      <w:r w:rsidRPr="00A71309">
        <w:rPr>
          <w:color w:val="000000"/>
        </w:rPr>
        <w:t>;</w:t>
      </w:r>
    </w:p>
    <w:p w:rsidR="00D03E1F" w:rsidRPr="00A71309" w:rsidRDefault="00D03E1F" w:rsidP="00D03E1F">
      <w:pPr>
        <w:shd w:val="clear" w:color="auto" w:fill="FFFFFF"/>
        <w:spacing w:after="240"/>
        <w:ind w:firstLine="374"/>
        <w:jc w:val="both"/>
        <w:rPr>
          <w:color w:val="000000"/>
        </w:rPr>
      </w:pPr>
      <w:bookmarkStart w:id="483" w:name="n1158"/>
      <w:bookmarkEnd w:id="483"/>
      <w:r w:rsidRPr="00A71309">
        <w:rPr>
          <w:color w:val="000000"/>
        </w:rPr>
        <w:t>10 міліметрів - для абзаців у тексті, а також слів</w:t>
      </w:r>
      <w:r w:rsidRPr="00A71309">
        <w:rPr>
          <w:color w:val="000000"/>
          <w:lang w:val="uk-UA"/>
        </w:rPr>
        <w:t>:</w:t>
      </w:r>
      <w:r w:rsidRPr="00A71309">
        <w:rPr>
          <w:color w:val="000000"/>
        </w:rPr>
        <w:t xml:space="preserve"> </w:t>
      </w:r>
      <w:r w:rsidRPr="00A71309">
        <w:rPr>
          <w:color w:val="000000"/>
          <w:lang w:val="uk-UA"/>
        </w:rPr>
        <w:t>«</w:t>
      </w:r>
      <w:r w:rsidRPr="00A71309">
        <w:rPr>
          <w:color w:val="000000"/>
        </w:rPr>
        <w:t>СЛУХАЛИ</w:t>
      </w:r>
      <w:r w:rsidRPr="00A71309">
        <w:rPr>
          <w:color w:val="000000"/>
          <w:lang w:val="uk-UA"/>
        </w:rPr>
        <w:t>»</w:t>
      </w:r>
      <w:r w:rsidRPr="00A71309">
        <w:rPr>
          <w:color w:val="000000"/>
        </w:rPr>
        <w:t xml:space="preserve">, </w:t>
      </w:r>
      <w:r w:rsidRPr="00A71309">
        <w:rPr>
          <w:color w:val="000000"/>
          <w:lang w:val="uk-UA"/>
        </w:rPr>
        <w:t>«</w:t>
      </w:r>
      <w:r w:rsidRPr="00A71309">
        <w:rPr>
          <w:color w:val="000000"/>
        </w:rPr>
        <w:t>ВИСТУПИЛИ</w:t>
      </w:r>
      <w:r w:rsidRPr="00A71309">
        <w:rPr>
          <w:color w:val="000000"/>
          <w:lang w:val="uk-UA"/>
        </w:rPr>
        <w:t>»</w:t>
      </w:r>
      <w:r w:rsidRPr="00A71309">
        <w:rPr>
          <w:color w:val="000000"/>
        </w:rPr>
        <w:t xml:space="preserve">, </w:t>
      </w:r>
      <w:r w:rsidRPr="00A71309">
        <w:rPr>
          <w:color w:val="000000"/>
          <w:lang w:val="uk-UA"/>
        </w:rPr>
        <w:t>«</w:t>
      </w:r>
      <w:r w:rsidRPr="00A71309">
        <w:rPr>
          <w:color w:val="000000"/>
        </w:rPr>
        <w:t>ВИРІШИЛИ</w:t>
      </w:r>
      <w:r w:rsidRPr="00A71309">
        <w:rPr>
          <w:color w:val="000000"/>
          <w:lang w:val="uk-UA"/>
        </w:rPr>
        <w:t>»</w:t>
      </w:r>
      <w:r w:rsidRPr="00A71309">
        <w:rPr>
          <w:color w:val="000000"/>
        </w:rPr>
        <w:t xml:space="preserve">, </w:t>
      </w:r>
      <w:r w:rsidRPr="00A71309">
        <w:rPr>
          <w:color w:val="000000"/>
          <w:lang w:val="uk-UA"/>
        </w:rPr>
        <w:t>«</w:t>
      </w:r>
      <w:r w:rsidRPr="00A71309">
        <w:rPr>
          <w:color w:val="000000"/>
        </w:rPr>
        <w:t>УХВАЛИЛИ</w:t>
      </w:r>
      <w:r w:rsidRPr="00A71309">
        <w:rPr>
          <w:color w:val="000000"/>
          <w:lang w:val="uk-UA"/>
        </w:rPr>
        <w:t>»</w:t>
      </w:r>
      <w:r w:rsidRPr="00A71309">
        <w:rPr>
          <w:color w:val="000000"/>
        </w:rPr>
        <w:t xml:space="preserve">, </w:t>
      </w:r>
      <w:r w:rsidRPr="00A71309">
        <w:rPr>
          <w:color w:val="000000"/>
          <w:lang w:val="uk-UA"/>
        </w:rPr>
        <w:t>«</w:t>
      </w:r>
      <w:r w:rsidRPr="00A71309">
        <w:rPr>
          <w:color w:val="000000"/>
        </w:rPr>
        <w:t>НАКАЗУЮ</w:t>
      </w:r>
      <w:r w:rsidRPr="00A71309">
        <w:rPr>
          <w:color w:val="000000"/>
          <w:lang w:val="uk-UA"/>
        </w:rPr>
        <w:t>»</w:t>
      </w:r>
      <w:r w:rsidRPr="00A71309">
        <w:rPr>
          <w:color w:val="000000"/>
        </w:rPr>
        <w:t xml:space="preserve">, </w:t>
      </w:r>
      <w:r w:rsidRPr="00A71309">
        <w:rPr>
          <w:color w:val="000000"/>
          <w:lang w:val="uk-UA"/>
        </w:rPr>
        <w:t>«</w:t>
      </w:r>
      <w:r w:rsidRPr="00A71309">
        <w:rPr>
          <w:color w:val="000000"/>
        </w:rPr>
        <w:t>ЗОБОВ’ЯЗУЮ</w:t>
      </w:r>
      <w:r w:rsidRPr="00A71309">
        <w:rPr>
          <w:color w:val="000000"/>
          <w:lang w:val="uk-UA"/>
        </w:rPr>
        <w:t>»</w:t>
      </w:r>
      <w:r w:rsidRPr="00A71309">
        <w:rPr>
          <w:color w:val="000000"/>
        </w:rPr>
        <w:t>;</w:t>
      </w:r>
    </w:p>
    <w:p w:rsidR="00D03E1F" w:rsidRPr="002A77B1" w:rsidRDefault="00D03E1F" w:rsidP="002A77B1">
      <w:pPr>
        <w:shd w:val="clear" w:color="auto" w:fill="FFFFFF"/>
        <w:spacing w:after="240"/>
        <w:jc w:val="both"/>
        <w:rPr>
          <w:color w:val="000000"/>
        </w:rPr>
      </w:pPr>
      <w:bookmarkStart w:id="484" w:name="n1159"/>
      <w:bookmarkEnd w:id="484"/>
      <w:r w:rsidRPr="00A71309">
        <w:rPr>
          <w:color w:val="000000"/>
        </w:rPr>
        <w:lastRenderedPageBreak/>
        <w:t xml:space="preserve">0 міліметрів - для реквізитів </w:t>
      </w:r>
      <w:r w:rsidRPr="00A71309">
        <w:rPr>
          <w:color w:val="000000"/>
          <w:lang w:val="uk-UA"/>
        </w:rPr>
        <w:t>«</w:t>
      </w:r>
      <w:r w:rsidRPr="00A71309">
        <w:rPr>
          <w:color w:val="000000"/>
        </w:rPr>
        <w:t>Дата документа</w:t>
      </w:r>
      <w:r w:rsidRPr="00A71309">
        <w:rPr>
          <w:color w:val="000000"/>
          <w:lang w:val="uk-UA"/>
        </w:rPr>
        <w:t>»</w:t>
      </w:r>
      <w:r w:rsidRPr="00A71309">
        <w:rPr>
          <w:color w:val="000000"/>
        </w:rPr>
        <w:t xml:space="preserve">, </w:t>
      </w:r>
      <w:r w:rsidRPr="00A71309">
        <w:rPr>
          <w:color w:val="000000"/>
          <w:lang w:val="uk-UA"/>
        </w:rPr>
        <w:t>«</w:t>
      </w:r>
      <w:r w:rsidRPr="00A71309">
        <w:rPr>
          <w:color w:val="000000"/>
        </w:rPr>
        <w:t>Короткий зміст документа</w:t>
      </w:r>
      <w:r w:rsidRPr="00A71309">
        <w:rPr>
          <w:color w:val="000000"/>
          <w:lang w:val="uk-UA"/>
        </w:rPr>
        <w:t>»</w:t>
      </w:r>
      <w:r w:rsidRPr="00A71309">
        <w:rPr>
          <w:color w:val="000000"/>
        </w:rPr>
        <w:t xml:space="preserve">, </w:t>
      </w:r>
      <w:r w:rsidRPr="00A71309">
        <w:rPr>
          <w:color w:val="000000"/>
          <w:lang w:val="uk-UA"/>
        </w:rPr>
        <w:t>«</w:t>
      </w:r>
      <w:r w:rsidRPr="00A71309">
        <w:rPr>
          <w:color w:val="000000"/>
        </w:rPr>
        <w:t>Текст</w:t>
      </w:r>
      <w:r w:rsidRPr="00A71309">
        <w:rPr>
          <w:color w:val="000000"/>
          <w:lang w:val="uk-UA"/>
        </w:rPr>
        <w:t>»</w:t>
      </w:r>
      <w:r w:rsidRPr="00A71309">
        <w:rPr>
          <w:color w:val="000000"/>
        </w:rPr>
        <w:t xml:space="preserve"> (без абзаців), </w:t>
      </w:r>
      <w:r w:rsidRPr="00A71309">
        <w:rPr>
          <w:color w:val="000000"/>
          <w:lang w:val="uk-UA"/>
        </w:rPr>
        <w:t>«</w:t>
      </w:r>
      <w:r w:rsidRPr="00A71309">
        <w:rPr>
          <w:color w:val="000000"/>
        </w:rPr>
        <w:t>Відмітка про наявність додатків</w:t>
      </w:r>
      <w:r w:rsidRPr="00A71309">
        <w:rPr>
          <w:color w:val="000000"/>
          <w:lang w:val="uk-UA"/>
        </w:rPr>
        <w:t>»</w:t>
      </w:r>
      <w:r w:rsidRPr="00A71309">
        <w:rPr>
          <w:color w:val="000000"/>
        </w:rPr>
        <w:t xml:space="preserve">, </w:t>
      </w:r>
      <w:r w:rsidRPr="00A71309">
        <w:rPr>
          <w:color w:val="000000"/>
          <w:lang w:val="uk-UA"/>
        </w:rPr>
        <w:t>«</w:t>
      </w:r>
      <w:r w:rsidRPr="00A71309">
        <w:rPr>
          <w:color w:val="000000"/>
        </w:rPr>
        <w:t>Прізвище виконавця і номер його телефону</w:t>
      </w:r>
      <w:r w:rsidRPr="00A71309">
        <w:rPr>
          <w:color w:val="000000"/>
          <w:lang w:val="uk-UA"/>
        </w:rPr>
        <w:t>»</w:t>
      </w:r>
      <w:r w:rsidRPr="00A71309">
        <w:rPr>
          <w:color w:val="000000"/>
        </w:rPr>
        <w:t xml:space="preserve">, </w:t>
      </w:r>
      <w:r w:rsidRPr="00A71309">
        <w:rPr>
          <w:color w:val="000000"/>
          <w:lang w:val="uk-UA"/>
        </w:rPr>
        <w:t>«</w:t>
      </w:r>
      <w:r w:rsidRPr="00A71309">
        <w:rPr>
          <w:color w:val="000000"/>
        </w:rPr>
        <w:t>Відмітка про виконання документа і надсилання його до справи</w:t>
      </w:r>
      <w:r w:rsidRPr="00A71309">
        <w:rPr>
          <w:color w:val="000000"/>
          <w:lang w:val="uk-UA"/>
        </w:rPr>
        <w:t>»</w:t>
      </w:r>
      <w:r w:rsidRPr="00A71309">
        <w:rPr>
          <w:color w:val="000000"/>
        </w:rPr>
        <w:t xml:space="preserve">, слово </w:t>
      </w:r>
      <w:r w:rsidRPr="00A71309">
        <w:rPr>
          <w:color w:val="000000"/>
          <w:lang w:val="uk-UA"/>
        </w:rPr>
        <w:t>«</w:t>
      </w:r>
      <w:r w:rsidRPr="00A71309">
        <w:rPr>
          <w:color w:val="000000"/>
        </w:rPr>
        <w:t xml:space="preserve">Додаток, реквізити </w:t>
      </w:r>
      <w:r w:rsidRPr="00A71309">
        <w:rPr>
          <w:color w:val="000000"/>
          <w:lang w:val="uk-UA"/>
        </w:rPr>
        <w:t>«</w:t>
      </w:r>
      <w:r w:rsidRPr="00A71309">
        <w:rPr>
          <w:color w:val="000000"/>
        </w:rPr>
        <w:t>Додаток</w:t>
      </w:r>
      <w:r w:rsidRPr="00A71309">
        <w:rPr>
          <w:color w:val="000000"/>
          <w:lang w:val="uk-UA"/>
        </w:rPr>
        <w:t>»</w:t>
      </w:r>
      <w:r w:rsidRPr="00A71309">
        <w:rPr>
          <w:color w:val="000000"/>
        </w:rPr>
        <w:t xml:space="preserve"> та слово </w:t>
      </w:r>
      <w:r w:rsidRPr="00A71309">
        <w:rPr>
          <w:color w:val="000000"/>
          <w:lang w:val="uk-UA"/>
        </w:rPr>
        <w:t>«</w:t>
      </w:r>
      <w:r w:rsidRPr="00A71309">
        <w:rPr>
          <w:color w:val="000000"/>
        </w:rPr>
        <w:t>Підстава</w:t>
      </w:r>
      <w:r w:rsidRPr="00A71309">
        <w:rPr>
          <w:color w:val="000000"/>
          <w:lang w:val="uk-UA"/>
        </w:rPr>
        <w:t>»</w:t>
      </w:r>
      <w:r w:rsidRPr="00A71309">
        <w:rPr>
          <w:color w:val="000000"/>
        </w:rPr>
        <w:t xml:space="preserve"> запису про посилання на документ, що став підставою для підготовки (видання) поточного документа, найменування посади у реквізиті </w:t>
      </w:r>
      <w:r w:rsidRPr="00A71309">
        <w:rPr>
          <w:color w:val="000000"/>
          <w:lang w:val="uk-UA"/>
        </w:rPr>
        <w:t>«</w:t>
      </w:r>
      <w:r w:rsidRPr="00A71309">
        <w:rPr>
          <w:color w:val="000000"/>
        </w:rPr>
        <w:t>Підпис</w:t>
      </w:r>
      <w:r w:rsidRPr="00A71309">
        <w:rPr>
          <w:color w:val="000000"/>
          <w:lang w:val="uk-UA"/>
        </w:rPr>
        <w:t>»</w:t>
      </w:r>
      <w:r w:rsidRPr="00A71309">
        <w:rPr>
          <w:color w:val="000000"/>
        </w:rPr>
        <w:t xml:space="preserve">, засвідчувального напису </w:t>
      </w:r>
      <w:r w:rsidRPr="00A71309">
        <w:rPr>
          <w:color w:val="000000"/>
          <w:lang w:val="uk-UA"/>
        </w:rPr>
        <w:t>«</w:t>
      </w:r>
      <w:r w:rsidRPr="00A71309">
        <w:rPr>
          <w:color w:val="000000"/>
        </w:rPr>
        <w:t>Згідно з оригіналом</w:t>
      </w:r>
      <w:r w:rsidRPr="00A71309">
        <w:rPr>
          <w:color w:val="000000"/>
          <w:lang w:val="uk-UA"/>
        </w:rPr>
        <w:t>»</w:t>
      </w:r>
      <w:r w:rsidRPr="00A71309">
        <w:rPr>
          <w:color w:val="000000"/>
        </w:rPr>
        <w:t xml:space="preserve"> та для першого реквізита </w:t>
      </w:r>
      <w:r w:rsidRPr="00A71309">
        <w:rPr>
          <w:color w:val="000000"/>
          <w:lang w:val="uk-UA"/>
        </w:rPr>
        <w:t>«</w:t>
      </w:r>
      <w:r w:rsidRPr="00A71309">
        <w:rPr>
          <w:color w:val="000000"/>
        </w:rPr>
        <w:t>Гриф затвердження</w:t>
      </w:r>
      <w:r w:rsidRPr="00A71309">
        <w:rPr>
          <w:color w:val="000000"/>
          <w:lang w:val="uk-UA"/>
        </w:rPr>
        <w:t>»</w:t>
      </w:r>
      <w:r w:rsidRPr="00A71309">
        <w:rPr>
          <w:color w:val="000000"/>
        </w:rPr>
        <w:t>, якщо їх в документі два.</w:t>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Pr="00A71309">
        <w:rPr>
          <w:color w:val="000000"/>
        </w:rPr>
        <w:t>8. Під час оформлення документів (додатків до них) на двох і більше сторінках друга та наступні сторінки повинні бути пронумеровані.</w:t>
      </w:r>
      <w:bookmarkStart w:id="485" w:name="n1160"/>
      <w:bookmarkStart w:id="486" w:name="n1161"/>
      <w:bookmarkEnd w:id="485"/>
      <w:bookmarkEnd w:id="486"/>
      <w:r w:rsidR="002A77B1">
        <w:rPr>
          <w:color w:val="000000"/>
          <w:lang w:val="uk-UA"/>
        </w:rPr>
        <w:tab/>
      </w:r>
      <w:r w:rsidR="002A77B1">
        <w:rPr>
          <w:color w:val="000000"/>
          <w:lang w:val="uk-UA"/>
        </w:rPr>
        <w:tab/>
      </w:r>
      <w:r w:rsidR="002A77B1">
        <w:rPr>
          <w:color w:val="000000"/>
          <w:lang w:val="uk-UA"/>
        </w:rPr>
        <w:tab/>
      </w:r>
      <w:r w:rsidRPr="00A71309">
        <w:rPr>
          <w:color w:val="000000"/>
        </w:rPr>
        <w:t xml:space="preserve">9. Номери сторінок ставляться посередині верхнього поля сторінки арабськими цифрами без зазначення слова </w:t>
      </w:r>
      <w:r w:rsidRPr="00A71309">
        <w:rPr>
          <w:color w:val="000000"/>
          <w:lang w:val="uk-UA"/>
        </w:rPr>
        <w:t>«</w:t>
      </w:r>
      <w:r w:rsidRPr="00A71309">
        <w:rPr>
          <w:color w:val="000000"/>
        </w:rPr>
        <w:t>сторінка</w:t>
      </w:r>
      <w:r w:rsidRPr="00A71309">
        <w:rPr>
          <w:color w:val="000000"/>
          <w:lang w:val="uk-UA"/>
        </w:rPr>
        <w:t>»</w:t>
      </w:r>
      <w:r w:rsidRPr="00A71309">
        <w:rPr>
          <w:color w:val="000000"/>
        </w:rPr>
        <w:t xml:space="preserve"> та розділових знаків. Перша сторінка не нумерується ні в документі, ні в кожному з додатків. Документ і кожен з додатків мають окрему нумерацію.</w:t>
      </w:r>
      <w:bookmarkStart w:id="487" w:name="n1162"/>
      <w:bookmarkEnd w:id="487"/>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002A77B1">
        <w:rPr>
          <w:color w:val="000000"/>
          <w:lang w:val="uk-UA"/>
        </w:rPr>
        <w:tab/>
      </w:r>
      <w:r w:rsidRPr="00A71309">
        <w:rPr>
          <w:color w:val="000000"/>
        </w:rPr>
        <w:t xml:space="preserve">10.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w:t>
      </w:r>
      <w:r w:rsidRPr="00A71309">
        <w:rPr>
          <w:color w:val="000000"/>
          <w:lang w:val="uk-UA"/>
        </w:rPr>
        <w:t>«</w:t>
      </w:r>
      <w:r w:rsidRPr="00A71309">
        <w:rPr>
          <w:color w:val="000000"/>
        </w:rPr>
        <w:t>Підпис</w:t>
      </w:r>
      <w:r w:rsidRPr="00A71309">
        <w:rPr>
          <w:color w:val="000000"/>
          <w:lang w:val="uk-UA"/>
        </w:rPr>
        <w:t>»</w:t>
      </w:r>
      <w:r w:rsidRPr="00A71309">
        <w:rPr>
          <w:color w:val="000000"/>
        </w:rPr>
        <w:t xml:space="preserve"> повинен бути розміщений на лицьовому, а не на зворотному боці останнього аркуша документа</w:t>
      </w:r>
    </w:p>
    <w:p w:rsidR="00D03E1F" w:rsidRPr="00A71309" w:rsidRDefault="00D03E1F" w:rsidP="00D03E1F">
      <w:pPr>
        <w:shd w:val="clear" w:color="auto" w:fill="FFFFFF"/>
        <w:spacing w:after="240"/>
        <w:ind w:firstLine="374"/>
        <w:jc w:val="both"/>
        <w:rPr>
          <w:color w:val="000000"/>
          <w:lang w:val="uk-UA"/>
        </w:rPr>
      </w:pPr>
    </w:p>
    <w:p w:rsidR="002A77B1" w:rsidRDefault="002A77B1" w:rsidP="00D03E1F">
      <w:pPr>
        <w:jc w:val="both"/>
        <w:rPr>
          <w:color w:val="000000"/>
          <w:lang w:val="uk-UA"/>
        </w:rPr>
      </w:pPr>
    </w:p>
    <w:p w:rsidR="002A77B1" w:rsidRDefault="002A77B1" w:rsidP="00D03E1F">
      <w:pPr>
        <w:jc w:val="both"/>
        <w:rPr>
          <w:color w:val="000000"/>
          <w:lang w:val="uk-UA"/>
        </w:rPr>
      </w:pPr>
    </w:p>
    <w:p w:rsidR="002A77B1" w:rsidRDefault="002A77B1" w:rsidP="00D03E1F">
      <w:pPr>
        <w:jc w:val="both"/>
        <w:rPr>
          <w:color w:val="000000"/>
          <w:lang w:val="uk-UA"/>
        </w:rPr>
      </w:pPr>
    </w:p>
    <w:p w:rsidR="002A77B1" w:rsidRDefault="002A77B1" w:rsidP="00D03E1F">
      <w:pPr>
        <w:jc w:val="both"/>
        <w:rPr>
          <w:color w:val="000000"/>
          <w:lang w:val="uk-UA"/>
        </w:rPr>
      </w:pPr>
    </w:p>
    <w:p w:rsidR="002A77B1" w:rsidRDefault="002A77B1" w:rsidP="00D03E1F">
      <w:pPr>
        <w:jc w:val="both"/>
        <w:rPr>
          <w:color w:val="000000"/>
          <w:lang w:val="uk-UA"/>
        </w:rPr>
      </w:pPr>
    </w:p>
    <w:p w:rsidR="002A77B1" w:rsidRDefault="002A77B1" w:rsidP="00D03E1F">
      <w:pPr>
        <w:jc w:val="both"/>
        <w:rPr>
          <w:color w:val="000000"/>
          <w:lang w:val="uk-UA"/>
        </w:rPr>
      </w:pPr>
    </w:p>
    <w:p w:rsidR="002A77B1" w:rsidRDefault="002A77B1" w:rsidP="00D03E1F">
      <w:pPr>
        <w:jc w:val="both"/>
        <w:rPr>
          <w:color w:val="000000"/>
          <w:lang w:val="uk-UA"/>
        </w:rPr>
      </w:pPr>
    </w:p>
    <w:p w:rsidR="002A77B1" w:rsidRDefault="002A77B1" w:rsidP="00D03E1F">
      <w:pPr>
        <w:jc w:val="both"/>
        <w:rPr>
          <w:color w:val="000000"/>
          <w:lang w:val="uk-UA"/>
        </w:rPr>
      </w:pPr>
    </w:p>
    <w:p w:rsidR="002A77B1" w:rsidRDefault="002A77B1" w:rsidP="00D03E1F">
      <w:pPr>
        <w:jc w:val="both"/>
        <w:rPr>
          <w:color w:val="000000"/>
          <w:lang w:val="uk-UA"/>
        </w:rPr>
      </w:pPr>
    </w:p>
    <w:p w:rsidR="002A77B1" w:rsidRDefault="002A77B1" w:rsidP="00D03E1F">
      <w:pPr>
        <w:jc w:val="both"/>
        <w:rPr>
          <w:color w:val="000000"/>
          <w:lang w:val="uk-UA"/>
        </w:rPr>
      </w:pPr>
    </w:p>
    <w:p w:rsidR="002A77B1" w:rsidRDefault="002A77B1" w:rsidP="00D03E1F">
      <w:pPr>
        <w:jc w:val="both"/>
        <w:rPr>
          <w:color w:val="000000"/>
          <w:lang w:val="uk-UA"/>
        </w:rPr>
      </w:pPr>
    </w:p>
    <w:p w:rsidR="002A77B1" w:rsidRDefault="002A77B1" w:rsidP="00D03E1F">
      <w:pPr>
        <w:jc w:val="both"/>
        <w:rPr>
          <w:color w:val="000000"/>
          <w:lang w:val="uk-UA"/>
        </w:rPr>
      </w:pPr>
    </w:p>
    <w:p w:rsidR="002A77B1" w:rsidRDefault="002A77B1" w:rsidP="00D03E1F">
      <w:pPr>
        <w:jc w:val="both"/>
        <w:rPr>
          <w:color w:val="000000"/>
          <w:lang w:val="uk-UA"/>
        </w:rPr>
      </w:pPr>
    </w:p>
    <w:p w:rsidR="002A77B1" w:rsidRDefault="002A77B1" w:rsidP="00D03E1F">
      <w:pPr>
        <w:jc w:val="both"/>
        <w:rPr>
          <w:color w:val="000000"/>
          <w:lang w:val="uk-UA"/>
        </w:rPr>
      </w:pPr>
    </w:p>
    <w:p w:rsidR="002A77B1" w:rsidRDefault="002A77B1" w:rsidP="00D03E1F">
      <w:pPr>
        <w:jc w:val="both"/>
        <w:rPr>
          <w:color w:val="000000"/>
          <w:lang w:val="uk-UA"/>
        </w:rPr>
      </w:pPr>
    </w:p>
    <w:p w:rsidR="00FC32BA" w:rsidRDefault="000929BE" w:rsidP="00D03E1F">
      <w:pPr>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FC32BA" w:rsidRDefault="00FC32BA" w:rsidP="00D03E1F">
      <w:pPr>
        <w:jc w:val="both"/>
        <w:rPr>
          <w:lang w:val="uk-UA"/>
        </w:rPr>
      </w:pPr>
    </w:p>
    <w:p w:rsidR="00FC32BA" w:rsidRDefault="00FC32BA" w:rsidP="00D03E1F">
      <w:pPr>
        <w:jc w:val="both"/>
        <w:rPr>
          <w:lang w:val="uk-UA"/>
        </w:rPr>
      </w:pPr>
    </w:p>
    <w:p w:rsidR="00FC32BA" w:rsidRDefault="00FC32BA" w:rsidP="00D03E1F">
      <w:pPr>
        <w:jc w:val="both"/>
        <w:rPr>
          <w:lang w:val="uk-UA"/>
        </w:rPr>
      </w:pPr>
    </w:p>
    <w:p w:rsidR="00FC32BA" w:rsidRDefault="00FC32BA" w:rsidP="00D03E1F">
      <w:pPr>
        <w:jc w:val="both"/>
        <w:rPr>
          <w:lang w:val="uk-UA"/>
        </w:rPr>
      </w:pPr>
    </w:p>
    <w:p w:rsidR="00FC32BA" w:rsidRDefault="00FC32BA" w:rsidP="00D03E1F">
      <w:pPr>
        <w:jc w:val="both"/>
        <w:rPr>
          <w:lang w:val="uk-UA"/>
        </w:rPr>
      </w:pPr>
    </w:p>
    <w:p w:rsidR="00FC32BA" w:rsidRDefault="00FC32BA" w:rsidP="00D03E1F">
      <w:pPr>
        <w:jc w:val="both"/>
        <w:rPr>
          <w:lang w:val="uk-UA"/>
        </w:rPr>
      </w:pPr>
    </w:p>
    <w:p w:rsidR="00FC32BA" w:rsidRDefault="00FC32BA" w:rsidP="00D03E1F">
      <w:pPr>
        <w:jc w:val="both"/>
        <w:rPr>
          <w:lang w:val="uk-UA"/>
        </w:rPr>
      </w:pPr>
    </w:p>
    <w:p w:rsidR="00FC32BA" w:rsidRDefault="00FC32BA" w:rsidP="00D03E1F">
      <w:pPr>
        <w:jc w:val="both"/>
        <w:rPr>
          <w:lang w:val="uk-UA"/>
        </w:rPr>
      </w:pPr>
    </w:p>
    <w:p w:rsidR="00FC32BA" w:rsidRDefault="00FC32BA" w:rsidP="00D03E1F">
      <w:pPr>
        <w:jc w:val="both"/>
        <w:rPr>
          <w:lang w:val="uk-UA"/>
        </w:rPr>
      </w:pPr>
    </w:p>
    <w:p w:rsidR="00FC32BA" w:rsidRDefault="00FC32BA" w:rsidP="00D03E1F">
      <w:pPr>
        <w:jc w:val="both"/>
        <w:rPr>
          <w:lang w:val="uk-UA"/>
        </w:rPr>
      </w:pPr>
    </w:p>
    <w:p w:rsidR="00FC32BA" w:rsidRDefault="00FC32BA" w:rsidP="00D03E1F">
      <w:pPr>
        <w:jc w:val="both"/>
        <w:rPr>
          <w:lang w:val="uk-UA"/>
        </w:rPr>
      </w:pPr>
    </w:p>
    <w:p w:rsidR="00FC32BA" w:rsidRDefault="00FC32BA" w:rsidP="00D03E1F">
      <w:pPr>
        <w:jc w:val="both"/>
        <w:rPr>
          <w:lang w:val="uk-UA"/>
        </w:rPr>
      </w:pPr>
    </w:p>
    <w:p w:rsidR="00FC32BA" w:rsidRDefault="00FC32BA" w:rsidP="00D03E1F">
      <w:pPr>
        <w:jc w:val="both"/>
        <w:rPr>
          <w:lang w:val="uk-UA"/>
        </w:rPr>
      </w:pPr>
    </w:p>
    <w:p w:rsidR="00FC32BA" w:rsidRDefault="00FC32BA" w:rsidP="00D03E1F">
      <w:pPr>
        <w:jc w:val="both"/>
        <w:rPr>
          <w:lang w:val="uk-UA"/>
        </w:rPr>
      </w:pPr>
    </w:p>
    <w:p w:rsidR="00FC32BA" w:rsidRDefault="00FC32BA" w:rsidP="00D03E1F">
      <w:pPr>
        <w:jc w:val="both"/>
        <w:rPr>
          <w:lang w:val="uk-UA"/>
        </w:rPr>
      </w:pPr>
    </w:p>
    <w:p w:rsidR="00FC32BA" w:rsidRDefault="00FC32BA" w:rsidP="00D03E1F">
      <w:pPr>
        <w:jc w:val="both"/>
        <w:rPr>
          <w:lang w:val="uk-UA"/>
        </w:rPr>
      </w:pPr>
    </w:p>
    <w:p w:rsidR="00FC32BA" w:rsidRDefault="00FC32BA" w:rsidP="00D03E1F">
      <w:pPr>
        <w:jc w:val="both"/>
        <w:rPr>
          <w:lang w:val="uk-UA"/>
        </w:rPr>
      </w:pPr>
    </w:p>
    <w:p w:rsidR="00FC32BA" w:rsidRDefault="00FC32BA" w:rsidP="00D03E1F">
      <w:pPr>
        <w:jc w:val="both"/>
        <w:rPr>
          <w:lang w:val="uk-UA"/>
        </w:rPr>
      </w:pPr>
    </w:p>
    <w:p w:rsidR="00D03E1F" w:rsidRPr="00A71309" w:rsidRDefault="00FC32BA" w:rsidP="00D03E1F">
      <w:pPr>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D03E1F" w:rsidRPr="00A71309">
        <w:rPr>
          <w:lang w:val="uk-UA"/>
        </w:rPr>
        <w:t xml:space="preserve">Додаток  </w:t>
      </w:r>
      <w:r w:rsidR="00D03E1F">
        <w:rPr>
          <w:lang w:val="uk-UA"/>
        </w:rPr>
        <w:t>2</w:t>
      </w:r>
    </w:p>
    <w:p w:rsidR="00D03E1F" w:rsidRPr="00A71309" w:rsidRDefault="00D03E1F" w:rsidP="00D03E1F">
      <w:pPr>
        <w:jc w:val="both"/>
        <w:rPr>
          <w:b/>
          <w:i/>
          <w:lang w:val="uk-UA"/>
        </w:rPr>
      </w:pPr>
      <w:r w:rsidRPr="00A71309">
        <w:rPr>
          <w:lang w:val="uk-UA"/>
        </w:rPr>
        <w:tab/>
      </w:r>
      <w:r w:rsidRPr="00A71309">
        <w:rPr>
          <w:lang w:val="uk-UA"/>
        </w:rPr>
        <w:tab/>
      </w:r>
      <w:r w:rsidRPr="00A71309">
        <w:rPr>
          <w:lang w:val="uk-UA"/>
        </w:rPr>
        <w:tab/>
      </w:r>
      <w:r w:rsidRPr="00A71309">
        <w:rPr>
          <w:lang w:val="uk-UA"/>
        </w:rPr>
        <w:tab/>
      </w:r>
      <w:r w:rsidRPr="00A71309">
        <w:rPr>
          <w:lang w:val="uk-UA"/>
        </w:rPr>
        <w:tab/>
        <w:t xml:space="preserve">    </w:t>
      </w:r>
    </w:p>
    <w:p w:rsidR="00D03E1F" w:rsidRPr="00A71309" w:rsidRDefault="00D03E1F" w:rsidP="00D03E1F">
      <w:pPr>
        <w:jc w:val="center"/>
        <w:rPr>
          <w:b/>
          <w:lang w:val="uk-UA"/>
        </w:rPr>
      </w:pPr>
      <w:r w:rsidRPr="00A71309">
        <w:rPr>
          <w:b/>
          <w:lang w:val="uk-UA"/>
        </w:rPr>
        <w:t>ПРИМІРНИЙ   ПЕРЕЛІК</w:t>
      </w:r>
    </w:p>
    <w:p w:rsidR="00D03E1F" w:rsidRPr="00A71309" w:rsidRDefault="00D03E1F" w:rsidP="00D03E1F">
      <w:pPr>
        <w:jc w:val="center"/>
        <w:rPr>
          <w:b/>
          <w:lang w:val="uk-UA"/>
        </w:rPr>
      </w:pPr>
      <w:r w:rsidRPr="00A71309">
        <w:rPr>
          <w:b/>
          <w:lang w:val="uk-UA"/>
        </w:rPr>
        <w:t>документів, що не підлягають  реєстрації</w:t>
      </w:r>
    </w:p>
    <w:p w:rsidR="00D03E1F" w:rsidRPr="00A71309" w:rsidRDefault="00D03E1F" w:rsidP="00D03E1F">
      <w:pPr>
        <w:jc w:val="center"/>
        <w:rPr>
          <w:b/>
          <w:lang w:val="uk-UA"/>
        </w:rPr>
      </w:pPr>
    </w:p>
    <w:p w:rsidR="00D03E1F" w:rsidRPr="00A71309" w:rsidRDefault="00D03E1F" w:rsidP="00D03E1F">
      <w:pPr>
        <w:jc w:val="both"/>
        <w:rPr>
          <w:lang w:val="uk-UA"/>
        </w:rPr>
      </w:pPr>
    </w:p>
    <w:p w:rsidR="00D03E1F" w:rsidRPr="00A71309" w:rsidRDefault="00D03E1F" w:rsidP="00D03E1F">
      <w:pPr>
        <w:jc w:val="both"/>
        <w:rPr>
          <w:lang w:val="uk-UA"/>
        </w:rPr>
      </w:pPr>
    </w:p>
    <w:tbl>
      <w:tblPr>
        <w:tblW w:w="0" w:type="auto"/>
        <w:tblLook w:val="01E0"/>
      </w:tblPr>
      <w:tblGrid>
        <w:gridCol w:w="819"/>
        <w:gridCol w:w="8185"/>
      </w:tblGrid>
      <w:tr w:rsidR="00D03E1F" w:rsidRPr="00A71309" w:rsidTr="005A0569">
        <w:tc>
          <w:tcPr>
            <w:tcW w:w="828" w:type="dxa"/>
            <w:shd w:val="clear" w:color="auto" w:fill="auto"/>
          </w:tcPr>
          <w:p w:rsidR="00D03E1F" w:rsidRPr="00A71309" w:rsidRDefault="00D03E1F" w:rsidP="005A0569">
            <w:pPr>
              <w:numPr>
                <w:ilvl w:val="0"/>
                <w:numId w:val="2"/>
              </w:numPr>
              <w:tabs>
                <w:tab w:val="center" w:pos="4677"/>
                <w:tab w:val="right" w:pos="9355"/>
              </w:tabs>
              <w:jc w:val="both"/>
              <w:rPr>
                <w:lang w:val="uk-UA"/>
              </w:rPr>
            </w:pPr>
          </w:p>
        </w:tc>
        <w:tc>
          <w:tcPr>
            <w:tcW w:w="8280" w:type="dxa"/>
            <w:shd w:val="clear" w:color="auto" w:fill="auto"/>
          </w:tcPr>
          <w:p w:rsidR="00345EE6" w:rsidRPr="00A71309" w:rsidRDefault="00D03E1F" w:rsidP="005A0569">
            <w:pPr>
              <w:tabs>
                <w:tab w:val="center" w:pos="4677"/>
                <w:tab w:val="right" w:pos="9355"/>
              </w:tabs>
              <w:jc w:val="both"/>
              <w:rPr>
                <w:lang w:val="uk-UA"/>
              </w:rPr>
            </w:pPr>
            <w:r w:rsidRPr="00A71309">
              <w:rPr>
                <w:lang w:val="uk-UA"/>
              </w:rPr>
              <w:t>Листи, що надійшли  в копії до  відома</w:t>
            </w:r>
          </w:p>
          <w:p w:rsidR="00D03E1F" w:rsidRPr="00A71309" w:rsidRDefault="00D03E1F" w:rsidP="005A0569">
            <w:pPr>
              <w:tabs>
                <w:tab w:val="center" w:pos="4677"/>
                <w:tab w:val="right" w:pos="9355"/>
              </w:tabs>
              <w:jc w:val="both"/>
              <w:rPr>
                <w:lang w:val="uk-UA"/>
              </w:rPr>
            </w:pPr>
          </w:p>
        </w:tc>
      </w:tr>
      <w:tr w:rsidR="00D03E1F" w:rsidRPr="00A71309" w:rsidTr="005A0569">
        <w:tc>
          <w:tcPr>
            <w:tcW w:w="828" w:type="dxa"/>
            <w:shd w:val="clear" w:color="auto" w:fill="auto"/>
          </w:tcPr>
          <w:p w:rsidR="00D03E1F" w:rsidRPr="00A71309" w:rsidRDefault="00D03E1F" w:rsidP="005A0569">
            <w:pPr>
              <w:numPr>
                <w:ilvl w:val="0"/>
                <w:numId w:val="2"/>
              </w:numPr>
              <w:tabs>
                <w:tab w:val="center" w:pos="4677"/>
                <w:tab w:val="right" w:pos="9355"/>
              </w:tabs>
              <w:jc w:val="both"/>
              <w:rPr>
                <w:lang w:val="uk-UA"/>
              </w:rPr>
            </w:pPr>
          </w:p>
        </w:tc>
        <w:tc>
          <w:tcPr>
            <w:tcW w:w="8280" w:type="dxa"/>
            <w:shd w:val="clear" w:color="auto" w:fill="auto"/>
          </w:tcPr>
          <w:p w:rsidR="00D03E1F" w:rsidRPr="00A71309" w:rsidRDefault="00D03E1F" w:rsidP="005A0569">
            <w:pPr>
              <w:tabs>
                <w:tab w:val="center" w:pos="4677"/>
                <w:tab w:val="right" w:pos="9355"/>
              </w:tabs>
              <w:jc w:val="both"/>
              <w:rPr>
                <w:lang w:val="uk-UA"/>
              </w:rPr>
            </w:pPr>
            <w:r w:rsidRPr="00A71309">
              <w:rPr>
                <w:lang w:val="uk-UA"/>
              </w:rPr>
              <w:t>Телеграми і листи про дозвіл на відрядження  і відпустки</w:t>
            </w:r>
          </w:p>
          <w:p w:rsidR="00D03E1F" w:rsidRPr="00A71309" w:rsidRDefault="00D03E1F" w:rsidP="005A0569">
            <w:pPr>
              <w:tabs>
                <w:tab w:val="center" w:pos="4677"/>
                <w:tab w:val="right" w:pos="9355"/>
              </w:tabs>
              <w:jc w:val="both"/>
              <w:rPr>
                <w:lang w:val="uk-UA"/>
              </w:rPr>
            </w:pPr>
          </w:p>
        </w:tc>
      </w:tr>
      <w:tr w:rsidR="00D03E1F" w:rsidRPr="00A71309" w:rsidTr="005A0569">
        <w:tc>
          <w:tcPr>
            <w:tcW w:w="828" w:type="dxa"/>
            <w:shd w:val="clear" w:color="auto" w:fill="auto"/>
          </w:tcPr>
          <w:p w:rsidR="00D03E1F" w:rsidRPr="00A71309" w:rsidRDefault="00D03E1F" w:rsidP="005A0569">
            <w:pPr>
              <w:numPr>
                <w:ilvl w:val="0"/>
                <w:numId w:val="2"/>
              </w:numPr>
              <w:tabs>
                <w:tab w:val="center" w:pos="4677"/>
                <w:tab w:val="right" w:pos="9355"/>
              </w:tabs>
              <w:jc w:val="both"/>
              <w:rPr>
                <w:lang w:val="uk-UA"/>
              </w:rPr>
            </w:pPr>
          </w:p>
        </w:tc>
        <w:tc>
          <w:tcPr>
            <w:tcW w:w="8280" w:type="dxa"/>
            <w:shd w:val="clear" w:color="auto" w:fill="auto"/>
          </w:tcPr>
          <w:p w:rsidR="00D03E1F" w:rsidRPr="00A71309" w:rsidRDefault="00D03E1F" w:rsidP="005A0569">
            <w:pPr>
              <w:tabs>
                <w:tab w:val="center" w:pos="4677"/>
                <w:tab w:val="right" w:pos="9355"/>
              </w:tabs>
              <w:jc w:val="both"/>
              <w:rPr>
                <w:lang w:val="uk-UA"/>
              </w:rPr>
            </w:pPr>
            <w:r w:rsidRPr="00A71309">
              <w:rPr>
                <w:lang w:val="uk-UA"/>
              </w:rPr>
              <w:t>Повідомлення про засідання, наради, збори і порядок денний</w:t>
            </w:r>
          </w:p>
          <w:p w:rsidR="00D03E1F" w:rsidRPr="00A71309" w:rsidRDefault="00D03E1F" w:rsidP="005A0569">
            <w:pPr>
              <w:tabs>
                <w:tab w:val="center" w:pos="4677"/>
                <w:tab w:val="right" w:pos="9355"/>
              </w:tabs>
              <w:jc w:val="both"/>
              <w:rPr>
                <w:lang w:val="uk-UA"/>
              </w:rPr>
            </w:pPr>
          </w:p>
        </w:tc>
      </w:tr>
      <w:tr w:rsidR="00D03E1F" w:rsidRPr="00A71309" w:rsidTr="005A0569">
        <w:tc>
          <w:tcPr>
            <w:tcW w:w="828" w:type="dxa"/>
            <w:shd w:val="clear" w:color="auto" w:fill="auto"/>
          </w:tcPr>
          <w:p w:rsidR="00D03E1F" w:rsidRPr="00A71309" w:rsidRDefault="00D03E1F" w:rsidP="005A0569">
            <w:pPr>
              <w:numPr>
                <w:ilvl w:val="0"/>
                <w:numId w:val="2"/>
              </w:numPr>
              <w:tabs>
                <w:tab w:val="center" w:pos="4677"/>
                <w:tab w:val="right" w:pos="9355"/>
              </w:tabs>
              <w:jc w:val="both"/>
              <w:rPr>
                <w:lang w:val="uk-UA"/>
              </w:rPr>
            </w:pPr>
          </w:p>
        </w:tc>
        <w:tc>
          <w:tcPr>
            <w:tcW w:w="8280" w:type="dxa"/>
            <w:shd w:val="clear" w:color="auto" w:fill="auto"/>
          </w:tcPr>
          <w:p w:rsidR="00D03E1F" w:rsidRPr="00A71309" w:rsidRDefault="00D03E1F" w:rsidP="005A0569">
            <w:pPr>
              <w:tabs>
                <w:tab w:val="center" w:pos="4677"/>
                <w:tab w:val="right" w:pos="9355"/>
              </w:tabs>
              <w:jc w:val="both"/>
              <w:rPr>
                <w:lang w:val="uk-UA"/>
              </w:rPr>
            </w:pPr>
            <w:r w:rsidRPr="00A71309">
              <w:rPr>
                <w:lang w:val="uk-UA"/>
              </w:rPr>
              <w:t>Графіки, наряди, заявки, рознарядки</w:t>
            </w:r>
          </w:p>
          <w:p w:rsidR="00D03E1F" w:rsidRPr="00A71309" w:rsidRDefault="00D03E1F" w:rsidP="005A0569">
            <w:pPr>
              <w:tabs>
                <w:tab w:val="center" w:pos="4677"/>
                <w:tab w:val="right" w:pos="9355"/>
              </w:tabs>
              <w:jc w:val="both"/>
              <w:rPr>
                <w:lang w:val="uk-UA"/>
              </w:rPr>
            </w:pPr>
          </w:p>
        </w:tc>
      </w:tr>
      <w:tr w:rsidR="00D03E1F" w:rsidRPr="00A71309" w:rsidTr="005A0569">
        <w:tc>
          <w:tcPr>
            <w:tcW w:w="828" w:type="dxa"/>
            <w:shd w:val="clear" w:color="auto" w:fill="auto"/>
          </w:tcPr>
          <w:p w:rsidR="00D03E1F" w:rsidRPr="00A71309" w:rsidRDefault="00D03E1F" w:rsidP="005A0569">
            <w:pPr>
              <w:numPr>
                <w:ilvl w:val="0"/>
                <w:numId w:val="2"/>
              </w:numPr>
              <w:tabs>
                <w:tab w:val="center" w:pos="4677"/>
                <w:tab w:val="right" w:pos="9355"/>
              </w:tabs>
              <w:jc w:val="both"/>
              <w:rPr>
                <w:lang w:val="uk-UA"/>
              </w:rPr>
            </w:pPr>
          </w:p>
        </w:tc>
        <w:tc>
          <w:tcPr>
            <w:tcW w:w="8280" w:type="dxa"/>
            <w:shd w:val="clear" w:color="auto" w:fill="auto"/>
          </w:tcPr>
          <w:p w:rsidR="00D03E1F" w:rsidRPr="00A71309" w:rsidRDefault="00D03E1F" w:rsidP="005A0569">
            <w:pPr>
              <w:tabs>
                <w:tab w:val="center" w:pos="4677"/>
                <w:tab w:val="right" w:pos="9355"/>
              </w:tabs>
              <w:jc w:val="both"/>
              <w:rPr>
                <w:lang w:val="uk-UA"/>
              </w:rPr>
            </w:pPr>
            <w:r w:rsidRPr="00A71309">
              <w:rPr>
                <w:lang w:val="uk-UA"/>
              </w:rPr>
              <w:t>Зведення та інформація, надіслані до відома</w:t>
            </w:r>
          </w:p>
          <w:p w:rsidR="00D03E1F" w:rsidRPr="00A71309" w:rsidRDefault="00D03E1F" w:rsidP="005A0569">
            <w:pPr>
              <w:tabs>
                <w:tab w:val="center" w:pos="4677"/>
                <w:tab w:val="right" w:pos="9355"/>
              </w:tabs>
              <w:jc w:val="both"/>
              <w:rPr>
                <w:lang w:val="uk-UA"/>
              </w:rPr>
            </w:pPr>
          </w:p>
        </w:tc>
      </w:tr>
      <w:tr w:rsidR="00D03E1F" w:rsidRPr="00A71309" w:rsidTr="005A0569">
        <w:tc>
          <w:tcPr>
            <w:tcW w:w="828" w:type="dxa"/>
            <w:shd w:val="clear" w:color="auto" w:fill="auto"/>
          </w:tcPr>
          <w:p w:rsidR="00D03E1F" w:rsidRPr="00A71309" w:rsidRDefault="00D03E1F" w:rsidP="005A0569">
            <w:pPr>
              <w:numPr>
                <w:ilvl w:val="0"/>
                <w:numId w:val="2"/>
              </w:numPr>
              <w:tabs>
                <w:tab w:val="center" w:pos="4677"/>
                <w:tab w:val="right" w:pos="9355"/>
              </w:tabs>
              <w:jc w:val="both"/>
              <w:rPr>
                <w:lang w:val="uk-UA"/>
              </w:rPr>
            </w:pPr>
          </w:p>
        </w:tc>
        <w:tc>
          <w:tcPr>
            <w:tcW w:w="8280" w:type="dxa"/>
            <w:shd w:val="clear" w:color="auto" w:fill="auto"/>
          </w:tcPr>
          <w:p w:rsidR="00D03E1F" w:rsidRPr="00A71309" w:rsidRDefault="00D03E1F" w:rsidP="005A0569">
            <w:pPr>
              <w:tabs>
                <w:tab w:val="center" w:pos="4677"/>
                <w:tab w:val="right" w:pos="9355"/>
              </w:tabs>
              <w:jc w:val="both"/>
              <w:rPr>
                <w:lang w:val="uk-UA"/>
              </w:rPr>
            </w:pPr>
            <w:r w:rsidRPr="00A71309">
              <w:rPr>
                <w:lang w:val="uk-UA"/>
              </w:rPr>
              <w:t>Навчальні  плани, програми (копії)</w:t>
            </w:r>
          </w:p>
          <w:p w:rsidR="00D03E1F" w:rsidRPr="00A71309" w:rsidRDefault="00D03E1F" w:rsidP="005A0569">
            <w:pPr>
              <w:tabs>
                <w:tab w:val="center" w:pos="4677"/>
                <w:tab w:val="right" w:pos="9355"/>
              </w:tabs>
              <w:jc w:val="both"/>
              <w:rPr>
                <w:lang w:val="uk-UA"/>
              </w:rPr>
            </w:pPr>
          </w:p>
        </w:tc>
      </w:tr>
      <w:tr w:rsidR="00D03E1F" w:rsidRPr="00A71309" w:rsidTr="005A0569">
        <w:tc>
          <w:tcPr>
            <w:tcW w:w="828" w:type="dxa"/>
            <w:shd w:val="clear" w:color="auto" w:fill="auto"/>
          </w:tcPr>
          <w:p w:rsidR="00D03E1F" w:rsidRPr="00A71309" w:rsidRDefault="00D03E1F" w:rsidP="005A0569">
            <w:pPr>
              <w:numPr>
                <w:ilvl w:val="0"/>
                <w:numId w:val="2"/>
              </w:numPr>
              <w:tabs>
                <w:tab w:val="center" w:pos="4677"/>
                <w:tab w:val="right" w:pos="9355"/>
              </w:tabs>
              <w:jc w:val="both"/>
              <w:rPr>
                <w:lang w:val="uk-UA"/>
              </w:rPr>
            </w:pPr>
          </w:p>
        </w:tc>
        <w:tc>
          <w:tcPr>
            <w:tcW w:w="8280" w:type="dxa"/>
            <w:shd w:val="clear" w:color="auto" w:fill="auto"/>
          </w:tcPr>
          <w:p w:rsidR="00D03E1F" w:rsidRPr="00A71309" w:rsidRDefault="00D03E1F" w:rsidP="005A0569">
            <w:pPr>
              <w:tabs>
                <w:tab w:val="center" w:pos="4677"/>
                <w:tab w:val="right" w:pos="9355"/>
              </w:tabs>
              <w:jc w:val="both"/>
              <w:rPr>
                <w:lang w:val="uk-UA"/>
              </w:rPr>
            </w:pPr>
            <w:r w:rsidRPr="00A71309">
              <w:rPr>
                <w:lang w:val="uk-UA"/>
              </w:rPr>
              <w:t>Рекламні  повідомлення, плакати, програми нарад, конференцій тощо</w:t>
            </w:r>
          </w:p>
          <w:p w:rsidR="00D03E1F" w:rsidRPr="00A71309" w:rsidRDefault="00D03E1F" w:rsidP="005A0569">
            <w:pPr>
              <w:tabs>
                <w:tab w:val="center" w:pos="4677"/>
                <w:tab w:val="right" w:pos="9355"/>
              </w:tabs>
              <w:jc w:val="both"/>
              <w:rPr>
                <w:lang w:val="uk-UA"/>
              </w:rPr>
            </w:pPr>
          </w:p>
        </w:tc>
      </w:tr>
      <w:tr w:rsidR="00D03E1F" w:rsidRPr="00A71309" w:rsidTr="005A0569">
        <w:tc>
          <w:tcPr>
            <w:tcW w:w="828" w:type="dxa"/>
            <w:shd w:val="clear" w:color="auto" w:fill="auto"/>
          </w:tcPr>
          <w:p w:rsidR="00D03E1F" w:rsidRPr="00A71309" w:rsidRDefault="00D03E1F" w:rsidP="005A0569">
            <w:pPr>
              <w:numPr>
                <w:ilvl w:val="0"/>
                <w:numId w:val="2"/>
              </w:numPr>
              <w:tabs>
                <w:tab w:val="center" w:pos="4677"/>
                <w:tab w:val="right" w:pos="9355"/>
              </w:tabs>
              <w:jc w:val="both"/>
              <w:rPr>
                <w:lang w:val="uk-UA"/>
              </w:rPr>
            </w:pPr>
          </w:p>
        </w:tc>
        <w:tc>
          <w:tcPr>
            <w:tcW w:w="8280" w:type="dxa"/>
            <w:shd w:val="clear" w:color="auto" w:fill="auto"/>
          </w:tcPr>
          <w:p w:rsidR="00D03E1F" w:rsidRPr="00A71309" w:rsidRDefault="00D03E1F" w:rsidP="005A0569">
            <w:pPr>
              <w:tabs>
                <w:tab w:val="center" w:pos="4677"/>
                <w:tab w:val="right" w:pos="9355"/>
              </w:tabs>
              <w:jc w:val="both"/>
              <w:rPr>
                <w:lang w:val="uk-UA"/>
              </w:rPr>
            </w:pPr>
            <w:r w:rsidRPr="00A71309">
              <w:rPr>
                <w:lang w:val="uk-UA"/>
              </w:rPr>
              <w:t>Прейскуранти (копії)</w:t>
            </w:r>
          </w:p>
          <w:p w:rsidR="00D03E1F" w:rsidRPr="00A71309" w:rsidRDefault="00D03E1F" w:rsidP="005A0569">
            <w:pPr>
              <w:tabs>
                <w:tab w:val="center" w:pos="4677"/>
                <w:tab w:val="right" w:pos="9355"/>
              </w:tabs>
              <w:jc w:val="both"/>
              <w:rPr>
                <w:lang w:val="uk-UA"/>
              </w:rPr>
            </w:pPr>
          </w:p>
        </w:tc>
      </w:tr>
      <w:tr w:rsidR="00D03E1F" w:rsidRPr="00A71309" w:rsidTr="005A0569">
        <w:tc>
          <w:tcPr>
            <w:tcW w:w="828" w:type="dxa"/>
            <w:shd w:val="clear" w:color="auto" w:fill="auto"/>
          </w:tcPr>
          <w:p w:rsidR="00D03E1F" w:rsidRPr="00A71309" w:rsidRDefault="00D03E1F" w:rsidP="005A0569">
            <w:pPr>
              <w:numPr>
                <w:ilvl w:val="0"/>
                <w:numId w:val="2"/>
              </w:numPr>
              <w:tabs>
                <w:tab w:val="center" w:pos="4677"/>
                <w:tab w:val="right" w:pos="9355"/>
              </w:tabs>
              <w:jc w:val="both"/>
              <w:rPr>
                <w:lang w:val="uk-UA"/>
              </w:rPr>
            </w:pPr>
          </w:p>
        </w:tc>
        <w:tc>
          <w:tcPr>
            <w:tcW w:w="8280" w:type="dxa"/>
            <w:shd w:val="clear" w:color="auto" w:fill="auto"/>
          </w:tcPr>
          <w:p w:rsidR="00D03E1F" w:rsidRPr="00A71309" w:rsidRDefault="00D03E1F" w:rsidP="005A0569">
            <w:pPr>
              <w:tabs>
                <w:tab w:val="center" w:pos="4677"/>
                <w:tab w:val="right" w:pos="9355"/>
              </w:tabs>
              <w:jc w:val="both"/>
              <w:rPr>
                <w:lang w:val="uk-UA"/>
              </w:rPr>
            </w:pPr>
            <w:r w:rsidRPr="00A71309">
              <w:rPr>
                <w:lang w:val="uk-UA"/>
              </w:rPr>
              <w:t>Норми витрати  матеріалів</w:t>
            </w:r>
          </w:p>
          <w:p w:rsidR="00D03E1F" w:rsidRPr="00A71309" w:rsidRDefault="00D03E1F" w:rsidP="005A0569">
            <w:pPr>
              <w:tabs>
                <w:tab w:val="center" w:pos="4677"/>
                <w:tab w:val="right" w:pos="9355"/>
              </w:tabs>
              <w:jc w:val="both"/>
              <w:rPr>
                <w:lang w:val="uk-UA"/>
              </w:rPr>
            </w:pPr>
          </w:p>
        </w:tc>
      </w:tr>
      <w:tr w:rsidR="00D03E1F" w:rsidRPr="00A71309" w:rsidTr="005A0569">
        <w:tc>
          <w:tcPr>
            <w:tcW w:w="828" w:type="dxa"/>
            <w:shd w:val="clear" w:color="auto" w:fill="auto"/>
          </w:tcPr>
          <w:p w:rsidR="00D03E1F" w:rsidRPr="00A71309" w:rsidRDefault="00D03E1F" w:rsidP="005A0569">
            <w:pPr>
              <w:numPr>
                <w:ilvl w:val="0"/>
                <w:numId w:val="2"/>
              </w:numPr>
              <w:tabs>
                <w:tab w:val="center" w:pos="4677"/>
                <w:tab w:val="right" w:pos="9355"/>
              </w:tabs>
              <w:jc w:val="both"/>
              <w:rPr>
                <w:lang w:val="uk-UA"/>
              </w:rPr>
            </w:pPr>
          </w:p>
        </w:tc>
        <w:tc>
          <w:tcPr>
            <w:tcW w:w="8280" w:type="dxa"/>
            <w:shd w:val="clear" w:color="auto" w:fill="auto"/>
          </w:tcPr>
          <w:p w:rsidR="00D03E1F" w:rsidRPr="00A71309" w:rsidRDefault="00D03E1F" w:rsidP="005A0569">
            <w:pPr>
              <w:tabs>
                <w:tab w:val="center" w:pos="4677"/>
                <w:tab w:val="right" w:pos="9355"/>
              </w:tabs>
              <w:jc w:val="both"/>
              <w:rPr>
                <w:lang w:val="uk-UA"/>
              </w:rPr>
            </w:pPr>
            <w:r w:rsidRPr="00A71309">
              <w:rPr>
                <w:lang w:val="uk-UA"/>
              </w:rPr>
              <w:t>Поздоровні лист</w:t>
            </w:r>
            <w:r>
              <w:rPr>
                <w:lang w:val="uk-UA"/>
              </w:rPr>
              <w:t xml:space="preserve">и  </w:t>
            </w:r>
            <w:r w:rsidRPr="00A71309">
              <w:rPr>
                <w:lang w:val="uk-UA"/>
              </w:rPr>
              <w:t xml:space="preserve"> і запрошення</w:t>
            </w:r>
          </w:p>
          <w:p w:rsidR="00D03E1F" w:rsidRPr="00A71309" w:rsidRDefault="00D03E1F" w:rsidP="005A0569">
            <w:pPr>
              <w:tabs>
                <w:tab w:val="center" w:pos="4677"/>
                <w:tab w:val="right" w:pos="9355"/>
              </w:tabs>
              <w:jc w:val="both"/>
              <w:rPr>
                <w:lang w:val="uk-UA"/>
              </w:rPr>
            </w:pPr>
          </w:p>
        </w:tc>
      </w:tr>
      <w:tr w:rsidR="00D03E1F" w:rsidRPr="00A71309" w:rsidTr="005A0569">
        <w:tc>
          <w:tcPr>
            <w:tcW w:w="828" w:type="dxa"/>
            <w:shd w:val="clear" w:color="auto" w:fill="auto"/>
          </w:tcPr>
          <w:p w:rsidR="00D03E1F" w:rsidRPr="00A71309" w:rsidRDefault="00D03E1F" w:rsidP="005A0569">
            <w:pPr>
              <w:numPr>
                <w:ilvl w:val="0"/>
                <w:numId w:val="2"/>
              </w:numPr>
              <w:tabs>
                <w:tab w:val="center" w:pos="4677"/>
                <w:tab w:val="right" w:pos="9355"/>
              </w:tabs>
              <w:jc w:val="both"/>
              <w:rPr>
                <w:lang w:val="uk-UA"/>
              </w:rPr>
            </w:pPr>
          </w:p>
        </w:tc>
        <w:tc>
          <w:tcPr>
            <w:tcW w:w="8280" w:type="dxa"/>
            <w:shd w:val="clear" w:color="auto" w:fill="auto"/>
          </w:tcPr>
          <w:p w:rsidR="00D03E1F" w:rsidRPr="00A71309" w:rsidRDefault="00D03E1F" w:rsidP="005A0569">
            <w:pPr>
              <w:tabs>
                <w:tab w:val="center" w:pos="4677"/>
                <w:tab w:val="right" w:pos="9355"/>
              </w:tabs>
              <w:jc w:val="both"/>
              <w:rPr>
                <w:lang w:val="uk-UA"/>
              </w:rPr>
            </w:pPr>
            <w:r w:rsidRPr="00A71309">
              <w:rPr>
                <w:lang w:val="uk-UA"/>
              </w:rPr>
              <w:t>Друковані видання (книги, журнали, бюлетені)</w:t>
            </w:r>
          </w:p>
          <w:p w:rsidR="00D03E1F" w:rsidRPr="00A71309" w:rsidRDefault="00D03E1F" w:rsidP="005A0569">
            <w:pPr>
              <w:tabs>
                <w:tab w:val="center" w:pos="4677"/>
                <w:tab w:val="right" w:pos="9355"/>
              </w:tabs>
              <w:jc w:val="both"/>
              <w:rPr>
                <w:lang w:val="uk-UA"/>
              </w:rPr>
            </w:pPr>
          </w:p>
        </w:tc>
      </w:tr>
      <w:tr w:rsidR="00D03E1F" w:rsidRPr="00A71309" w:rsidTr="005A0569">
        <w:tc>
          <w:tcPr>
            <w:tcW w:w="828" w:type="dxa"/>
            <w:shd w:val="clear" w:color="auto" w:fill="auto"/>
          </w:tcPr>
          <w:p w:rsidR="00D03E1F" w:rsidRPr="00A71309" w:rsidRDefault="00D03E1F" w:rsidP="005A0569">
            <w:pPr>
              <w:numPr>
                <w:ilvl w:val="0"/>
                <w:numId w:val="2"/>
              </w:numPr>
              <w:tabs>
                <w:tab w:val="center" w:pos="4677"/>
                <w:tab w:val="right" w:pos="9355"/>
              </w:tabs>
              <w:jc w:val="both"/>
              <w:rPr>
                <w:lang w:val="uk-UA"/>
              </w:rPr>
            </w:pPr>
          </w:p>
        </w:tc>
        <w:tc>
          <w:tcPr>
            <w:tcW w:w="8280" w:type="dxa"/>
            <w:shd w:val="clear" w:color="auto" w:fill="auto"/>
          </w:tcPr>
          <w:p w:rsidR="00D03E1F" w:rsidRPr="00A71309" w:rsidRDefault="00D03E1F" w:rsidP="005A0569">
            <w:pPr>
              <w:tabs>
                <w:tab w:val="center" w:pos="4677"/>
                <w:tab w:val="right" w:pos="9355"/>
              </w:tabs>
              <w:jc w:val="both"/>
              <w:rPr>
                <w:lang w:val="uk-UA"/>
              </w:rPr>
            </w:pPr>
            <w:r w:rsidRPr="00A71309">
              <w:rPr>
                <w:lang w:val="uk-UA"/>
              </w:rPr>
              <w:t>Наукові звіти за темами</w:t>
            </w:r>
          </w:p>
          <w:p w:rsidR="00D03E1F" w:rsidRPr="00A71309" w:rsidRDefault="00D03E1F" w:rsidP="005A0569">
            <w:pPr>
              <w:tabs>
                <w:tab w:val="center" w:pos="4677"/>
                <w:tab w:val="right" w:pos="9355"/>
              </w:tabs>
              <w:jc w:val="both"/>
              <w:rPr>
                <w:lang w:val="uk-UA"/>
              </w:rPr>
            </w:pPr>
          </w:p>
        </w:tc>
      </w:tr>
      <w:tr w:rsidR="00D03E1F" w:rsidRPr="00A71309" w:rsidTr="005A0569">
        <w:tc>
          <w:tcPr>
            <w:tcW w:w="828" w:type="dxa"/>
            <w:shd w:val="clear" w:color="auto" w:fill="auto"/>
          </w:tcPr>
          <w:p w:rsidR="00D03E1F" w:rsidRPr="00A71309" w:rsidRDefault="00D03E1F" w:rsidP="005A0569">
            <w:pPr>
              <w:numPr>
                <w:ilvl w:val="0"/>
                <w:numId w:val="2"/>
              </w:numPr>
              <w:tabs>
                <w:tab w:val="center" w:pos="4677"/>
                <w:tab w:val="right" w:pos="9355"/>
              </w:tabs>
              <w:jc w:val="both"/>
              <w:rPr>
                <w:lang w:val="uk-UA"/>
              </w:rPr>
            </w:pPr>
          </w:p>
        </w:tc>
        <w:tc>
          <w:tcPr>
            <w:tcW w:w="8280" w:type="dxa"/>
            <w:shd w:val="clear" w:color="auto" w:fill="auto"/>
          </w:tcPr>
          <w:p w:rsidR="00D03E1F" w:rsidRPr="00A71309" w:rsidRDefault="00D03E1F" w:rsidP="005A0569">
            <w:pPr>
              <w:tabs>
                <w:tab w:val="center" w:pos="4677"/>
                <w:tab w:val="right" w:pos="9355"/>
              </w:tabs>
              <w:jc w:val="both"/>
              <w:rPr>
                <w:lang w:val="uk-UA"/>
              </w:rPr>
            </w:pPr>
            <w:r w:rsidRPr="00A71309">
              <w:rPr>
                <w:lang w:val="uk-UA"/>
              </w:rPr>
              <w:t>Місячні, квартальні, піврічні звіти</w:t>
            </w:r>
          </w:p>
          <w:p w:rsidR="00D03E1F" w:rsidRPr="00A71309" w:rsidRDefault="00D03E1F" w:rsidP="005A0569">
            <w:pPr>
              <w:tabs>
                <w:tab w:val="center" w:pos="4677"/>
                <w:tab w:val="right" w:pos="9355"/>
              </w:tabs>
              <w:jc w:val="both"/>
              <w:rPr>
                <w:lang w:val="uk-UA"/>
              </w:rPr>
            </w:pPr>
          </w:p>
        </w:tc>
      </w:tr>
      <w:tr w:rsidR="00D03E1F" w:rsidRPr="00A71309" w:rsidTr="005A0569">
        <w:tc>
          <w:tcPr>
            <w:tcW w:w="828" w:type="dxa"/>
            <w:shd w:val="clear" w:color="auto" w:fill="auto"/>
          </w:tcPr>
          <w:p w:rsidR="00D03E1F" w:rsidRPr="00A71309" w:rsidRDefault="00D03E1F" w:rsidP="005A0569">
            <w:pPr>
              <w:numPr>
                <w:ilvl w:val="0"/>
                <w:numId w:val="2"/>
              </w:numPr>
              <w:tabs>
                <w:tab w:val="center" w:pos="4677"/>
                <w:tab w:val="right" w:pos="9355"/>
              </w:tabs>
              <w:jc w:val="both"/>
              <w:rPr>
                <w:lang w:val="uk-UA"/>
              </w:rPr>
            </w:pPr>
          </w:p>
        </w:tc>
        <w:tc>
          <w:tcPr>
            <w:tcW w:w="8280" w:type="dxa"/>
            <w:shd w:val="clear" w:color="auto" w:fill="auto"/>
          </w:tcPr>
          <w:p w:rsidR="00D03E1F" w:rsidRPr="00A71309" w:rsidRDefault="00D03E1F" w:rsidP="005A0569">
            <w:pPr>
              <w:tabs>
                <w:tab w:val="center" w:pos="4677"/>
                <w:tab w:val="right" w:pos="9355"/>
              </w:tabs>
              <w:jc w:val="both"/>
              <w:rPr>
                <w:lang w:val="uk-UA"/>
              </w:rPr>
            </w:pPr>
            <w:r w:rsidRPr="00A71309">
              <w:rPr>
                <w:lang w:val="uk-UA"/>
              </w:rPr>
              <w:t>Форми  статистичної звітності</w:t>
            </w:r>
          </w:p>
          <w:p w:rsidR="00D03E1F" w:rsidRPr="00A71309" w:rsidRDefault="00D03E1F" w:rsidP="005A0569">
            <w:pPr>
              <w:tabs>
                <w:tab w:val="center" w:pos="4677"/>
                <w:tab w:val="right" w:pos="9355"/>
              </w:tabs>
              <w:jc w:val="both"/>
              <w:rPr>
                <w:lang w:val="uk-UA"/>
              </w:rPr>
            </w:pPr>
          </w:p>
        </w:tc>
      </w:tr>
      <w:tr w:rsidR="00D03E1F" w:rsidRPr="00A71309" w:rsidTr="005A0569">
        <w:tc>
          <w:tcPr>
            <w:tcW w:w="828" w:type="dxa"/>
            <w:shd w:val="clear" w:color="auto" w:fill="auto"/>
          </w:tcPr>
          <w:p w:rsidR="00D03E1F" w:rsidRPr="00A71309" w:rsidRDefault="00D03E1F" w:rsidP="005A0569">
            <w:pPr>
              <w:numPr>
                <w:ilvl w:val="0"/>
                <w:numId w:val="2"/>
              </w:numPr>
              <w:tabs>
                <w:tab w:val="center" w:pos="4677"/>
                <w:tab w:val="right" w:pos="9355"/>
              </w:tabs>
              <w:jc w:val="both"/>
              <w:rPr>
                <w:lang w:val="uk-UA"/>
              </w:rPr>
            </w:pPr>
          </w:p>
        </w:tc>
        <w:tc>
          <w:tcPr>
            <w:tcW w:w="8280" w:type="dxa"/>
            <w:shd w:val="clear" w:color="auto" w:fill="auto"/>
          </w:tcPr>
          <w:p w:rsidR="00D03E1F" w:rsidRDefault="00D03E1F" w:rsidP="005A0569">
            <w:pPr>
              <w:tabs>
                <w:tab w:val="center" w:pos="4677"/>
                <w:tab w:val="right" w:pos="9355"/>
              </w:tabs>
              <w:jc w:val="both"/>
              <w:rPr>
                <w:lang w:val="uk-UA"/>
              </w:rPr>
            </w:pPr>
            <w:r w:rsidRPr="00A71309">
              <w:rPr>
                <w:lang w:val="uk-UA"/>
              </w:rPr>
              <w:t>Бухгалтерські документи</w:t>
            </w:r>
            <w:r>
              <w:rPr>
                <w:lang w:val="uk-UA"/>
              </w:rPr>
              <w:t>, договори</w:t>
            </w:r>
          </w:p>
          <w:p w:rsidR="00D03E1F" w:rsidRPr="00A71309" w:rsidRDefault="00D03E1F" w:rsidP="00345EE6">
            <w:pPr>
              <w:tabs>
                <w:tab w:val="center" w:pos="4677"/>
                <w:tab w:val="right" w:pos="9355"/>
              </w:tabs>
              <w:jc w:val="both"/>
              <w:rPr>
                <w:lang w:val="uk-UA"/>
              </w:rPr>
            </w:pPr>
          </w:p>
        </w:tc>
      </w:tr>
    </w:tbl>
    <w:p w:rsidR="00D03E1F" w:rsidRPr="00345EE6" w:rsidRDefault="00345EE6" w:rsidP="00345EE6">
      <w:pPr>
        <w:pStyle w:val="a9"/>
        <w:numPr>
          <w:ilvl w:val="0"/>
          <w:numId w:val="2"/>
        </w:numPr>
        <w:tabs>
          <w:tab w:val="clear" w:pos="510"/>
          <w:tab w:val="num" w:pos="426"/>
        </w:tabs>
        <w:ind w:left="709" w:hanging="349"/>
        <w:jc w:val="both"/>
        <w:rPr>
          <w:lang w:val="uk-UA"/>
        </w:rPr>
      </w:pPr>
      <w:r>
        <w:rPr>
          <w:lang w:val="uk-UA"/>
        </w:rPr>
        <w:t xml:space="preserve"> Внутрішні документи установи (службові записки, листи та заяви , які не      підлягають зберіганню та передачі до архівного підрозділу)</w:t>
      </w:r>
    </w:p>
    <w:p w:rsidR="00D03E1F" w:rsidRPr="00A71309" w:rsidRDefault="00D03E1F" w:rsidP="00345EE6">
      <w:pPr>
        <w:tabs>
          <w:tab w:val="num" w:pos="426"/>
          <w:tab w:val="num" w:pos="851"/>
        </w:tabs>
        <w:ind w:left="709" w:hanging="349"/>
        <w:jc w:val="both"/>
        <w:rPr>
          <w:lang w:val="uk-UA"/>
        </w:rPr>
      </w:pPr>
    </w:p>
    <w:p w:rsidR="00345EE6" w:rsidRDefault="00345EE6" w:rsidP="00D03E1F">
      <w:pPr>
        <w:shd w:val="clear" w:color="auto" w:fill="FFFFFF"/>
        <w:ind w:firstLine="376"/>
        <w:jc w:val="center"/>
        <w:rPr>
          <w:lang w:val="uk-UA"/>
        </w:rPr>
      </w:pPr>
    </w:p>
    <w:p w:rsidR="00345EE6" w:rsidRDefault="00345EE6" w:rsidP="00D03E1F">
      <w:pPr>
        <w:shd w:val="clear" w:color="auto" w:fill="FFFFFF"/>
        <w:ind w:firstLine="376"/>
        <w:jc w:val="center"/>
        <w:rPr>
          <w:lang w:val="uk-UA"/>
        </w:rPr>
      </w:pPr>
    </w:p>
    <w:p w:rsidR="00345EE6" w:rsidRDefault="00345EE6" w:rsidP="00D03E1F">
      <w:pPr>
        <w:shd w:val="clear" w:color="auto" w:fill="FFFFFF"/>
        <w:ind w:firstLine="376"/>
        <w:jc w:val="center"/>
        <w:rPr>
          <w:lang w:val="uk-UA"/>
        </w:rPr>
      </w:pPr>
    </w:p>
    <w:p w:rsidR="00345EE6" w:rsidRDefault="00345EE6" w:rsidP="00D03E1F">
      <w:pPr>
        <w:shd w:val="clear" w:color="auto" w:fill="FFFFFF"/>
        <w:ind w:firstLine="376"/>
        <w:jc w:val="center"/>
        <w:rPr>
          <w:lang w:val="uk-UA"/>
        </w:rPr>
      </w:pPr>
    </w:p>
    <w:p w:rsidR="00D03E1F" w:rsidRPr="00A71309" w:rsidRDefault="00D03E1F" w:rsidP="00D03E1F">
      <w:pPr>
        <w:shd w:val="clear" w:color="auto" w:fill="FFFFFF"/>
        <w:ind w:firstLine="376"/>
        <w:jc w:val="center"/>
        <w:rPr>
          <w:color w:val="000000"/>
          <w:lang w:val="uk-UA"/>
        </w:rPr>
      </w:pPr>
      <w:r w:rsidRPr="00A71309">
        <w:rPr>
          <w:lang w:val="uk-UA"/>
        </w:rPr>
        <w:t>__________</w:t>
      </w:r>
    </w:p>
    <w:p w:rsidR="00FC32BA" w:rsidRDefault="00FC32BA" w:rsidP="00D03E1F">
      <w:pPr>
        <w:shd w:val="clear" w:color="auto" w:fill="FFFFFF"/>
        <w:spacing w:after="125"/>
        <w:jc w:val="both"/>
        <w:rPr>
          <w:color w:val="000000"/>
          <w:lang w:val="uk-UA"/>
        </w:rPr>
      </w:pPr>
    </w:p>
    <w:p w:rsidR="00EB58D1" w:rsidRDefault="00EB58D1" w:rsidP="00D03E1F">
      <w:pPr>
        <w:shd w:val="clear" w:color="auto" w:fill="FFFFFF"/>
        <w:spacing w:after="125"/>
        <w:jc w:val="both"/>
        <w:rPr>
          <w:color w:val="000000"/>
          <w:lang w:val="uk-UA"/>
        </w:rPr>
      </w:pPr>
    </w:p>
    <w:p w:rsidR="00EB58D1" w:rsidRDefault="00EB58D1" w:rsidP="00D03E1F">
      <w:pPr>
        <w:shd w:val="clear" w:color="auto" w:fill="FFFFFF"/>
        <w:spacing w:after="125"/>
        <w:jc w:val="both"/>
        <w:rPr>
          <w:color w:val="000000"/>
          <w:lang w:val="uk-UA"/>
        </w:rPr>
      </w:pPr>
    </w:p>
    <w:p w:rsidR="00FC32BA" w:rsidRDefault="00FC32BA" w:rsidP="00D03E1F">
      <w:pPr>
        <w:shd w:val="clear" w:color="auto" w:fill="FFFFFF"/>
        <w:spacing w:after="125"/>
        <w:jc w:val="both"/>
        <w:rPr>
          <w:color w:val="000000"/>
          <w:lang w:val="uk-UA"/>
        </w:rPr>
      </w:pPr>
    </w:p>
    <w:p w:rsidR="00D03E1F" w:rsidRDefault="00862F7F" w:rsidP="00D03E1F">
      <w:pPr>
        <w:shd w:val="clear" w:color="auto" w:fill="FFFFFF"/>
        <w:spacing w:after="125"/>
        <w:ind w:firstLine="376"/>
        <w:jc w:val="both"/>
        <w:rPr>
          <w:color w:val="000000"/>
          <w:lang w:val="uk-UA"/>
        </w:rPr>
      </w:pPr>
      <w:r w:rsidRPr="00862F7F">
        <w:rPr>
          <w:rFonts w:ascii="Times New Roman CYR" w:hAnsi="Times New Roman CYR"/>
          <w:i/>
          <w:noProof/>
          <w:lang w:val="uk-UA"/>
        </w:rPr>
        <w:lastRenderedPageBreak/>
        <w:pict>
          <v:rect id="Прямоугольник 9" o:spid="_x0000_s1039" style="position:absolute;left:0;text-align:left;margin-left:306pt;margin-top:4.85pt;width:153pt;height:38.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" stroked="f">
            <v:textbox style="mso-next-textbox:#Прямоугольник 9">
              <w:txbxContent>
                <w:p w:rsidR="003A4516" w:rsidRDefault="003A4516" w:rsidP="00D03E1F">
                  <w:pPr>
                    <w:jc w:val="center"/>
                    <w:rPr>
                      <w:lang w:val="uk-UA"/>
                    </w:rPr>
                  </w:pPr>
                  <w:r>
                    <w:rPr>
                      <w:lang w:val="uk-UA"/>
                    </w:rPr>
                    <w:t xml:space="preserve">       Додаток 3</w:t>
                  </w:r>
                </w:p>
                <w:p w:rsidR="003A4516" w:rsidRPr="00B92051" w:rsidRDefault="003A4516" w:rsidP="00D03E1F">
                  <w:pPr>
                    <w:jc w:val="right"/>
                    <w:rPr>
                      <w:lang w:val="uk-UA"/>
                    </w:rPr>
                  </w:pPr>
                  <w:r>
                    <w:rPr>
                      <w:lang w:val="uk-UA"/>
                    </w:rPr>
                    <w:t xml:space="preserve">  </w:t>
                  </w:r>
                </w:p>
              </w:txbxContent>
            </v:textbox>
          </v:rect>
        </w:pict>
      </w:r>
    </w:p>
    <w:p w:rsidR="00D03E1F" w:rsidRDefault="00D03E1F" w:rsidP="00D03E1F">
      <w:pPr>
        <w:shd w:val="clear" w:color="auto" w:fill="FFFFFF"/>
        <w:spacing w:after="125"/>
        <w:ind w:firstLine="376"/>
        <w:jc w:val="both"/>
        <w:rPr>
          <w:color w:val="000000"/>
          <w:lang w:val="uk-UA"/>
        </w:rPr>
      </w:pPr>
    </w:p>
    <w:bookmarkStart w:id="488" w:name="_Hlk93570573"/>
    <w:p w:rsidR="00D03E1F" w:rsidRPr="00CF5F93" w:rsidRDefault="00D03E1F" w:rsidP="00D03E1F">
      <w:pPr>
        <w:ind w:left="4107"/>
        <w:rPr>
          <w:lang w:val="uk-UA"/>
        </w:rPr>
      </w:pPr>
      <w:r w:rsidRPr="00CF5F93">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17" o:title=""/>
          </v:shape>
          <o:OLEObject Type="Embed" ProgID="Word.Picture.8" ShapeID="_x0000_i1025" DrawAspect="Content" ObjectID="_1747122685" r:id="rId18"/>
        </w:object>
      </w:r>
    </w:p>
    <w:tbl>
      <w:tblPr>
        <w:tblW w:w="0" w:type="auto"/>
        <w:tblInd w:w="108" w:type="dxa"/>
        <w:tblLayout w:type="fixed"/>
        <w:tblLook w:val="0000"/>
      </w:tblPr>
      <w:tblGrid>
        <w:gridCol w:w="8931"/>
      </w:tblGrid>
      <w:tr w:rsidR="00D03E1F" w:rsidRPr="00767323" w:rsidTr="005A0569">
        <w:tc>
          <w:tcPr>
            <w:tcW w:w="8931" w:type="dxa"/>
            <w:tcBorders>
              <w:top w:val="nil"/>
              <w:left w:val="nil"/>
              <w:bottom w:val="thinThickSmallGap" w:sz="24" w:space="0" w:color="auto"/>
              <w:right w:val="nil"/>
            </w:tcBorders>
          </w:tcPr>
          <w:p w:rsidR="00D03E1F" w:rsidRDefault="00BC4A1A" w:rsidP="00BC4A1A">
            <w:pPr>
              <w:pStyle w:val="4"/>
              <w:ind w:left="34"/>
              <w:rPr>
                <w:b/>
                <w:szCs w:val="28"/>
                <w:lang w:val="uk-UA"/>
              </w:rPr>
            </w:pPr>
            <w:r>
              <w:rPr>
                <w:b/>
                <w:szCs w:val="28"/>
                <w:lang w:val="uk-UA"/>
              </w:rPr>
              <w:t xml:space="preserve">      </w:t>
            </w:r>
            <w:r w:rsidR="00D03E1F" w:rsidRPr="005761B5">
              <w:rPr>
                <w:b/>
                <w:szCs w:val="28"/>
                <w:lang w:val="uk-UA"/>
              </w:rPr>
              <w:t>ЮЖНОУКРАЇНСЬКА МІСЬКА РАДА</w:t>
            </w:r>
          </w:p>
          <w:p w:rsidR="00D03E1F" w:rsidRPr="005761B5" w:rsidRDefault="00D03E1F" w:rsidP="00873BD6">
            <w:pPr>
              <w:pStyle w:val="2"/>
              <w:ind w:left="34" w:hanging="34"/>
              <w:jc w:val="center"/>
              <w:rPr>
                <w:rFonts w:ascii="Times New Roman" w:hAnsi="Times New Roman"/>
                <w:b/>
                <w:i w:val="0"/>
                <w:sz w:val="28"/>
                <w:szCs w:val="28"/>
              </w:rPr>
            </w:pPr>
            <w:r w:rsidRPr="005761B5">
              <w:rPr>
                <w:rFonts w:ascii="Times New Roman" w:hAnsi="Times New Roman"/>
                <w:b/>
                <w:i w:val="0"/>
                <w:sz w:val="28"/>
                <w:szCs w:val="28"/>
              </w:rPr>
              <w:t>МИКОЛАЇВСЬКОЇ ОБЛАСТІ</w:t>
            </w:r>
          </w:p>
          <w:p w:rsidR="00D03E1F" w:rsidRPr="005761B5" w:rsidRDefault="00D03E1F" w:rsidP="00873BD6">
            <w:pPr>
              <w:pStyle w:val="2"/>
              <w:tabs>
                <w:tab w:val="left" w:pos="9923"/>
              </w:tabs>
              <w:ind w:left="34" w:hanging="34"/>
              <w:jc w:val="center"/>
              <w:rPr>
                <w:rFonts w:ascii="Times New Roman" w:hAnsi="Times New Roman"/>
                <w:b/>
                <w:i w:val="0"/>
                <w:sz w:val="28"/>
                <w:szCs w:val="28"/>
              </w:rPr>
            </w:pPr>
            <w:r w:rsidRPr="005761B5">
              <w:rPr>
                <w:rFonts w:ascii="Times New Roman" w:hAnsi="Times New Roman"/>
                <w:b/>
                <w:i w:val="0"/>
                <w:sz w:val="28"/>
                <w:szCs w:val="28"/>
              </w:rPr>
              <w:t>РІШЕННЯ</w:t>
            </w:r>
          </w:p>
          <w:p w:rsidR="00D03E1F" w:rsidRPr="00CF5F93" w:rsidRDefault="00D03E1F" w:rsidP="005A0569">
            <w:pPr>
              <w:ind w:left="567" w:right="176" w:hanging="601"/>
              <w:jc w:val="center"/>
              <w:rPr>
                <w:b/>
                <w:sz w:val="6"/>
                <w:szCs w:val="6"/>
                <w:lang w:val="uk-UA"/>
              </w:rPr>
            </w:pPr>
          </w:p>
        </w:tc>
      </w:tr>
    </w:tbl>
    <w:p w:rsidR="00D03E1F" w:rsidRPr="005A5813" w:rsidRDefault="00D03E1F" w:rsidP="00873BD6">
      <w:pPr>
        <w:spacing w:before="120"/>
        <w:ind w:right="-284"/>
        <w:rPr>
          <w:lang w:val="uk-UA"/>
        </w:rPr>
      </w:pPr>
      <w:r w:rsidRPr="005A5813">
        <w:rPr>
          <w:lang w:val="uk-UA"/>
        </w:rPr>
        <w:t>від  «___» _______ 2023      №  ______</w:t>
      </w:r>
    </w:p>
    <w:p w:rsidR="00D03E1F" w:rsidRPr="005A5813" w:rsidRDefault="00D03E1F" w:rsidP="00D03E1F">
      <w:pPr>
        <w:rPr>
          <w:b/>
          <w:u w:val="single"/>
          <w:lang w:val="uk-UA"/>
        </w:rPr>
      </w:pPr>
      <w:r w:rsidRPr="005A5813">
        <w:rPr>
          <w:lang w:val="uk-UA"/>
        </w:rPr>
        <w:t>__________сесії __________скликання</w:t>
      </w:r>
      <w:r w:rsidRPr="005A5813">
        <w:rPr>
          <w:lang w:val="uk-UA"/>
        </w:rPr>
        <w:tab/>
      </w:r>
      <w:r w:rsidRPr="005A5813">
        <w:rPr>
          <w:lang w:val="uk-UA"/>
        </w:rPr>
        <w:tab/>
      </w:r>
    </w:p>
    <w:p w:rsidR="00D03E1F" w:rsidRPr="005A5813" w:rsidRDefault="00D03E1F" w:rsidP="00D03E1F">
      <w:pPr>
        <w:rPr>
          <w:b/>
        </w:rPr>
      </w:pPr>
      <w:r w:rsidRPr="005A5813">
        <w:rPr>
          <w:lang w:val="uk-UA"/>
        </w:rPr>
        <w:t xml:space="preserve">                                                                                                                                              </w:t>
      </w:r>
    </w:p>
    <w:p w:rsidR="00D03E1F" w:rsidRDefault="00D03E1F" w:rsidP="00D03E1F">
      <w:pPr>
        <w:rPr>
          <w:b/>
          <w:sz w:val="28"/>
          <w:szCs w:val="28"/>
        </w:rPr>
      </w:pPr>
    </w:p>
    <w:p w:rsidR="00D03E1F" w:rsidRDefault="00D03E1F" w:rsidP="00D03E1F">
      <w:pPr>
        <w:rPr>
          <w:b/>
          <w:sz w:val="28"/>
          <w:szCs w:val="28"/>
        </w:rPr>
      </w:pPr>
    </w:p>
    <w:p w:rsidR="00D03E1F" w:rsidRPr="004C0078" w:rsidRDefault="00D03E1F" w:rsidP="00D03E1F">
      <w:pPr>
        <w:rPr>
          <w:rFonts w:ascii="Times New Roman CYR" w:hAnsi="Times New Roman CYR"/>
          <w:lang w:val="uk-UA"/>
        </w:rPr>
      </w:pPr>
      <w:r w:rsidRPr="004C0078">
        <w:rPr>
          <w:rFonts w:ascii="Times New Roman CYR" w:hAnsi="Times New Roman CYR"/>
          <w:lang w:val="uk-UA"/>
        </w:rPr>
        <w:t>Назва рішення</w:t>
      </w:r>
    </w:p>
    <w:p w:rsidR="00D03E1F" w:rsidRPr="00CF5F93" w:rsidRDefault="00D03E1F" w:rsidP="00D03E1F">
      <w:pPr>
        <w:rPr>
          <w:rFonts w:ascii="Times New Roman CYR" w:hAnsi="Times New Roman CYR"/>
          <w:sz w:val="28"/>
          <w:lang w:val="uk-UA"/>
        </w:rPr>
      </w:pPr>
    </w:p>
    <w:p w:rsidR="00D03E1F" w:rsidRPr="00CF5F93" w:rsidRDefault="00D03E1F" w:rsidP="00D03E1F">
      <w:pPr>
        <w:rPr>
          <w:rFonts w:ascii="Times New Roman CYR" w:hAnsi="Times New Roman CYR"/>
          <w:sz w:val="28"/>
          <w:lang w:val="uk-UA"/>
        </w:rPr>
      </w:pPr>
    </w:p>
    <w:p w:rsidR="00D03E1F" w:rsidRPr="00CF5F93" w:rsidRDefault="00D03E1F" w:rsidP="00D03E1F">
      <w:pPr>
        <w:rPr>
          <w:rFonts w:ascii="Times New Roman CYR" w:hAnsi="Times New Roman CYR"/>
          <w:sz w:val="28"/>
          <w:lang w:val="uk-UA"/>
        </w:rPr>
      </w:pPr>
    </w:p>
    <w:p w:rsidR="00D03E1F" w:rsidRPr="004C0078" w:rsidRDefault="00D03E1F" w:rsidP="00D03E1F">
      <w:pPr>
        <w:rPr>
          <w:rFonts w:ascii="Times New Roman CYR" w:hAnsi="Times New Roman CYR"/>
          <w:lang w:val="uk-UA"/>
        </w:rPr>
      </w:pPr>
      <w:r w:rsidRPr="004C0078">
        <w:rPr>
          <w:rFonts w:ascii="Times New Roman CYR" w:hAnsi="Times New Roman CYR"/>
          <w:lang w:val="uk-UA"/>
        </w:rPr>
        <w:t xml:space="preserve">       Констатуюча частина</w:t>
      </w:r>
    </w:p>
    <w:p w:rsidR="00D03E1F" w:rsidRPr="004C0078" w:rsidRDefault="00D03E1F" w:rsidP="00D03E1F">
      <w:pPr>
        <w:rPr>
          <w:rFonts w:ascii="Times New Roman CYR" w:hAnsi="Times New Roman CYR"/>
          <w:lang w:val="uk-UA"/>
        </w:rPr>
      </w:pPr>
      <w:r w:rsidRPr="004C0078">
        <w:rPr>
          <w:rFonts w:ascii="Times New Roman CYR" w:hAnsi="Times New Roman CYR"/>
          <w:lang w:val="uk-UA"/>
        </w:rPr>
        <w:t xml:space="preserve">(1. Законодавче обґрунтування.  </w:t>
      </w:r>
    </w:p>
    <w:p w:rsidR="00D03E1F" w:rsidRPr="004C0078" w:rsidRDefault="00D03E1F" w:rsidP="00D03E1F">
      <w:pPr>
        <w:rPr>
          <w:rFonts w:ascii="Times New Roman CYR" w:hAnsi="Times New Roman CYR"/>
          <w:lang w:val="uk-UA"/>
        </w:rPr>
      </w:pPr>
      <w:r w:rsidRPr="004C0078">
        <w:rPr>
          <w:rFonts w:ascii="Times New Roman CYR" w:hAnsi="Times New Roman CYR"/>
          <w:lang w:val="uk-UA"/>
        </w:rPr>
        <w:t>2.Мотивація.)</w:t>
      </w:r>
    </w:p>
    <w:p w:rsidR="00D03E1F" w:rsidRPr="004C0078" w:rsidRDefault="00D03E1F" w:rsidP="00D03E1F">
      <w:pPr>
        <w:rPr>
          <w:rFonts w:ascii="Times New Roman CYR" w:hAnsi="Times New Roman CYR"/>
          <w:lang w:val="uk-UA"/>
        </w:rPr>
      </w:pPr>
    </w:p>
    <w:p w:rsidR="00D03E1F" w:rsidRPr="004C0078" w:rsidRDefault="00D03E1F" w:rsidP="00D03E1F">
      <w:pPr>
        <w:rPr>
          <w:rFonts w:ascii="Times New Roman CYR" w:hAnsi="Times New Roman CYR"/>
          <w:lang w:val="uk-UA"/>
        </w:rPr>
      </w:pPr>
      <w:r w:rsidRPr="004C0078">
        <w:rPr>
          <w:rFonts w:ascii="Times New Roman CYR" w:hAnsi="Times New Roman CYR"/>
          <w:lang w:val="uk-UA"/>
        </w:rPr>
        <w:t xml:space="preserve">       Розпорядча частина</w:t>
      </w:r>
    </w:p>
    <w:p w:rsidR="00D03E1F" w:rsidRDefault="00D03E1F" w:rsidP="00D03E1F">
      <w:pPr>
        <w:rPr>
          <w:rFonts w:ascii="Times New Roman CYR" w:hAnsi="Times New Roman CYR"/>
          <w:sz w:val="28"/>
          <w:lang w:val="uk-UA"/>
        </w:rPr>
      </w:pPr>
    </w:p>
    <w:p w:rsidR="00D03E1F" w:rsidRDefault="00D03E1F" w:rsidP="00D03E1F">
      <w:pPr>
        <w:rPr>
          <w:rFonts w:ascii="Times New Roman CYR" w:hAnsi="Times New Roman CYR"/>
          <w:sz w:val="28"/>
          <w:lang w:val="uk-UA"/>
        </w:rPr>
      </w:pPr>
    </w:p>
    <w:p w:rsidR="00D03E1F" w:rsidRDefault="00D03E1F" w:rsidP="00D03E1F">
      <w:pPr>
        <w:rPr>
          <w:rFonts w:ascii="Times New Roman CYR" w:hAnsi="Times New Roman CYR"/>
          <w:sz w:val="28"/>
          <w:lang w:val="uk-UA"/>
        </w:rPr>
      </w:pPr>
    </w:p>
    <w:p w:rsidR="00D03E1F" w:rsidRDefault="00D03E1F" w:rsidP="00D03E1F">
      <w:pPr>
        <w:rPr>
          <w:rFonts w:ascii="Times New Roman CYR" w:hAnsi="Times New Roman CYR"/>
          <w:sz w:val="28"/>
          <w:lang w:val="uk-UA"/>
        </w:rPr>
      </w:pPr>
    </w:p>
    <w:p w:rsidR="00D03E1F" w:rsidRDefault="00D03E1F" w:rsidP="00D03E1F">
      <w:pPr>
        <w:rPr>
          <w:rFonts w:ascii="Times New Roman CYR" w:hAnsi="Times New Roman CYR"/>
          <w:sz w:val="28"/>
          <w:lang w:val="uk-UA"/>
        </w:rPr>
      </w:pPr>
    </w:p>
    <w:p w:rsidR="00D03E1F" w:rsidRPr="00CF5F93" w:rsidRDefault="00D03E1F" w:rsidP="00D03E1F">
      <w:pPr>
        <w:rPr>
          <w:rFonts w:ascii="Times New Roman CYR" w:hAnsi="Times New Roman CYR"/>
          <w:sz w:val="28"/>
          <w:lang w:val="uk-UA"/>
        </w:rPr>
      </w:pPr>
    </w:p>
    <w:p w:rsidR="00D03E1F" w:rsidRPr="00FE3C05" w:rsidRDefault="00D03E1F" w:rsidP="00D03E1F">
      <w:pPr>
        <w:rPr>
          <w:rFonts w:ascii="Times New Roman CYR" w:hAnsi="Times New Roman CYR"/>
          <w:lang w:val="uk-UA"/>
        </w:rPr>
      </w:pPr>
      <w:r>
        <w:rPr>
          <w:rFonts w:ascii="Times New Roman CYR" w:hAnsi="Times New Roman CYR"/>
          <w:lang w:val="uk-UA"/>
        </w:rPr>
        <w:t xml:space="preserve">     </w:t>
      </w:r>
      <w:r w:rsidRPr="00CF5F93">
        <w:rPr>
          <w:rFonts w:ascii="Times New Roman CYR" w:hAnsi="Times New Roman CYR"/>
          <w:lang w:val="uk-UA"/>
        </w:rPr>
        <w:t xml:space="preserve"> </w:t>
      </w:r>
      <w:r>
        <w:rPr>
          <w:lang w:val="uk-UA"/>
        </w:rPr>
        <w:t>Міський голова</w:t>
      </w:r>
      <w:r>
        <w:rPr>
          <w:lang w:val="uk-UA"/>
        </w:rPr>
        <w:tab/>
      </w:r>
      <w:r>
        <w:rPr>
          <w:lang w:val="uk-UA"/>
        </w:rPr>
        <w:tab/>
      </w:r>
      <w:r>
        <w:rPr>
          <w:lang w:val="uk-UA"/>
        </w:rPr>
        <w:tab/>
        <w:t>(підпис)</w:t>
      </w:r>
      <w:r>
        <w:rPr>
          <w:lang w:val="uk-UA"/>
        </w:rPr>
        <w:tab/>
      </w:r>
      <w:r>
        <w:rPr>
          <w:lang w:val="uk-UA"/>
        </w:rPr>
        <w:tab/>
        <w:t xml:space="preserve"> </w:t>
      </w:r>
      <w:r w:rsidRPr="00FE3C05">
        <w:rPr>
          <w:color w:val="000000"/>
          <w:lang w:val="uk-UA"/>
        </w:rPr>
        <w:t>Власне ім’я</w:t>
      </w:r>
      <w:r>
        <w:rPr>
          <w:color w:val="000000"/>
          <w:lang w:val="uk-UA"/>
        </w:rPr>
        <w:t xml:space="preserve">  </w:t>
      </w:r>
      <w:r w:rsidRPr="00FE3C05">
        <w:rPr>
          <w:color w:val="000000"/>
          <w:lang w:val="uk-UA"/>
        </w:rPr>
        <w:t xml:space="preserve"> і </w:t>
      </w:r>
      <w:r>
        <w:rPr>
          <w:color w:val="000000"/>
          <w:lang w:val="uk-UA"/>
        </w:rPr>
        <w:t xml:space="preserve">  </w:t>
      </w:r>
      <w:r w:rsidRPr="00FE3C05">
        <w:rPr>
          <w:color w:val="000000"/>
          <w:lang w:val="uk-UA"/>
        </w:rPr>
        <w:t>ПРІЗВИЩЕ</w:t>
      </w:r>
    </w:p>
    <w:p w:rsidR="00D03E1F" w:rsidRPr="00CF5F93" w:rsidRDefault="00D03E1F" w:rsidP="00D03E1F">
      <w:pPr>
        <w:pStyle w:val="ae"/>
        <w:tabs>
          <w:tab w:val="clear" w:pos="4153"/>
          <w:tab w:val="clear" w:pos="8306"/>
        </w:tabs>
        <w:overflowPunct/>
        <w:autoSpaceDE/>
        <w:autoSpaceDN/>
        <w:adjustRightInd/>
        <w:textAlignment w:val="auto"/>
        <w:rPr>
          <w:szCs w:val="24"/>
          <w:lang w:val="uk-UA"/>
        </w:rPr>
      </w:pPr>
    </w:p>
    <w:p w:rsidR="00D03E1F" w:rsidRPr="00CF5F93" w:rsidRDefault="00D03E1F" w:rsidP="00D03E1F">
      <w:pPr>
        <w:rPr>
          <w:i/>
          <w:iCs/>
          <w:lang w:val="uk-UA"/>
        </w:rPr>
      </w:pPr>
    </w:p>
    <w:p w:rsidR="00D03E1F" w:rsidRPr="00CF5F93" w:rsidRDefault="00D03E1F" w:rsidP="00D03E1F">
      <w:pPr>
        <w:rPr>
          <w:rFonts w:ascii="Times New Roman CYR" w:hAnsi="Times New Roman CYR"/>
          <w:b/>
          <w:sz w:val="32"/>
          <w:lang w:val="uk-UA"/>
        </w:rPr>
      </w:pPr>
    </w:p>
    <w:p w:rsidR="00D03E1F" w:rsidRPr="00CF5F93" w:rsidRDefault="00D03E1F" w:rsidP="00D03E1F">
      <w:pPr>
        <w:rPr>
          <w:rFonts w:ascii="Times New Roman CYR" w:hAnsi="Times New Roman CYR"/>
          <w:b/>
          <w:sz w:val="32"/>
          <w:lang w:val="uk-UA"/>
        </w:rPr>
      </w:pP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p>
    <w:p w:rsidR="00D03E1F" w:rsidRPr="00CF5F93" w:rsidRDefault="00D03E1F" w:rsidP="00D03E1F">
      <w:pPr>
        <w:rPr>
          <w:rFonts w:ascii="Times New Roman CYR" w:hAnsi="Times New Roman CYR"/>
          <w:b/>
          <w:sz w:val="32"/>
          <w:lang w:val="uk-UA"/>
        </w:rPr>
      </w:pPr>
    </w:p>
    <w:p w:rsidR="00D03E1F" w:rsidRDefault="00D03E1F" w:rsidP="00D03E1F">
      <w:pPr>
        <w:rPr>
          <w:rFonts w:ascii="Times New Roman CYR" w:hAnsi="Times New Roman CYR"/>
          <w:b/>
          <w:sz w:val="32"/>
          <w:lang w:val="uk-UA"/>
        </w:rPr>
      </w:pPr>
    </w:p>
    <w:p w:rsidR="00D03E1F" w:rsidRDefault="00D03E1F" w:rsidP="00D03E1F">
      <w:pPr>
        <w:rPr>
          <w:rFonts w:ascii="Times New Roman CYR" w:hAnsi="Times New Roman CYR"/>
          <w:b/>
          <w:sz w:val="32"/>
          <w:lang w:val="uk-UA"/>
        </w:rPr>
      </w:pPr>
    </w:p>
    <w:p w:rsidR="00D03E1F" w:rsidRDefault="00D03E1F" w:rsidP="00D03E1F">
      <w:pPr>
        <w:rPr>
          <w:rFonts w:ascii="Times New Roman CYR" w:hAnsi="Times New Roman CYR"/>
          <w:b/>
          <w:sz w:val="32"/>
          <w:lang w:val="uk-UA"/>
        </w:rPr>
      </w:pPr>
    </w:p>
    <w:p w:rsidR="00D03E1F" w:rsidRDefault="00BC4A1A" w:rsidP="00D03E1F">
      <w:pPr>
        <w:overflowPunct w:val="0"/>
        <w:autoSpaceDE w:val="0"/>
        <w:autoSpaceDN w:val="0"/>
        <w:adjustRightInd w:val="0"/>
        <w:rPr>
          <w:rFonts w:ascii="Times New Roman CYR" w:hAnsi="Times New Roman CYR"/>
          <w:sz w:val="18"/>
          <w:szCs w:val="20"/>
          <w:lang w:val="uk-UA"/>
        </w:rPr>
      </w:pPr>
      <w:r>
        <w:rPr>
          <w:rFonts w:ascii="Times New Roman CYR" w:hAnsi="Times New Roman CYR"/>
          <w:b/>
          <w:sz w:val="32"/>
          <w:lang w:val="uk-UA"/>
        </w:rPr>
        <w:t xml:space="preserve">  </w:t>
      </w:r>
      <w:r w:rsidR="00D03E1F">
        <w:rPr>
          <w:rFonts w:ascii="Times New Roman CYR" w:hAnsi="Times New Roman CYR"/>
          <w:sz w:val="18"/>
          <w:szCs w:val="20"/>
          <w:lang w:val="uk-UA"/>
        </w:rPr>
        <w:t xml:space="preserve"> </w:t>
      </w:r>
      <w:r w:rsidR="00D03E1F" w:rsidRPr="00CF5F93">
        <w:rPr>
          <w:rFonts w:ascii="Times New Roman CYR" w:hAnsi="Times New Roman CYR"/>
          <w:sz w:val="18"/>
          <w:szCs w:val="20"/>
          <w:lang w:val="uk-UA"/>
        </w:rPr>
        <w:t>Виконавець</w:t>
      </w:r>
      <w:r w:rsidR="00D03E1F">
        <w:rPr>
          <w:rFonts w:ascii="Times New Roman CYR" w:hAnsi="Times New Roman CYR"/>
          <w:sz w:val="18"/>
          <w:szCs w:val="20"/>
          <w:lang w:val="uk-UA"/>
        </w:rPr>
        <w:t xml:space="preserve"> </w:t>
      </w:r>
    </w:p>
    <w:p w:rsidR="00D03E1F" w:rsidRPr="002B75C9" w:rsidRDefault="00D03E1F" w:rsidP="00D03E1F">
      <w:pPr>
        <w:overflowPunct w:val="0"/>
        <w:autoSpaceDE w:val="0"/>
        <w:autoSpaceDN w:val="0"/>
        <w:adjustRightInd w:val="0"/>
        <w:rPr>
          <w:rFonts w:ascii="Times New Roman CYR" w:hAnsi="Times New Roman CYR"/>
          <w:sz w:val="18"/>
          <w:szCs w:val="20"/>
        </w:rPr>
      </w:pPr>
      <w:r>
        <w:rPr>
          <w:rFonts w:ascii="Times New Roman CYR" w:hAnsi="Times New Roman CYR"/>
          <w:sz w:val="18"/>
          <w:szCs w:val="20"/>
          <w:lang w:val="uk-UA"/>
        </w:rPr>
        <w:t xml:space="preserve">   (ПРІЗВИЩЕ  власне   ім</w:t>
      </w:r>
      <w:r w:rsidRPr="002B75C9">
        <w:rPr>
          <w:rFonts w:ascii="Times New Roman CYR" w:hAnsi="Times New Roman CYR"/>
          <w:sz w:val="18"/>
          <w:szCs w:val="20"/>
        </w:rPr>
        <w:t>’</w:t>
      </w:r>
      <w:r>
        <w:rPr>
          <w:rFonts w:ascii="Times New Roman CYR" w:hAnsi="Times New Roman CYR"/>
          <w:sz w:val="18"/>
          <w:szCs w:val="20"/>
          <w:lang w:val="uk-UA"/>
        </w:rPr>
        <w:t>я</w:t>
      </w:r>
      <w:r w:rsidRPr="002B75C9">
        <w:rPr>
          <w:rFonts w:ascii="Times New Roman CYR" w:hAnsi="Times New Roman CYR"/>
          <w:sz w:val="18"/>
          <w:szCs w:val="20"/>
        </w:rPr>
        <w:t>)</w:t>
      </w:r>
    </w:p>
    <w:p w:rsidR="00D03E1F" w:rsidRPr="001667C9" w:rsidRDefault="00D03E1F" w:rsidP="00D03E1F">
      <w:pPr>
        <w:rPr>
          <w:rFonts w:ascii="Times New Roman CYR" w:hAnsi="Times New Roman CYR"/>
          <w:b/>
          <w:sz w:val="32"/>
          <w:lang w:val="uk-UA"/>
        </w:rPr>
      </w:pPr>
      <w:r>
        <w:rPr>
          <w:rFonts w:ascii="Times New Roman CYR" w:hAnsi="Times New Roman CYR"/>
          <w:sz w:val="18"/>
          <w:szCs w:val="20"/>
          <w:lang w:val="uk-UA"/>
        </w:rPr>
        <w:t xml:space="preserve">   </w:t>
      </w:r>
      <w:r w:rsidRPr="00CF5F93">
        <w:rPr>
          <w:rFonts w:ascii="Times New Roman CYR" w:hAnsi="Times New Roman CYR"/>
          <w:sz w:val="18"/>
          <w:szCs w:val="20"/>
          <w:lang w:val="uk-UA"/>
        </w:rPr>
        <w:t>Тел</w:t>
      </w:r>
      <w:r>
        <w:rPr>
          <w:rFonts w:ascii="Times New Roman CYR" w:hAnsi="Times New Roman CYR"/>
          <w:sz w:val="18"/>
          <w:szCs w:val="20"/>
          <w:lang w:val="uk-UA"/>
        </w:rPr>
        <w:t xml:space="preserve">.                                                                                             </w:t>
      </w:r>
      <w:r>
        <w:rPr>
          <w:rFonts w:ascii="Times New Roman CYR" w:hAnsi="Times New Roman CYR"/>
          <w:bCs/>
          <w:sz w:val="28"/>
          <w:lang w:val="uk-UA"/>
        </w:rPr>
        <w:t xml:space="preserve">  </w:t>
      </w:r>
      <w:r w:rsidR="00BC4A1A">
        <w:rPr>
          <w:rFonts w:ascii="Times New Roman CYR" w:hAnsi="Times New Roman CYR"/>
          <w:bCs/>
          <w:sz w:val="28"/>
          <w:lang w:val="uk-UA"/>
        </w:rPr>
        <w:tab/>
      </w:r>
      <w:r w:rsidR="00BC4A1A">
        <w:rPr>
          <w:rFonts w:ascii="Times New Roman CYR" w:hAnsi="Times New Roman CYR"/>
          <w:bCs/>
          <w:sz w:val="28"/>
          <w:lang w:val="uk-UA"/>
        </w:rPr>
        <w:tab/>
      </w:r>
      <w:r w:rsidR="00BC4A1A">
        <w:rPr>
          <w:rFonts w:ascii="Times New Roman CYR" w:hAnsi="Times New Roman CYR"/>
          <w:bCs/>
          <w:sz w:val="28"/>
          <w:lang w:val="uk-UA"/>
        </w:rPr>
        <w:tab/>
      </w:r>
      <w:r w:rsidRPr="00CF5F93">
        <w:rPr>
          <w:rFonts w:ascii="Times New Roman CYR" w:hAnsi="Times New Roman CYR"/>
          <w:bCs/>
          <w:sz w:val="28"/>
          <w:lang w:val="uk-UA"/>
        </w:rPr>
        <w:t xml:space="preserve">Формат А4 </w:t>
      </w:r>
      <w:r w:rsidR="000929BE">
        <w:rPr>
          <w:rFonts w:ascii="Times New Roman CYR" w:hAnsi="Times New Roman CYR"/>
          <w:bCs/>
          <w:sz w:val="28"/>
          <w:lang w:val="uk-UA"/>
        </w:rPr>
        <w:tab/>
      </w:r>
      <w:r w:rsidR="000929BE">
        <w:rPr>
          <w:rFonts w:ascii="Times New Roman CYR" w:hAnsi="Times New Roman CYR"/>
          <w:bCs/>
          <w:sz w:val="28"/>
          <w:lang w:val="uk-UA"/>
        </w:rPr>
        <w:tab/>
      </w:r>
      <w:r w:rsidR="000929BE">
        <w:rPr>
          <w:rFonts w:ascii="Times New Roman CYR" w:hAnsi="Times New Roman CYR"/>
          <w:bCs/>
          <w:sz w:val="28"/>
          <w:lang w:val="uk-UA"/>
        </w:rPr>
        <w:tab/>
      </w:r>
      <w:r w:rsidR="000929BE">
        <w:rPr>
          <w:rFonts w:ascii="Times New Roman CYR" w:hAnsi="Times New Roman CYR"/>
          <w:bCs/>
          <w:sz w:val="28"/>
          <w:lang w:val="uk-UA"/>
        </w:rPr>
        <w:tab/>
      </w:r>
      <w:r w:rsidR="000929BE">
        <w:rPr>
          <w:rFonts w:ascii="Times New Roman CYR" w:hAnsi="Times New Roman CYR"/>
          <w:bCs/>
          <w:sz w:val="28"/>
          <w:lang w:val="uk-UA"/>
        </w:rPr>
        <w:tab/>
      </w:r>
      <w:r w:rsidR="000929BE">
        <w:rPr>
          <w:rFonts w:ascii="Times New Roman CYR" w:hAnsi="Times New Roman CYR"/>
          <w:bCs/>
          <w:sz w:val="28"/>
          <w:lang w:val="uk-UA"/>
        </w:rPr>
        <w:tab/>
      </w:r>
      <w:r w:rsidR="000929BE">
        <w:rPr>
          <w:rFonts w:ascii="Times New Roman CYR" w:hAnsi="Times New Roman CYR"/>
          <w:bCs/>
          <w:sz w:val="28"/>
          <w:lang w:val="uk-UA"/>
        </w:rPr>
        <w:tab/>
      </w:r>
      <w:r w:rsidR="000929BE">
        <w:rPr>
          <w:rFonts w:ascii="Times New Roman CYR" w:hAnsi="Times New Roman CYR"/>
          <w:bCs/>
          <w:sz w:val="28"/>
          <w:lang w:val="uk-UA"/>
        </w:rPr>
        <w:tab/>
      </w:r>
      <w:r w:rsidR="000929BE">
        <w:rPr>
          <w:rFonts w:ascii="Times New Roman CYR" w:hAnsi="Times New Roman CYR"/>
          <w:bCs/>
          <w:sz w:val="28"/>
          <w:lang w:val="uk-UA"/>
        </w:rPr>
        <w:tab/>
      </w:r>
      <w:r w:rsidR="000929BE">
        <w:rPr>
          <w:rFonts w:ascii="Times New Roman CYR" w:hAnsi="Times New Roman CYR"/>
          <w:bCs/>
          <w:sz w:val="28"/>
          <w:lang w:val="uk-UA"/>
        </w:rPr>
        <w:tab/>
      </w:r>
      <w:r w:rsidR="000929BE">
        <w:rPr>
          <w:rFonts w:ascii="Times New Roman CYR" w:hAnsi="Times New Roman CYR"/>
          <w:bCs/>
          <w:sz w:val="28"/>
          <w:lang w:val="uk-UA"/>
        </w:rPr>
        <w:tab/>
      </w:r>
      <w:r w:rsidRPr="00CF5F93">
        <w:rPr>
          <w:rFonts w:ascii="Times New Roman CYR" w:hAnsi="Times New Roman CYR"/>
          <w:bCs/>
          <w:sz w:val="28"/>
          <w:lang w:val="uk-UA"/>
        </w:rPr>
        <w:t>(210х297)</w:t>
      </w:r>
    </w:p>
    <w:p w:rsidR="00D03E1F" w:rsidRPr="00710896" w:rsidRDefault="00D03E1F" w:rsidP="00D03E1F">
      <w:pPr>
        <w:jc w:val="both"/>
        <w:rPr>
          <w:lang w:val="uk-UA"/>
        </w:rPr>
        <w:sectPr w:rsidR="00D03E1F" w:rsidRPr="00710896" w:rsidSect="00C249DD">
          <w:headerReference w:type="even" r:id="rId19"/>
          <w:headerReference w:type="default" r:id="rId20"/>
          <w:pgSz w:w="11907" w:h="16840"/>
          <w:pgMar w:top="1134" w:right="851" w:bottom="1134" w:left="2268" w:header="720" w:footer="720" w:gutter="0"/>
          <w:paperSrc w:first="7" w:other="7"/>
          <w:cols w:space="720"/>
        </w:sectPr>
      </w:pPr>
    </w:p>
    <w:p w:rsidR="00D03E1F" w:rsidRPr="00CF5F93" w:rsidRDefault="00D03E1F" w:rsidP="00D03E1F">
      <w:pPr>
        <w:overflowPunct w:val="0"/>
        <w:autoSpaceDE w:val="0"/>
        <w:autoSpaceDN w:val="0"/>
        <w:adjustRightInd w:val="0"/>
        <w:ind w:right="283"/>
        <w:jc w:val="right"/>
        <w:rPr>
          <w:sz w:val="20"/>
          <w:u w:val="single"/>
          <w:lang w:val="uk-UA"/>
        </w:rPr>
      </w:pPr>
      <w:r w:rsidRPr="00CF5F93">
        <w:rPr>
          <w:sz w:val="20"/>
          <w:u w:val="single"/>
          <w:lang w:val="uk-UA"/>
        </w:rPr>
        <w:lastRenderedPageBreak/>
        <w:t>Зворотній  бік  рішення</w:t>
      </w:r>
      <w:r>
        <w:rPr>
          <w:sz w:val="20"/>
          <w:u w:val="single"/>
          <w:lang w:val="uk-UA"/>
        </w:rPr>
        <w:t xml:space="preserve"> міської</w:t>
      </w:r>
      <w:r w:rsidRPr="00CF5F93">
        <w:rPr>
          <w:sz w:val="20"/>
          <w:u w:val="single"/>
          <w:lang w:val="uk-UA"/>
        </w:rPr>
        <w:t xml:space="preserve"> ради</w:t>
      </w:r>
    </w:p>
    <w:p w:rsidR="00D03E1F" w:rsidRPr="00CF5F93" w:rsidRDefault="00D03E1F" w:rsidP="00D03E1F">
      <w:pPr>
        <w:ind w:right="283"/>
        <w:jc w:val="both"/>
        <w:rPr>
          <w:rFonts w:ascii="Times New Roman CYR" w:hAnsi="Times New Roman CYR"/>
          <w:lang w:val="uk-UA"/>
        </w:rPr>
      </w:pPr>
      <w:bookmarkStart w:id="489" w:name="_Hlk93571007"/>
      <w:r w:rsidRPr="00CF5F93">
        <w:rPr>
          <w:rFonts w:ascii="Times New Roman CYR" w:hAnsi="Times New Roman CYR"/>
          <w:lang w:val="uk-UA"/>
        </w:rPr>
        <w:t>ПОГОДЖЕНО</w:t>
      </w:r>
    </w:p>
    <w:p w:rsidR="00D03E1F" w:rsidRPr="00CF5F93" w:rsidRDefault="00D03E1F" w:rsidP="00D03E1F">
      <w:pPr>
        <w:ind w:right="283"/>
        <w:jc w:val="both"/>
        <w:rPr>
          <w:lang w:val="uk-UA"/>
        </w:rPr>
      </w:pPr>
      <w:r w:rsidRPr="00CF5F93">
        <w:rPr>
          <w:rFonts w:ascii="Times New Roman CYR" w:hAnsi="Times New Roman CYR"/>
          <w:lang w:val="uk-UA"/>
        </w:rPr>
        <w:t xml:space="preserve">на засіданні  постійної комісії </w:t>
      </w:r>
      <w:r w:rsidRPr="00CF5F93">
        <w:rPr>
          <w:lang w:val="uk-UA"/>
        </w:rPr>
        <w:t>міської ради</w:t>
      </w:r>
    </w:p>
    <w:p w:rsidR="00D03E1F" w:rsidRPr="00CF5F93" w:rsidRDefault="00D03E1F" w:rsidP="00D03E1F">
      <w:pPr>
        <w:ind w:right="283"/>
        <w:jc w:val="both"/>
        <w:rPr>
          <w:lang w:val="uk-UA"/>
        </w:rPr>
      </w:pPr>
      <w:r w:rsidRPr="00CF5F93">
        <w:rPr>
          <w:rFonts w:ascii="Times New Roman CYR" w:hAnsi="Times New Roman CYR"/>
          <w:lang w:val="uk-UA"/>
        </w:rPr>
        <w:t>з питань _____________________________</w:t>
      </w:r>
    </w:p>
    <w:p w:rsidR="00D03E1F" w:rsidRPr="00CF5F93" w:rsidRDefault="00D03E1F" w:rsidP="00D03E1F">
      <w:pPr>
        <w:ind w:left="567" w:right="283"/>
        <w:jc w:val="both"/>
        <w:rPr>
          <w:rFonts w:ascii="Times New Roman CYR" w:hAnsi="Times New Roman CYR"/>
          <w:sz w:val="16"/>
          <w:szCs w:val="16"/>
          <w:lang w:val="uk-UA"/>
        </w:rPr>
      </w:pPr>
      <w:r w:rsidRPr="00CF5F93">
        <w:rPr>
          <w:rFonts w:ascii="Times New Roman CYR" w:hAnsi="Times New Roman CYR"/>
          <w:lang w:val="uk-UA"/>
        </w:rPr>
        <w:tab/>
      </w:r>
      <w:r w:rsidRPr="00CF5F93">
        <w:rPr>
          <w:rFonts w:ascii="Times New Roman CYR" w:hAnsi="Times New Roman CYR"/>
          <w:lang w:val="uk-UA"/>
        </w:rPr>
        <w:tab/>
        <w:t xml:space="preserve">            </w:t>
      </w:r>
      <w:r w:rsidRPr="00CF5F93">
        <w:rPr>
          <w:rFonts w:ascii="Times New Roman CYR" w:hAnsi="Times New Roman CYR"/>
          <w:sz w:val="16"/>
          <w:szCs w:val="16"/>
          <w:lang w:val="uk-UA"/>
        </w:rPr>
        <w:t>(назва комісії)</w:t>
      </w:r>
    </w:p>
    <w:p w:rsidR="00D03E1F" w:rsidRPr="00CF5F93" w:rsidRDefault="00D03E1F" w:rsidP="00D03E1F">
      <w:pPr>
        <w:ind w:right="283"/>
        <w:jc w:val="both"/>
        <w:rPr>
          <w:rFonts w:ascii="Times New Roman CYR" w:hAnsi="Times New Roman CYR"/>
          <w:lang w:val="uk-UA"/>
        </w:rPr>
      </w:pPr>
      <w:r w:rsidRPr="00CF5F93">
        <w:rPr>
          <w:rFonts w:ascii="Times New Roman CYR" w:hAnsi="Times New Roman CYR"/>
          <w:lang w:val="uk-UA"/>
        </w:rPr>
        <w:t>Голова</w:t>
      </w:r>
      <w:r>
        <w:rPr>
          <w:rFonts w:ascii="Times New Roman CYR" w:hAnsi="Times New Roman CYR"/>
          <w:lang w:val="uk-UA"/>
        </w:rPr>
        <w:t xml:space="preserve"> комісії ____________ / Власне ім</w:t>
      </w:r>
      <w:r w:rsidRPr="00FE3C05">
        <w:rPr>
          <w:rFonts w:ascii="Times New Roman CYR" w:hAnsi="Times New Roman CYR"/>
        </w:rPr>
        <w:t>’</w:t>
      </w:r>
      <w:r>
        <w:rPr>
          <w:rFonts w:ascii="Times New Roman CYR" w:hAnsi="Times New Roman CYR"/>
          <w:lang w:val="uk-UA"/>
        </w:rPr>
        <w:t>я і</w:t>
      </w:r>
      <w:r w:rsidRPr="00CF5F93">
        <w:rPr>
          <w:rFonts w:ascii="Times New Roman CYR" w:hAnsi="Times New Roman CYR"/>
          <w:lang w:val="uk-UA"/>
        </w:rPr>
        <w:t xml:space="preserve"> та  </w:t>
      </w:r>
      <w:r>
        <w:rPr>
          <w:rFonts w:ascii="Times New Roman CYR" w:hAnsi="Times New Roman CYR"/>
          <w:lang w:val="uk-UA"/>
        </w:rPr>
        <w:t>ПРІЗВИЩЕ</w:t>
      </w:r>
      <w:r w:rsidRPr="00CF5F93">
        <w:rPr>
          <w:rFonts w:ascii="Times New Roman CYR" w:hAnsi="Times New Roman CYR"/>
          <w:lang w:val="uk-UA"/>
        </w:rPr>
        <w:t>/</w:t>
      </w:r>
      <w:r>
        <w:rPr>
          <w:rFonts w:ascii="Times New Roman CYR" w:hAnsi="Times New Roman CYR"/>
          <w:lang w:val="uk-UA"/>
        </w:rPr>
        <w:t xml:space="preserve"> (дата)</w:t>
      </w:r>
    </w:p>
    <w:p w:rsidR="00D03E1F" w:rsidRPr="00CF5F93" w:rsidRDefault="00D03E1F" w:rsidP="00D03E1F">
      <w:pPr>
        <w:ind w:right="283"/>
        <w:jc w:val="both"/>
        <w:rPr>
          <w:lang w:val="uk-UA"/>
        </w:rPr>
      </w:pPr>
      <w:r w:rsidRPr="00CF5F93">
        <w:rPr>
          <w:rFonts w:ascii="Times New Roman CYR" w:hAnsi="Times New Roman CYR"/>
          <w:lang w:val="uk-UA"/>
        </w:rPr>
        <w:t>Про</w:t>
      </w:r>
      <w:r>
        <w:rPr>
          <w:rFonts w:ascii="Times New Roman CYR" w:hAnsi="Times New Roman CYR"/>
          <w:lang w:val="uk-UA"/>
        </w:rPr>
        <w:t>токол від «_______»_____</w:t>
      </w:r>
      <w:r w:rsidRPr="00CF5F93">
        <w:rPr>
          <w:rFonts w:ascii="Times New Roman CYR" w:hAnsi="Times New Roman CYR"/>
          <w:lang w:val="uk-UA"/>
        </w:rPr>
        <w:t>_№ ______</w:t>
      </w:r>
    </w:p>
    <w:p w:rsidR="00D03E1F" w:rsidRPr="00CF5F93" w:rsidRDefault="00D03E1F" w:rsidP="00D03E1F">
      <w:pPr>
        <w:overflowPunct w:val="0"/>
        <w:autoSpaceDE w:val="0"/>
        <w:autoSpaceDN w:val="0"/>
        <w:adjustRightInd w:val="0"/>
        <w:spacing w:line="220" w:lineRule="exact"/>
        <w:ind w:left="567" w:right="283"/>
        <w:jc w:val="both"/>
        <w:rPr>
          <w:rFonts w:ascii="Times New Roman CYR" w:hAnsi="Times New Roman CYR"/>
          <w:i/>
          <w:sz w:val="22"/>
          <w:szCs w:val="20"/>
          <w:lang w:val="uk-UA"/>
        </w:rPr>
      </w:pPr>
    </w:p>
    <w:p w:rsidR="00D03E1F" w:rsidRDefault="00D03E1F" w:rsidP="00D03E1F">
      <w:pPr>
        <w:overflowPunct w:val="0"/>
        <w:autoSpaceDE w:val="0"/>
        <w:autoSpaceDN w:val="0"/>
        <w:adjustRightInd w:val="0"/>
        <w:ind w:left="567" w:right="283"/>
        <w:jc w:val="both"/>
        <w:rPr>
          <w:rFonts w:ascii="Times New Roman CYR" w:hAnsi="Times New Roman CYR"/>
          <w:sz w:val="22"/>
          <w:szCs w:val="20"/>
          <w:lang w:val="uk-UA"/>
        </w:rPr>
      </w:pPr>
    </w:p>
    <w:p w:rsidR="00D03E1F" w:rsidRPr="00CF5F93" w:rsidRDefault="00D03E1F" w:rsidP="00D03E1F">
      <w:pPr>
        <w:overflowPunct w:val="0"/>
        <w:autoSpaceDE w:val="0"/>
        <w:autoSpaceDN w:val="0"/>
        <w:adjustRightInd w:val="0"/>
        <w:ind w:left="567" w:right="283"/>
        <w:jc w:val="both"/>
        <w:rPr>
          <w:rFonts w:ascii="Times New Roman CYR" w:hAnsi="Times New Roman CYR"/>
          <w:sz w:val="22"/>
          <w:szCs w:val="20"/>
          <w:lang w:val="uk-UA"/>
        </w:rPr>
      </w:pPr>
    </w:p>
    <w:tbl>
      <w:tblPr>
        <w:tblW w:w="9961" w:type="dxa"/>
        <w:tblInd w:w="-708" w:type="dxa"/>
        <w:tblLook w:val="01E0"/>
      </w:tblPr>
      <w:tblGrid>
        <w:gridCol w:w="4575"/>
        <w:gridCol w:w="1907"/>
        <w:gridCol w:w="3479"/>
      </w:tblGrid>
      <w:tr w:rsidR="00D03E1F" w:rsidRPr="00CF5F93" w:rsidTr="005A0569">
        <w:tc>
          <w:tcPr>
            <w:tcW w:w="4575" w:type="dxa"/>
            <w:shd w:val="clear" w:color="auto" w:fill="auto"/>
          </w:tcPr>
          <w:p w:rsidR="00D03E1F" w:rsidRPr="00EA3582" w:rsidRDefault="00D03E1F" w:rsidP="005A0569">
            <w:pPr>
              <w:tabs>
                <w:tab w:val="center" w:pos="4677"/>
                <w:tab w:val="right" w:pos="9355"/>
              </w:tabs>
              <w:ind w:left="567" w:right="283"/>
              <w:rPr>
                <w:rFonts w:ascii="Times New Roman CYR" w:hAnsi="Times New Roman CYR"/>
                <w:lang w:val="uk-UA"/>
              </w:rPr>
            </w:pPr>
          </w:p>
          <w:p w:rsidR="00D03E1F" w:rsidRPr="00EA3582" w:rsidRDefault="00D03E1F" w:rsidP="005A0569">
            <w:pPr>
              <w:tabs>
                <w:tab w:val="center" w:pos="4677"/>
                <w:tab w:val="right" w:pos="9355"/>
              </w:tabs>
              <w:ind w:left="567" w:right="283"/>
              <w:rPr>
                <w:lang w:val="uk-UA"/>
              </w:rPr>
            </w:pPr>
            <w:r w:rsidRPr="00EA3582">
              <w:rPr>
                <w:rFonts w:ascii="Times New Roman CYR" w:hAnsi="Times New Roman CYR"/>
                <w:lang w:val="uk-UA"/>
              </w:rPr>
              <w:t xml:space="preserve">Секретар </w:t>
            </w:r>
            <w:r>
              <w:rPr>
                <w:rFonts w:ascii="Times New Roman CYR" w:hAnsi="Times New Roman CYR"/>
                <w:lang w:val="uk-UA"/>
              </w:rPr>
              <w:t xml:space="preserve"> Южноукраїнської  </w:t>
            </w:r>
            <w:r w:rsidRPr="00EA3582">
              <w:rPr>
                <w:rFonts w:ascii="Times New Roman CYR" w:hAnsi="Times New Roman CYR"/>
                <w:lang w:val="uk-UA"/>
              </w:rPr>
              <w:t>міської</w:t>
            </w:r>
            <w:r>
              <w:rPr>
                <w:rFonts w:ascii="Times New Roman CYR" w:hAnsi="Times New Roman CYR"/>
                <w:lang w:val="uk-UA"/>
              </w:rPr>
              <w:t xml:space="preserve"> </w:t>
            </w:r>
            <w:r w:rsidRPr="00EA3582">
              <w:rPr>
                <w:rFonts w:ascii="Times New Roman CYR" w:hAnsi="Times New Roman CYR"/>
                <w:lang w:val="uk-UA"/>
              </w:rPr>
              <w:t xml:space="preserve"> ради</w:t>
            </w:r>
          </w:p>
        </w:tc>
        <w:tc>
          <w:tcPr>
            <w:tcW w:w="1907" w:type="dxa"/>
            <w:tcBorders>
              <w:bottom w:val="single" w:sz="4" w:space="0" w:color="auto"/>
            </w:tcBorders>
            <w:shd w:val="clear" w:color="auto" w:fill="auto"/>
          </w:tcPr>
          <w:p w:rsidR="00D03E1F" w:rsidRPr="00CF5F93" w:rsidRDefault="00D03E1F" w:rsidP="005A0569">
            <w:pPr>
              <w:tabs>
                <w:tab w:val="center" w:pos="4677"/>
                <w:tab w:val="right" w:pos="9355"/>
              </w:tabs>
              <w:ind w:left="567" w:right="283"/>
              <w:rPr>
                <w:lang w:val="uk-UA"/>
              </w:rPr>
            </w:pPr>
          </w:p>
          <w:p w:rsidR="00D03E1F" w:rsidRDefault="00D03E1F" w:rsidP="005A0569">
            <w:pPr>
              <w:tabs>
                <w:tab w:val="center" w:pos="4677"/>
                <w:tab w:val="right" w:pos="9355"/>
              </w:tabs>
              <w:ind w:left="567" w:right="283"/>
              <w:rPr>
                <w:lang w:val="uk-UA"/>
              </w:rPr>
            </w:pPr>
          </w:p>
          <w:p w:rsidR="00D03E1F" w:rsidRPr="00CF5F93" w:rsidRDefault="00D03E1F" w:rsidP="005A0569">
            <w:pPr>
              <w:tabs>
                <w:tab w:val="center" w:pos="4677"/>
                <w:tab w:val="right" w:pos="9355"/>
              </w:tabs>
              <w:ind w:left="567" w:right="283"/>
              <w:rPr>
                <w:lang w:val="uk-UA"/>
              </w:rPr>
            </w:pPr>
            <w:r w:rsidRPr="00CF5F93">
              <w:rPr>
                <w:lang w:val="uk-UA"/>
              </w:rPr>
              <w:t>(підпис)</w:t>
            </w:r>
          </w:p>
        </w:tc>
        <w:tc>
          <w:tcPr>
            <w:tcW w:w="3479" w:type="dxa"/>
            <w:shd w:val="clear" w:color="auto" w:fill="auto"/>
          </w:tcPr>
          <w:p w:rsidR="00D03E1F" w:rsidRPr="00CF5F93" w:rsidRDefault="00D03E1F" w:rsidP="005A0569">
            <w:pPr>
              <w:tabs>
                <w:tab w:val="center" w:pos="4677"/>
                <w:tab w:val="right" w:pos="9355"/>
              </w:tabs>
              <w:ind w:left="567" w:right="283"/>
              <w:jc w:val="center"/>
              <w:rPr>
                <w:lang w:val="uk-UA"/>
              </w:rPr>
            </w:pPr>
          </w:p>
          <w:p w:rsidR="00345EE6" w:rsidRDefault="00345EE6" w:rsidP="005A0569">
            <w:pPr>
              <w:tabs>
                <w:tab w:val="center" w:pos="4677"/>
                <w:tab w:val="right" w:pos="9355"/>
              </w:tabs>
              <w:ind w:right="283"/>
              <w:rPr>
                <w:lang w:val="uk-UA"/>
              </w:rPr>
            </w:pPr>
          </w:p>
          <w:p w:rsidR="00D03E1F" w:rsidRDefault="00D03E1F" w:rsidP="005A0569">
            <w:pPr>
              <w:tabs>
                <w:tab w:val="center" w:pos="4677"/>
                <w:tab w:val="right" w:pos="9355"/>
              </w:tabs>
              <w:ind w:right="283"/>
              <w:rPr>
                <w:lang w:val="uk-UA"/>
              </w:rPr>
            </w:pPr>
            <w:r>
              <w:rPr>
                <w:lang w:val="uk-UA"/>
              </w:rPr>
              <w:t>Власне ім</w:t>
            </w:r>
            <w:r w:rsidRPr="00507038">
              <w:t>’</w:t>
            </w:r>
            <w:r>
              <w:rPr>
                <w:lang w:val="uk-UA"/>
              </w:rPr>
              <w:t>я</w:t>
            </w:r>
            <w:r w:rsidRPr="00CF5F93">
              <w:rPr>
                <w:lang w:val="uk-UA"/>
              </w:rPr>
              <w:t xml:space="preserve"> </w:t>
            </w:r>
            <w:r>
              <w:rPr>
                <w:lang w:val="uk-UA"/>
              </w:rPr>
              <w:t>і ПРІЗВИЩЕ</w:t>
            </w:r>
          </w:p>
          <w:p w:rsidR="00D03E1F" w:rsidRPr="00CF5F93" w:rsidRDefault="00D03E1F" w:rsidP="005A0569">
            <w:pPr>
              <w:tabs>
                <w:tab w:val="center" w:pos="4677"/>
                <w:tab w:val="right" w:pos="9355"/>
              </w:tabs>
              <w:ind w:right="283"/>
              <w:rPr>
                <w:lang w:val="uk-UA"/>
              </w:rPr>
            </w:pPr>
            <w:r>
              <w:rPr>
                <w:lang w:val="uk-UA"/>
              </w:rPr>
              <w:t>(дата)</w:t>
            </w:r>
          </w:p>
        </w:tc>
      </w:tr>
      <w:tr w:rsidR="00D03E1F" w:rsidRPr="00CF5F93" w:rsidTr="005A0569">
        <w:tc>
          <w:tcPr>
            <w:tcW w:w="4575" w:type="dxa"/>
            <w:shd w:val="clear" w:color="auto" w:fill="auto"/>
          </w:tcPr>
          <w:p w:rsidR="00D03E1F" w:rsidRPr="00EA3582" w:rsidRDefault="00D03E1F" w:rsidP="005A0569">
            <w:pPr>
              <w:tabs>
                <w:tab w:val="center" w:pos="4677"/>
                <w:tab w:val="right" w:pos="9355"/>
              </w:tabs>
              <w:ind w:left="567" w:right="283"/>
              <w:rPr>
                <w:lang w:val="uk-UA"/>
              </w:rPr>
            </w:pPr>
          </w:p>
        </w:tc>
        <w:tc>
          <w:tcPr>
            <w:tcW w:w="1907" w:type="dxa"/>
            <w:tcBorders>
              <w:top w:val="single" w:sz="4" w:space="0" w:color="auto"/>
            </w:tcBorders>
            <w:shd w:val="clear" w:color="auto" w:fill="auto"/>
          </w:tcPr>
          <w:p w:rsidR="00D03E1F" w:rsidRPr="00CF5F93" w:rsidRDefault="00D03E1F" w:rsidP="005A0569">
            <w:pPr>
              <w:tabs>
                <w:tab w:val="center" w:pos="4677"/>
                <w:tab w:val="right" w:pos="9355"/>
              </w:tabs>
              <w:ind w:left="567" w:right="283"/>
              <w:rPr>
                <w:lang w:val="uk-UA"/>
              </w:rPr>
            </w:pPr>
          </w:p>
        </w:tc>
        <w:tc>
          <w:tcPr>
            <w:tcW w:w="3479" w:type="dxa"/>
            <w:shd w:val="clear" w:color="auto" w:fill="auto"/>
          </w:tcPr>
          <w:p w:rsidR="00D03E1F" w:rsidRPr="00CF5F93" w:rsidRDefault="00D03E1F" w:rsidP="005A0569">
            <w:pPr>
              <w:tabs>
                <w:tab w:val="center" w:pos="4677"/>
                <w:tab w:val="right" w:pos="9355"/>
              </w:tabs>
              <w:ind w:left="567" w:right="283"/>
              <w:jc w:val="center"/>
              <w:rPr>
                <w:lang w:val="uk-UA"/>
              </w:rPr>
            </w:pPr>
          </w:p>
        </w:tc>
      </w:tr>
      <w:tr w:rsidR="00D03E1F" w:rsidRPr="00254044" w:rsidTr="005A0569">
        <w:tc>
          <w:tcPr>
            <w:tcW w:w="4575" w:type="dxa"/>
            <w:shd w:val="clear" w:color="auto" w:fill="auto"/>
          </w:tcPr>
          <w:p w:rsidR="00D03E1F" w:rsidRPr="00EA3582" w:rsidRDefault="00D03E1F" w:rsidP="005A0569">
            <w:pPr>
              <w:tabs>
                <w:tab w:val="center" w:pos="4677"/>
                <w:tab w:val="right" w:pos="9355"/>
              </w:tabs>
              <w:ind w:left="567" w:right="283"/>
              <w:rPr>
                <w:lang w:val="uk-UA"/>
              </w:rPr>
            </w:pPr>
            <w:r w:rsidRPr="00EA3582">
              <w:rPr>
                <w:lang w:val="uk-UA"/>
              </w:rPr>
              <w:t>Заступник міського голови</w:t>
            </w:r>
          </w:p>
          <w:p w:rsidR="00D03E1F" w:rsidRPr="00EA3582" w:rsidRDefault="00D03E1F" w:rsidP="005A0569">
            <w:pPr>
              <w:tabs>
                <w:tab w:val="center" w:pos="4677"/>
                <w:tab w:val="right" w:pos="9355"/>
              </w:tabs>
              <w:ind w:left="567" w:right="283"/>
              <w:rPr>
                <w:lang w:val="uk-UA"/>
              </w:rPr>
            </w:pPr>
            <w:r w:rsidRPr="00EA3582">
              <w:rPr>
                <w:lang w:val="uk-UA"/>
              </w:rPr>
              <w:t>з питань діяльності виконавчих органів ради</w:t>
            </w:r>
          </w:p>
        </w:tc>
        <w:tc>
          <w:tcPr>
            <w:tcW w:w="1907" w:type="dxa"/>
            <w:tcBorders>
              <w:bottom w:val="single" w:sz="4" w:space="0" w:color="auto"/>
            </w:tcBorders>
            <w:shd w:val="clear" w:color="auto" w:fill="auto"/>
          </w:tcPr>
          <w:p w:rsidR="00D03E1F" w:rsidRPr="00CF5F93" w:rsidRDefault="00D03E1F" w:rsidP="005A0569">
            <w:pPr>
              <w:tabs>
                <w:tab w:val="center" w:pos="4677"/>
                <w:tab w:val="right" w:pos="9355"/>
              </w:tabs>
              <w:ind w:left="567" w:right="283"/>
              <w:rPr>
                <w:lang w:val="uk-UA"/>
              </w:rPr>
            </w:pPr>
          </w:p>
          <w:p w:rsidR="00D03E1F" w:rsidRDefault="00D03E1F" w:rsidP="005A0569">
            <w:pPr>
              <w:tabs>
                <w:tab w:val="center" w:pos="4677"/>
                <w:tab w:val="right" w:pos="9355"/>
              </w:tabs>
              <w:ind w:left="567" w:right="283"/>
              <w:rPr>
                <w:lang w:val="uk-UA"/>
              </w:rPr>
            </w:pPr>
          </w:p>
          <w:p w:rsidR="00D03E1F" w:rsidRPr="00CF5F93" w:rsidRDefault="00D03E1F" w:rsidP="005A0569">
            <w:pPr>
              <w:tabs>
                <w:tab w:val="center" w:pos="4677"/>
                <w:tab w:val="right" w:pos="9355"/>
              </w:tabs>
              <w:ind w:left="567" w:right="283"/>
              <w:rPr>
                <w:lang w:val="uk-UA"/>
              </w:rPr>
            </w:pPr>
            <w:r w:rsidRPr="00CF5F93">
              <w:rPr>
                <w:lang w:val="uk-UA"/>
              </w:rPr>
              <w:t>(підпис)</w:t>
            </w:r>
          </w:p>
        </w:tc>
        <w:tc>
          <w:tcPr>
            <w:tcW w:w="3479" w:type="dxa"/>
            <w:shd w:val="clear" w:color="auto" w:fill="auto"/>
          </w:tcPr>
          <w:p w:rsidR="00345EE6" w:rsidRDefault="00345EE6" w:rsidP="005A0569">
            <w:pPr>
              <w:tabs>
                <w:tab w:val="center" w:pos="4677"/>
                <w:tab w:val="right" w:pos="9355"/>
              </w:tabs>
              <w:ind w:right="283"/>
              <w:rPr>
                <w:lang w:val="uk-UA"/>
              </w:rPr>
            </w:pPr>
          </w:p>
          <w:p w:rsidR="00345EE6" w:rsidRDefault="00345EE6" w:rsidP="005A0569">
            <w:pPr>
              <w:tabs>
                <w:tab w:val="center" w:pos="4677"/>
                <w:tab w:val="right" w:pos="9355"/>
              </w:tabs>
              <w:ind w:right="283"/>
              <w:rPr>
                <w:lang w:val="uk-UA"/>
              </w:rPr>
            </w:pPr>
          </w:p>
          <w:p w:rsidR="00D03E1F" w:rsidRDefault="00D03E1F" w:rsidP="005A0569">
            <w:pPr>
              <w:tabs>
                <w:tab w:val="center" w:pos="4677"/>
                <w:tab w:val="right" w:pos="9355"/>
              </w:tabs>
              <w:ind w:right="283"/>
              <w:rPr>
                <w:lang w:val="uk-UA"/>
              </w:rPr>
            </w:pPr>
            <w:r>
              <w:rPr>
                <w:lang w:val="uk-UA"/>
              </w:rPr>
              <w:t>Власне ім</w:t>
            </w:r>
            <w:r w:rsidRPr="00507038">
              <w:rPr>
                <w:lang w:val="uk-UA"/>
              </w:rPr>
              <w:t>’</w:t>
            </w:r>
            <w:r>
              <w:rPr>
                <w:lang w:val="uk-UA"/>
              </w:rPr>
              <w:t>я</w:t>
            </w:r>
            <w:r w:rsidRPr="00507038">
              <w:rPr>
                <w:lang w:val="uk-UA"/>
              </w:rPr>
              <w:t xml:space="preserve"> </w:t>
            </w:r>
            <w:r>
              <w:rPr>
                <w:lang w:val="uk-UA"/>
              </w:rPr>
              <w:t>і ПРІЗВИЩЕ</w:t>
            </w:r>
          </w:p>
          <w:p w:rsidR="00D03E1F" w:rsidRPr="00CF5F93" w:rsidRDefault="00D03E1F" w:rsidP="005A0569">
            <w:pPr>
              <w:tabs>
                <w:tab w:val="center" w:pos="4677"/>
                <w:tab w:val="right" w:pos="9355"/>
              </w:tabs>
              <w:ind w:right="283"/>
              <w:rPr>
                <w:lang w:val="uk-UA"/>
              </w:rPr>
            </w:pPr>
            <w:r>
              <w:rPr>
                <w:lang w:val="uk-UA"/>
              </w:rPr>
              <w:t>(дата)</w:t>
            </w:r>
          </w:p>
        </w:tc>
      </w:tr>
      <w:tr w:rsidR="00D03E1F" w:rsidRPr="00254044" w:rsidTr="005A0569">
        <w:tc>
          <w:tcPr>
            <w:tcW w:w="4575" w:type="dxa"/>
            <w:shd w:val="clear" w:color="auto" w:fill="auto"/>
          </w:tcPr>
          <w:p w:rsidR="00D03E1F" w:rsidRPr="005D26F3" w:rsidRDefault="00D03E1F" w:rsidP="005A0569">
            <w:pPr>
              <w:tabs>
                <w:tab w:val="center" w:pos="4677"/>
                <w:tab w:val="right" w:pos="9355"/>
              </w:tabs>
              <w:ind w:left="567" w:right="283"/>
              <w:rPr>
                <w:lang w:val="uk-UA"/>
              </w:rPr>
            </w:pPr>
          </w:p>
        </w:tc>
        <w:tc>
          <w:tcPr>
            <w:tcW w:w="1907" w:type="dxa"/>
            <w:tcBorders>
              <w:top w:val="single" w:sz="4" w:space="0" w:color="auto"/>
            </w:tcBorders>
            <w:shd w:val="clear" w:color="auto" w:fill="auto"/>
          </w:tcPr>
          <w:p w:rsidR="00D03E1F" w:rsidRPr="005D26F3" w:rsidRDefault="00D03E1F" w:rsidP="005A0569">
            <w:pPr>
              <w:tabs>
                <w:tab w:val="center" w:pos="4677"/>
                <w:tab w:val="right" w:pos="9355"/>
              </w:tabs>
              <w:ind w:left="567" w:right="283"/>
              <w:rPr>
                <w:lang w:val="uk-UA"/>
              </w:rPr>
            </w:pPr>
          </w:p>
        </w:tc>
        <w:tc>
          <w:tcPr>
            <w:tcW w:w="3479" w:type="dxa"/>
            <w:shd w:val="clear" w:color="auto" w:fill="auto"/>
          </w:tcPr>
          <w:p w:rsidR="00D03E1F" w:rsidRPr="005D26F3" w:rsidRDefault="00D03E1F" w:rsidP="005A0569">
            <w:pPr>
              <w:tabs>
                <w:tab w:val="center" w:pos="4677"/>
                <w:tab w:val="right" w:pos="9355"/>
              </w:tabs>
              <w:ind w:left="567" w:right="283"/>
              <w:jc w:val="center"/>
              <w:rPr>
                <w:lang w:val="uk-UA"/>
              </w:rPr>
            </w:pPr>
          </w:p>
        </w:tc>
      </w:tr>
      <w:tr w:rsidR="00D03E1F" w:rsidRPr="00CF5F93" w:rsidTr="005A0569">
        <w:tc>
          <w:tcPr>
            <w:tcW w:w="4575" w:type="dxa"/>
            <w:shd w:val="clear" w:color="auto" w:fill="auto"/>
          </w:tcPr>
          <w:p w:rsidR="00D03E1F" w:rsidRPr="005D26F3" w:rsidRDefault="00D03E1F" w:rsidP="005A0569">
            <w:pPr>
              <w:tabs>
                <w:tab w:val="center" w:pos="4677"/>
                <w:tab w:val="right" w:pos="9355"/>
              </w:tabs>
              <w:ind w:left="567" w:right="283"/>
              <w:rPr>
                <w:lang w:val="uk-UA"/>
              </w:rPr>
            </w:pPr>
            <w:r w:rsidRPr="005D26F3">
              <w:rPr>
                <w:lang w:val="uk-UA"/>
              </w:rPr>
              <w:t>Представник (юрисконсульт, адвокат) суб’єкта надання юридичних послуг</w:t>
            </w:r>
            <w:r w:rsidR="00345EE6" w:rsidRPr="005D26F3">
              <w:rPr>
                <w:lang w:val="uk-UA"/>
              </w:rPr>
              <w:t>, начальник юридичного віддлу або посадова  особа</w:t>
            </w:r>
            <w:r w:rsidRPr="005D26F3">
              <w:rPr>
                <w:lang w:val="uk-UA"/>
              </w:rPr>
              <w:t>,</w:t>
            </w:r>
            <w:r w:rsidR="00E866C5" w:rsidRPr="005D26F3">
              <w:rPr>
                <w:lang w:val="uk-UA"/>
              </w:rPr>
              <w:t xml:space="preserve"> </w:t>
            </w:r>
            <w:r w:rsidRPr="005D26F3">
              <w:rPr>
                <w:lang w:val="uk-UA"/>
              </w:rPr>
              <w:t>на</w:t>
            </w:r>
            <w:r w:rsidR="00345EE6" w:rsidRPr="005D26F3">
              <w:rPr>
                <w:lang w:val="uk-UA"/>
              </w:rPr>
              <w:t xml:space="preserve"> </w:t>
            </w:r>
            <w:r w:rsidRPr="005D26F3">
              <w:rPr>
                <w:lang w:val="uk-UA"/>
              </w:rPr>
              <w:t xml:space="preserve">яку покладені </w:t>
            </w:r>
            <w:r w:rsidR="00E866C5" w:rsidRPr="005D26F3">
              <w:rPr>
                <w:lang w:val="uk-UA"/>
              </w:rPr>
              <w:t xml:space="preserve">функції </w:t>
            </w:r>
            <w:r w:rsidR="00DF2DBE" w:rsidRPr="005D26F3">
              <w:rPr>
                <w:lang w:val="uk-UA"/>
              </w:rPr>
              <w:t>і</w:t>
            </w:r>
            <w:r w:rsidRPr="005D26F3">
              <w:rPr>
                <w:lang w:val="uk-UA"/>
              </w:rPr>
              <w:t>з забезпечення юридичного супроводу</w:t>
            </w:r>
          </w:p>
        </w:tc>
        <w:tc>
          <w:tcPr>
            <w:tcW w:w="1907" w:type="dxa"/>
            <w:tcBorders>
              <w:bottom w:val="single" w:sz="4" w:space="0" w:color="auto"/>
            </w:tcBorders>
            <w:shd w:val="clear" w:color="auto" w:fill="auto"/>
          </w:tcPr>
          <w:p w:rsidR="00D03E1F" w:rsidRPr="005D26F3" w:rsidRDefault="00D03E1F" w:rsidP="005A0569">
            <w:pPr>
              <w:tabs>
                <w:tab w:val="center" w:pos="4677"/>
                <w:tab w:val="right" w:pos="9355"/>
              </w:tabs>
              <w:ind w:left="567" w:right="283"/>
              <w:rPr>
                <w:lang w:val="uk-UA"/>
              </w:rPr>
            </w:pPr>
          </w:p>
          <w:p w:rsidR="00D03E1F" w:rsidRPr="005D26F3" w:rsidRDefault="00D03E1F" w:rsidP="005A0569">
            <w:pPr>
              <w:tabs>
                <w:tab w:val="center" w:pos="4677"/>
                <w:tab w:val="right" w:pos="9355"/>
              </w:tabs>
              <w:ind w:left="567" w:right="283"/>
              <w:rPr>
                <w:lang w:val="uk-UA"/>
              </w:rPr>
            </w:pPr>
          </w:p>
          <w:p w:rsidR="00D03E1F" w:rsidRPr="005D26F3" w:rsidRDefault="00D03E1F" w:rsidP="005A0569">
            <w:pPr>
              <w:tabs>
                <w:tab w:val="center" w:pos="4677"/>
                <w:tab w:val="right" w:pos="9355"/>
              </w:tabs>
              <w:ind w:left="567" w:right="283"/>
              <w:rPr>
                <w:lang w:val="uk-UA"/>
              </w:rPr>
            </w:pPr>
          </w:p>
          <w:p w:rsidR="00D03E1F" w:rsidRPr="005D26F3" w:rsidRDefault="00D03E1F" w:rsidP="005A0569">
            <w:pPr>
              <w:tabs>
                <w:tab w:val="center" w:pos="4677"/>
                <w:tab w:val="right" w:pos="9355"/>
              </w:tabs>
              <w:ind w:left="567" w:right="283"/>
              <w:rPr>
                <w:lang w:val="uk-UA"/>
              </w:rPr>
            </w:pPr>
          </w:p>
          <w:p w:rsidR="00D03E1F" w:rsidRPr="005D26F3" w:rsidRDefault="00D03E1F" w:rsidP="005A0569">
            <w:pPr>
              <w:tabs>
                <w:tab w:val="center" w:pos="4677"/>
                <w:tab w:val="right" w:pos="9355"/>
              </w:tabs>
              <w:ind w:left="567" w:right="283"/>
              <w:rPr>
                <w:lang w:val="uk-UA"/>
              </w:rPr>
            </w:pPr>
          </w:p>
          <w:p w:rsidR="00D03E1F" w:rsidRPr="005D26F3" w:rsidRDefault="00D03E1F" w:rsidP="005A0569">
            <w:pPr>
              <w:tabs>
                <w:tab w:val="center" w:pos="4677"/>
                <w:tab w:val="right" w:pos="9355"/>
              </w:tabs>
              <w:ind w:left="567" w:right="283"/>
              <w:rPr>
                <w:lang w:val="uk-UA"/>
              </w:rPr>
            </w:pPr>
          </w:p>
          <w:p w:rsidR="00D03E1F" w:rsidRPr="005D26F3" w:rsidRDefault="00D03E1F" w:rsidP="005A0569">
            <w:pPr>
              <w:tabs>
                <w:tab w:val="center" w:pos="4677"/>
                <w:tab w:val="right" w:pos="9355"/>
              </w:tabs>
              <w:ind w:left="567" w:right="283"/>
              <w:rPr>
                <w:lang w:val="uk-UA"/>
              </w:rPr>
            </w:pPr>
            <w:r w:rsidRPr="005D26F3">
              <w:rPr>
                <w:lang w:val="uk-UA"/>
              </w:rPr>
              <w:t>(підпис)</w:t>
            </w:r>
          </w:p>
        </w:tc>
        <w:tc>
          <w:tcPr>
            <w:tcW w:w="3479" w:type="dxa"/>
            <w:shd w:val="clear" w:color="auto" w:fill="auto"/>
          </w:tcPr>
          <w:p w:rsidR="00D03E1F" w:rsidRPr="005D26F3" w:rsidRDefault="00D03E1F" w:rsidP="005A0569">
            <w:pPr>
              <w:tabs>
                <w:tab w:val="center" w:pos="4677"/>
                <w:tab w:val="right" w:pos="9355"/>
              </w:tabs>
              <w:ind w:right="283"/>
              <w:rPr>
                <w:lang w:val="uk-UA"/>
              </w:rPr>
            </w:pPr>
          </w:p>
          <w:p w:rsidR="00345EE6" w:rsidRPr="005D26F3" w:rsidRDefault="00345EE6" w:rsidP="005A0569">
            <w:pPr>
              <w:tabs>
                <w:tab w:val="center" w:pos="4677"/>
                <w:tab w:val="right" w:pos="9355"/>
              </w:tabs>
              <w:ind w:right="283"/>
              <w:rPr>
                <w:lang w:val="uk-UA"/>
              </w:rPr>
            </w:pPr>
          </w:p>
          <w:p w:rsidR="00345EE6" w:rsidRPr="005D26F3" w:rsidRDefault="00345EE6" w:rsidP="005A0569">
            <w:pPr>
              <w:tabs>
                <w:tab w:val="center" w:pos="4677"/>
                <w:tab w:val="right" w:pos="9355"/>
              </w:tabs>
              <w:ind w:right="283"/>
              <w:rPr>
                <w:lang w:val="uk-UA"/>
              </w:rPr>
            </w:pPr>
          </w:p>
          <w:p w:rsidR="00D03E1F" w:rsidRPr="005D26F3" w:rsidRDefault="00D03E1F" w:rsidP="005A0569">
            <w:pPr>
              <w:tabs>
                <w:tab w:val="center" w:pos="4677"/>
                <w:tab w:val="right" w:pos="9355"/>
              </w:tabs>
              <w:ind w:right="283"/>
              <w:rPr>
                <w:lang w:val="uk-UA"/>
              </w:rPr>
            </w:pPr>
            <w:r w:rsidRPr="005D26F3">
              <w:rPr>
                <w:lang w:val="uk-UA"/>
              </w:rPr>
              <w:t>Власне ім</w:t>
            </w:r>
            <w:r w:rsidRPr="005D26F3">
              <w:t>’</w:t>
            </w:r>
            <w:r w:rsidRPr="005D26F3">
              <w:rPr>
                <w:lang w:val="uk-UA"/>
              </w:rPr>
              <w:t>я і ПРІЗВИЩЕ</w:t>
            </w:r>
          </w:p>
          <w:p w:rsidR="00D03E1F" w:rsidRPr="005D26F3" w:rsidRDefault="00D03E1F" w:rsidP="005A0569">
            <w:pPr>
              <w:tabs>
                <w:tab w:val="center" w:pos="4677"/>
                <w:tab w:val="right" w:pos="9355"/>
              </w:tabs>
              <w:ind w:right="283"/>
              <w:rPr>
                <w:lang w:val="uk-UA"/>
              </w:rPr>
            </w:pPr>
            <w:r w:rsidRPr="005D26F3">
              <w:rPr>
                <w:lang w:val="uk-UA"/>
              </w:rPr>
              <w:t>(дата)</w:t>
            </w:r>
          </w:p>
          <w:p w:rsidR="00D03E1F" w:rsidRPr="005D26F3" w:rsidRDefault="00D03E1F" w:rsidP="005A0569">
            <w:pPr>
              <w:tabs>
                <w:tab w:val="center" w:pos="4677"/>
                <w:tab w:val="right" w:pos="9355"/>
              </w:tabs>
              <w:ind w:right="283"/>
              <w:rPr>
                <w:lang w:val="uk-UA"/>
              </w:rPr>
            </w:pPr>
          </w:p>
        </w:tc>
      </w:tr>
      <w:tr w:rsidR="00D03E1F" w:rsidRPr="00CF5F93" w:rsidTr="005A0569">
        <w:trPr>
          <w:trHeight w:val="1379"/>
        </w:trPr>
        <w:tc>
          <w:tcPr>
            <w:tcW w:w="4575" w:type="dxa"/>
            <w:shd w:val="clear" w:color="auto" w:fill="auto"/>
          </w:tcPr>
          <w:p w:rsidR="00D03E1F" w:rsidRPr="005D26F3" w:rsidRDefault="00D03E1F" w:rsidP="005A0569">
            <w:pPr>
              <w:tabs>
                <w:tab w:val="center" w:pos="4677"/>
                <w:tab w:val="right" w:pos="9355"/>
              </w:tabs>
              <w:ind w:left="567" w:right="283"/>
              <w:rPr>
                <w:lang w:val="uk-UA"/>
              </w:rPr>
            </w:pPr>
          </w:p>
          <w:p w:rsidR="00D03E1F" w:rsidRPr="005D26F3" w:rsidRDefault="00D03E1F" w:rsidP="005A0569">
            <w:pPr>
              <w:tabs>
                <w:tab w:val="center" w:pos="4677"/>
                <w:tab w:val="right" w:pos="9355"/>
              </w:tabs>
              <w:ind w:left="567" w:right="283"/>
              <w:rPr>
                <w:lang w:val="uk-UA"/>
              </w:rPr>
            </w:pPr>
          </w:p>
          <w:p w:rsidR="00D03E1F" w:rsidRPr="005D26F3" w:rsidRDefault="00D03E1F" w:rsidP="005A0569">
            <w:pPr>
              <w:tabs>
                <w:tab w:val="center" w:pos="4677"/>
                <w:tab w:val="right" w:pos="9355"/>
              </w:tabs>
              <w:ind w:left="567" w:right="283"/>
              <w:rPr>
                <w:lang w:val="uk-UA"/>
              </w:rPr>
            </w:pPr>
            <w:r w:rsidRPr="005D26F3">
              <w:rPr>
                <w:lang w:val="uk-UA"/>
              </w:rPr>
              <w:t>Начальник  відділу забезпечення депутатської діяльності та сприяння розвитку місцевого самоврядування</w:t>
            </w:r>
          </w:p>
        </w:tc>
        <w:tc>
          <w:tcPr>
            <w:tcW w:w="1907" w:type="dxa"/>
            <w:tcBorders>
              <w:top w:val="single" w:sz="4" w:space="0" w:color="auto"/>
              <w:bottom w:val="single" w:sz="4" w:space="0" w:color="auto"/>
            </w:tcBorders>
            <w:shd w:val="clear" w:color="auto" w:fill="auto"/>
          </w:tcPr>
          <w:p w:rsidR="00D03E1F" w:rsidRPr="005D26F3" w:rsidRDefault="00D03E1F" w:rsidP="005A0569">
            <w:pPr>
              <w:tabs>
                <w:tab w:val="center" w:pos="4677"/>
                <w:tab w:val="right" w:pos="9355"/>
              </w:tabs>
              <w:ind w:left="567" w:right="283"/>
              <w:rPr>
                <w:lang w:val="uk-UA"/>
              </w:rPr>
            </w:pPr>
          </w:p>
          <w:p w:rsidR="00D03E1F" w:rsidRPr="005D26F3" w:rsidRDefault="00D03E1F" w:rsidP="005A0569">
            <w:pPr>
              <w:tabs>
                <w:tab w:val="center" w:pos="4677"/>
                <w:tab w:val="right" w:pos="9355"/>
              </w:tabs>
              <w:ind w:left="567" w:right="283"/>
              <w:rPr>
                <w:lang w:val="uk-UA"/>
              </w:rPr>
            </w:pPr>
          </w:p>
          <w:p w:rsidR="00D03E1F" w:rsidRPr="005D26F3" w:rsidRDefault="00D03E1F" w:rsidP="005A0569">
            <w:pPr>
              <w:tabs>
                <w:tab w:val="center" w:pos="4677"/>
                <w:tab w:val="right" w:pos="9355"/>
              </w:tabs>
              <w:ind w:left="567" w:right="283"/>
              <w:rPr>
                <w:lang w:val="uk-UA"/>
              </w:rPr>
            </w:pPr>
          </w:p>
          <w:p w:rsidR="00D03E1F" w:rsidRPr="005D26F3" w:rsidRDefault="00D03E1F" w:rsidP="005A0569">
            <w:pPr>
              <w:tabs>
                <w:tab w:val="center" w:pos="4677"/>
                <w:tab w:val="right" w:pos="9355"/>
              </w:tabs>
              <w:ind w:left="567" w:right="283"/>
              <w:rPr>
                <w:lang w:val="uk-UA"/>
              </w:rPr>
            </w:pPr>
          </w:p>
          <w:p w:rsidR="00D03E1F" w:rsidRPr="005D26F3" w:rsidRDefault="00D03E1F" w:rsidP="005A0569">
            <w:pPr>
              <w:tabs>
                <w:tab w:val="center" w:pos="4677"/>
                <w:tab w:val="right" w:pos="9355"/>
              </w:tabs>
              <w:ind w:left="567" w:right="283"/>
              <w:rPr>
                <w:lang w:val="uk-UA"/>
              </w:rPr>
            </w:pPr>
          </w:p>
          <w:p w:rsidR="00D03E1F" w:rsidRPr="005D26F3" w:rsidRDefault="00D03E1F" w:rsidP="005A0569">
            <w:pPr>
              <w:tabs>
                <w:tab w:val="center" w:pos="4677"/>
                <w:tab w:val="right" w:pos="9355"/>
              </w:tabs>
              <w:ind w:left="567" w:right="283"/>
              <w:rPr>
                <w:lang w:val="uk-UA"/>
              </w:rPr>
            </w:pPr>
            <w:r w:rsidRPr="005D26F3">
              <w:rPr>
                <w:lang w:val="uk-UA"/>
              </w:rPr>
              <w:t>(підпис</w:t>
            </w:r>
            <w:r w:rsidR="00345EE6" w:rsidRPr="005D26F3">
              <w:rPr>
                <w:lang w:val="uk-UA"/>
              </w:rPr>
              <w:t>)</w:t>
            </w:r>
          </w:p>
        </w:tc>
        <w:tc>
          <w:tcPr>
            <w:tcW w:w="3479" w:type="dxa"/>
            <w:shd w:val="clear" w:color="auto" w:fill="auto"/>
          </w:tcPr>
          <w:p w:rsidR="00D03E1F" w:rsidRPr="005D26F3" w:rsidRDefault="00D03E1F" w:rsidP="005A0569">
            <w:pPr>
              <w:tabs>
                <w:tab w:val="center" w:pos="4677"/>
                <w:tab w:val="right" w:pos="9355"/>
              </w:tabs>
              <w:ind w:right="283"/>
              <w:rPr>
                <w:lang w:val="uk-UA"/>
              </w:rPr>
            </w:pPr>
          </w:p>
          <w:p w:rsidR="00D03E1F" w:rsidRPr="005D26F3" w:rsidRDefault="00D03E1F" w:rsidP="005A0569">
            <w:pPr>
              <w:tabs>
                <w:tab w:val="center" w:pos="4677"/>
                <w:tab w:val="right" w:pos="9355"/>
              </w:tabs>
              <w:ind w:right="283"/>
              <w:rPr>
                <w:lang w:val="uk-UA"/>
              </w:rPr>
            </w:pPr>
          </w:p>
          <w:p w:rsidR="00D03E1F" w:rsidRPr="005D26F3" w:rsidRDefault="00D03E1F" w:rsidP="005A0569">
            <w:pPr>
              <w:tabs>
                <w:tab w:val="center" w:pos="4677"/>
                <w:tab w:val="right" w:pos="9355"/>
              </w:tabs>
              <w:ind w:right="283"/>
              <w:rPr>
                <w:lang w:val="uk-UA"/>
              </w:rPr>
            </w:pPr>
            <w:r w:rsidRPr="005D26F3">
              <w:rPr>
                <w:lang w:val="uk-UA"/>
              </w:rPr>
              <w:t>Власне ім</w:t>
            </w:r>
            <w:r w:rsidRPr="005D26F3">
              <w:t>’</w:t>
            </w:r>
            <w:r w:rsidRPr="005D26F3">
              <w:rPr>
                <w:lang w:val="uk-UA"/>
              </w:rPr>
              <w:t>я і ПРІЗВИЩЕ</w:t>
            </w:r>
          </w:p>
          <w:p w:rsidR="00D03E1F" w:rsidRPr="005D26F3" w:rsidRDefault="00D03E1F" w:rsidP="005A0569">
            <w:pPr>
              <w:tabs>
                <w:tab w:val="center" w:pos="4677"/>
                <w:tab w:val="right" w:pos="9355"/>
              </w:tabs>
              <w:ind w:right="283"/>
              <w:rPr>
                <w:lang w:val="uk-UA"/>
              </w:rPr>
            </w:pPr>
            <w:r w:rsidRPr="005D26F3">
              <w:rPr>
                <w:lang w:val="uk-UA"/>
              </w:rPr>
              <w:t>(дата)</w:t>
            </w:r>
          </w:p>
          <w:p w:rsidR="00BC4A1A" w:rsidRPr="005D26F3" w:rsidRDefault="00BC4A1A" w:rsidP="005A0569">
            <w:pPr>
              <w:tabs>
                <w:tab w:val="center" w:pos="4677"/>
                <w:tab w:val="right" w:pos="9355"/>
              </w:tabs>
              <w:ind w:right="283"/>
              <w:rPr>
                <w:lang w:val="uk-UA"/>
              </w:rPr>
            </w:pPr>
          </w:p>
        </w:tc>
      </w:tr>
    </w:tbl>
    <w:p w:rsidR="00D03E1F" w:rsidRDefault="00D03E1F" w:rsidP="00D03E1F">
      <w:pPr>
        <w:overflowPunct w:val="0"/>
        <w:autoSpaceDE w:val="0"/>
        <w:autoSpaceDN w:val="0"/>
        <w:adjustRightInd w:val="0"/>
        <w:spacing w:line="220" w:lineRule="exact"/>
        <w:jc w:val="both"/>
        <w:rPr>
          <w:rFonts w:ascii="Times New Roman CYR" w:hAnsi="Times New Roman CYR"/>
          <w:sz w:val="20"/>
          <w:szCs w:val="20"/>
          <w:lang w:val="uk-UA"/>
        </w:rPr>
      </w:pPr>
    </w:p>
    <w:p w:rsidR="00345EE6" w:rsidRDefault="00345EE6" w:rsidP="00D03E1F">
      <w:pPr>
        <w:overflowPunct w:val="0"/>
        <w:autoSpaceDE w:val="0"/>
        <w:autoSpaceDN w:val="0"/>
        <w:adjustRightInd w:val="0"/>
        <w:spacing w:line="220" w:lineRule="exact"/>
        <w:jc w:val="both"/>
        <w:rPr>
          <w:rFonts w:ascii="Times New Roman CYR" w:hAnsi="Times New Roman CYR"/>
          <w:sz w:val="20"/>
          <w:szCs w:val="20"/>
          <w:lang w:val="uk-UA"/>
        </w:rPr>
      </w:pPr>
    </w:p>
    <w:tbl>
      <w:tblPr>
        <w:tblW w:w="9120" w:type="dxa"/>
        <w:tblLayout w:type="fixed"/>
        <w:tblLook w:val="01E0"/>
      </w:tblPr>
      <w:tblGrid>
        <w:gridCol w:w="4395"/>
        <w:gridCol w:w="1559"/>
        <w:gridCol w:w="3166"/>
      </w:tblGrid>
      <w:tr w:rsidR="00BC4A1A" w:rsidRPr="00345EE6" w:rsidTr="00345EE6">
        <w:tc>
          <w:tcPr>
            <w:tcW w:w="4395" w:type="dxa"/>
            <w:shd w:val="clear" w:color="auto" w:fill="auto"/>
          </w:tcPr>
          <w:p w:rsidR="00BC4A1A" w:rsidRPr="00345EE6" w:rsidRDefault="00BC4A1A" w:rsidP="00345EE6">
            <w:pPr>
              <w:tabs>
                <w:tab w:val="left" w:pos="3686"/>
                <w:tab w:val="center" w:pos="3828"/>
                <w:tab w:val="right" w:pos="9355"/>
              </w:tabs>
              <w:ind w:left="-142" w:right="283"/>
              <w:rPr>
                <w:lang w:val="uk-UA"/>
              </w:rPr>
            </w:pPr>
            <w:r w:rsidRPr="00345EE6">
              <w:rPr>
                <w:lang w:val="uk-UA"/>
              </w:rPr>
              <w:t xml:space="preserve">Уповноважена особа з питань запобігання та виявлення корупції                    </w:t>
            </w:r>
          </w:p>
        </w:tc>
        <w:tc>
          <w:tcPr>
            <w:tcW w:w="1559" w:type="dxa"/>
            <w:tcBorders>
              <w:bottom w:val="single" w:sz="4" w:space="0" w:color="auto"/>
            </w:tcBorders>
            <w:shd w:val="clear" w:color="auto" w:fill="auto"/>
          </w:tcPr>
          <w:p w:rsidR="00BC4A1A" w:rsidRPr="00345EE6" w:rsidRDefault="00BC4A1A" w:rsidP="00345EE6">
            <w:pPr>
              <w:tabs>
                <w:tab w:val="left" w:pos="3686"/>
                <w:tab w:val="center" w:pos="3828"/>
                <w:tab w:val="right" w:pos="9355"/>
              </w:tabs>
              <w:ind w:left="-284" w:right="282" w:hanging="142"/>
              <w:jc w:val="center"/>
              <w:rPr>
                <w:lang w:val="uk-UA"/>
              </w:rPr>
            </w:pPr>
          </w:p>
          <w:p w:rsidR="00BC4A1A" w:rsidRPr="00345EE6" w:rsidRDefault="00BC4A1A" w:rsidP="00345EE6">
            <w:pPr>
              <w:tabs>
                <w:tab w:val="left" w:pos="3686"/>
                <w:tab w:val="center" w:pos="3828"/>
                <w:tab w:val="right" w:pos="9355"/>
              </w:tabs>
              <w:ind w:left="-284" w:right="282" w:hanging="142"/>
              <w:jc w:val="center"/>
              <w:rPr>
                <w:lang w:val="uk-UA"/>
              </w:rPr>
            </w:pPr>
          </w:p>
          <w:p w:rsidR="00BC4A1A" w:rsidRPr="00345EE6" w:rsidRDefault="00BC4A1A" w:rsidP="00345EE6">
            <w:pPr>
              <w:tabs>
                <w:tab w:val="left" w:pos="3686"/>
                <w:tab w:val="center" w:pos="3828"/>
                <w:tab w:val="right" w:pos="9355"/>
              </w:tabs>
              <w:ind w:left="-284" w:right="282" w:hanging="142"/>
              <w:jc w:val="center"/>
              <w:rPr>
                <w:lang w:val="uk-UA"/>
              </w:rPr>
            </w:pPr>
            <w:r w:rsidRPr="00345EE6">
              <w:rPr>
                <w:lang w:val="uk-UA"/>
              </w:rPr>
              <w:t>(підпис</w:t>
            </w:r>
          </w:p>
        </w:tc>
        <w:tc>
          <w:tcPr>
            <w:tcW w:w="3166" w:type="dxa"/>
            <w:shd w:val="clear" w:color="auto" w:fill="auto"/>
          </w:tcPr>
          <w:p w:rsidR="00345EE6" w:rsidRPr="00345EE6" w:rsidRDefault="00345EE6" w:rsidP="00345EE6">
            <w:pPr>
              <w:tabs>
                <w:tab w:val="left" w:pos="3686"/>
                <w:tab w:val="center" w:pos="3828"/>
                <w:tab w:val="right" w:pos="9355"/>
              </w:tabs>
              <w:ind w:right="283"/>
              <w:rPr>
                <w:lang w:val="uk-UA"/>
              </w:rPr>
            </w:pPr>
          </w:p>
          <w:p w:rsidR="00BC4A1A" w:rsidRPr="00345EE6" w:rsidRDefault="00BC4A1A" w:rsidP="00345EE6">
            <w:pPr>
              <w:tabs>
                <w:tab w:val="left" w:pos="3686"/>
                <w:tab w:val="center" w:pos="3828"/>
                <w:tab w:val="right" w:pos="9355"/>
              </w:tabs>
              <w:ind w:right="283"/>
              <w:rPr>
                <w:lang w:val="uk-UA"/>
              </w:rPr>
            </w:pPr>
            <w:r w:rsidRPr="00345EE6">
              <w:rPr>
                <w:lang w:val="uk-UA"/>
              </w:rPr>
              <w:t>Власне ім</w:t>
            </w:r>
            <w:r w:rsidRPr="00345EE6">
              <w:t>’</w:t>
            </w:r>
            <w:r w:rsidRPr="00345EE6">
              <w:rPr>
                <w:lang w:val="uk-UA"/>
              </w:rPr>
              <w:t>я і ПРІЗВИЩЕ</w:t>
            </w:r>
          </w:p>
          <w:p w:rsidR="00BC4A1A" w:rsidRPr="00345EE6" w:rsidRDefault="00BC4A1A" w:rsidP="00345EE6">
            <w:pPr>
              <w:tabs>
                <w:tab w:val="left" w:pos="3686"/>
                <w:tab w:val="center" w:pos="3828"/>
                <w:tab w:val="left" w:pos="6930"/>
              </w:tabs>
              <w:overflowPunct w:val="0"/>
              <w:autoSpaceDE w:val="0"/>
              <w:autoSpaceDN w:val="0"/>
              <w:adjustRightInd w:val="0"/>
              <w:spacing w:line="200" w:lineRule="exact"/>
              <w:rPr>
                <w:szCs w:val="20"/>
                <w:lang w:val="uk-UA"/>
              </w:rPr>
            </w:pPr>
            <w:r w:rsidRPr="00345EE6">
              <w:rPr>
                <w:lang w:val="uk-UA"/>
              </w:rPr>
              <w:t xml:space="preserve"> (дата)</w:t>
            </w:r>
          </w:p>
          <w:p w:rsidR="00BC4A1A" w:rsidRPr="00345EE6" w:rsidRDefault="00BC4A1A" w:rsidP="00345EE6">
            <w:pPr>
              <w:tabs>
                <w:tab w:val="left" w:pos="3686"/>
                <w:tab w:val="center" w:pos="3828"/>
                <w:tab w:val="left" w:pos="6930"/>
              </w:tabs>
              <w:overflowPunct w:val="0"/>
              <w:autoSpaceDE w:val="0"/>
              <w:autoSpaceDN w:val="0"/>
              <w:adjustRightInd w:val="0"/>
              <w:spacing w:line="200" w:lineRule="exact"/>
              <w:rPr>
                <w:lang w:val="uk-UA"/>
              </w:rPr>
            </w:pPr>
            <w:r w:rsidRPr="00345EE6">
              <w:rPr>
                <w:lang w:val="uk-UA"/>
              </w:rPr>
              <w:t xml:space="preserve">                                                            </w:t>
            </w:r>
          </w:p>
        </w:tc>
      </w:tr>
    </w:tbl>
    <w:p w:rsidR="00D03E1F" w:rsidRPr="00345EE6" w:rsidRDefault="00D03E1F" w:rsidP="00345EE6">
      <w:pPr>
        <w:tabs>
          <w:tab w:val="left" w:pos="3686"/>
          <w:tab w:val="center" w:pos="3828"/>
        </w:tabs>
        <w:overflowPunct w:val="0"/>
        <w:autoSpaceDE w:val="0"/>
        <w:autoSpaceDN w:val="0"/>
        <w:adjustRightInd w:val="0"/>
        <w:spacing w:line="220" w:lineRule="exact"/>
        <w:jc w:val="both"/>
        <w:rPr>
          <w:rFonts w:ascii="Times New Roman CYR" w:hAnsi="Times New Roman CYR"/>
          <w:sz w:val="20"/>
          <w:szCs w:val="20"/>
          <w:lang w:val="uk-UA"/>
        </w:rPr>
      </w:pPr>
    </w:p>
    <w:p w:rsidR="00D03E1F" w:rsidRPr="00CF5F93" w:rsidRDefault="00D03E1F" w:rsidP="00345EE6">
      <w:pPr>
        <w:tabs>
          <w:tab w:val="left" w:pos="3686"/>
          <w:tab w:val="center" w:pos="3828"/>
        </w:tabs>
        <w:overflowPunct w:val="0"/>
        <w:autoSpaceDE w:val="0"/>
        <w:autoSpaceDN w:val="0"/>
        <w:adjustRightInd w:val="0"/>
        <w:spacing w:line="220" w:lineRule="exact"/>
        <w:jc w:val="both"/>
        <w:rPr>
          <w:rFonts w:ascii="Times New Roman CYR" w:hAnsi="Times New Roman CYR"/>
          <w:sz w:val="20"/>
          <w:szCs w:val="20"/>
          <w:lang w:val="uk-UA"/>
        </w:rPr>
      </w:pPr>
    </w:p>
    <w:p w:rsidR="00D03E1F" w:rsidRPr="00CF5F93" w:rsidRDefault="00D03E1F" w:rsidP="00D03E1F">
      <w:pPr>
        <w:jc w:val="both"/>
        <w:rPr>
          <w:sz w:val="20"/>
          <w:lang w:val="uk-UA"/>
        </w:rPr>
      </w:pPr>
    </w:p>
    <w:tbl>
      <w:tblPr>
        <w:tblW w:w="8820" w:type="dxa"/>
        <w:tblInd w:w="108" w:type="dxa"/>
        <w:tblLayout w:type="fixed"/>
        <w:tblLook w:val="0000"/>
      </w:tblPr>
      <w:tblGrid>
        <w:gridCol w:w="1080"/>
        <w:gridCol w:w="2700"/>
        <w:gridCol w:w="1080"/>
        <w:gridCol w:w="783"/>
        <w:gridCol w:w="739"/>
        <w:gridCol w:w="2438"/>
      </w:tblGrid>
      <w:tr w:rsidR="00D03E1F" w:rsidRPr="00CF5F93" w:rsidTr="005A0569">
        <w:tc>
          <w:tcPr>
            <w:tcW w:w="1080" w:type="dxa"/>
          </w:tcPr>
          <w:p w:rsidR="00BC4A1A" w:rsidRDefault="00BC4A1A" w:rsidP="005A0569">
            <w:pPr>
              <w:jc w:val="center"/>
              <w:rPr>
                <w:iCs/>
                <w:sz w:val="20"/>
                <w:lang w:val="uk-UA"/>
              </w:rPr>
            </w:pPr>
          </w:p>
          <w:p w:rsidR="00BC4A1A" w:rsidRDefault="00BC4A1A" w:rsidP="005A0569">
            <w:pPr>
              <w:jc w:val="center"/>
              <w:rPr>
                <w:iCs/>
                <w:sz w:val="20"/>
                <w:lang w:val="uk-UA"/>
              </w:rPr>
            </w:pPr>
          </w:p>
          <w:p w:rsidR="00BC4A1A" w:rsidRDefault="00BC4A1A" w:rsidP="005A0569">
            <w:pPr>
              <w:jc w:val="center"/>
              <w:rPr>
                <w:iCs/>
                <w:sz w:val="20"/>
                <w:lang w:val="uk-UA"/>
              </w:rPr>
            </w:pPr>
          </w:p>
          <w:p w:rsidR="00D03E1F" w:rsidRPr="00CF5F93" w:rsidRDefault="00D03E1F" w:rsidP="005A0569">
            <w:pPr>
              <w:jc w:val="center"/>
              <w:rPr>
                <w:iCs/>
                <w:sz w:val="20"/>
                <w:lang w:val="uk-UA"/>
              </w:rPr>
            </w:pPr>
            <w:r w:rsidRPr="00CF5F93">
              <w:rPr>
                <w:iCs/>
                <w:sz w:val="20"/>
                <w:lang w:val="uk-UA"/>
              </w:rPr>
              <w:t>№</w:t>
            </w:r>
          </w:p>
          <w:p w:rsidR="00D03E1F" w:rsidRPr="00CF5F93" w:rsidRDefault="00D03E1F" w:rsidP="005A0569">
            <w:pPr>
              <w:jc w:val="center"/>
              <w:rPr>
                <w:iCs/>
                <w:sz w:val="20"/>
                <w:lang w:val="uk-UA"/>
              </w:rPr>
            </w:pPr>
            <w:r w:rsidRPr="00CF5F93">
              <w:rPr>
                <w:iCs/>
                <w:sz w:val="20"/>
                <w:lang w:val="uk-UA"/>
              </w:rPr>
              <w:t>з/п</w:t>
            </w:r>
          </w:p>
        </w:tc>
        <w:tc>
          <w:tcPr>
            <w:tcW w:w="2700" w:type="dxa"/>
          </w:tcPr>
          <w:p w:rsidR="00BC4A1A" w:rsidRDefault="00BC4A1A" w:rsidP="005A0569">
            <w:pPr>
              <w:jc w:val="center"/>
              <w:rPr>
                <w:iCs/>
                <w:sz w:val="20"/>
                <w:lang w:val="uk-UA"/>
              </w:rPr>
            </w:pPr>
          </w:p>
          <w:p w:rsidR="00BC4A1A" w:rsidRDefault="00BC4A1A" w:rsidP="005A0569">
            <w:pPr>
              <w:jc w:val="center"/>
              <w:rPr>
                <w:iCs/>
                <w:sz w:val="20"/>
                <w:lang w:val="uk-UA"/>
              </w:rPr>
            </w:pPr>
          </w:p>
          <w:p w:rsidR="00BC4A1A" w:rsidRDefault="00BC4A1A" w:rsidP="005A0569">
            <w:pPr>
              <w:jc w:val="center"/>
              <w:rPr>
                <w:iCs/>
                <w:sz w:val="20"/>
                <w:lang w:val="uk-UA"/>
              </w:rPr>
            </w:pPr>
          </w:p>
          <w:p w:rsidR="00D03E1F" w:rsidRPr="00CF5F93" w:rsidRDefault="00D03E1F" w:rsidP="005A0569">
            <w:pPr>
              <w:jc w:val="center"/>
              <w:rPr>
                <w:iCs/>
                <w:sz w:val="20"/>
                <w:lang w:val="uk-UA"/>
              </w:rPr>
            </w:pPr>
            <w:r w:rsidRPr="00CF5F93">
              <w:rPr>
                <w:iCs/>
                <w:sz w:val="20"/>
                <w:lang w:val="uk-UA"/>
              </w:rPr>
              <w:t>Розсилка</w:t>
            </w:r>
          </w:p>
          <w:p w:rsidR="00D03E1F" w:rsidRPr="00CF5F93" w:rsidRDefault="00D03E1F" w:rsidP="005A0569">
            <w:pPr>
              <w:jc w:val="center"/>
              <w:rPr>
                <w:iCs/>
                <w:sz w:val="20"/>
                <w:lang w:val="uk-UA"/>
              </w:rPr>
            </w:pPr>
          </w:p>
        </w:tc>
        <w:tc>
          <w:tcPr>
            <w:tcW w:w="1080" w:type="dxa"/>
          </w:tcPr>
          <w:p w:rsidR="00BC4A1A" w:rsidRDefault="00BC4A1A" w:rsidP="005A0569">
            <w:pPr>
              <w:jc w:val="center"/>
              <w:rPr>
                <w:iCs/>
                <w:sz w:val="20"/>
                <w:lang w:val="uk-UA"/>
              </w:rPr>
            </w:pPr>
          </w:p>
          <w:p w:rsidR="00BC4A1A" w:rsidRDefault="00BC4A1A" w:rsidP="005A0569">
            <w:pPr>
              <w:jc w:val="center"/>
              <w:rPr>
                <w:iCs/>
                <w:sz w:val="20"/>
                <w:lang w:val="uk-UA"/>
              </w:rPr>
            </w:pPr>
          </w:p>
          <w:p w:rsidR="00BC4A1A" w:rsidRDefault="00BC4A1A" w:rsidP="005A0569">
            <w:pPr>
              <w:jc w:val="center"/>
              <w:rPr>
                <w:iCs/>
                <w:sz w:val="20"/>
                <w:lang w:val="uk-UA"/>
              </w:rPr>
            </w:pPr>
          </w:p>
          <w:p w:rsidR="00D03E1F" w:rsidRPr="00CF5F93" w:rsidRDefault="00D03E1F" w:rsidP="005A0569">
            <w:pPr>
              <w:jc w:val="center"/>
              <w:rPr>
                <w:iCs/>
                <w:sz w:val="20"/>
                <w:lang w:val="uk-UA"/>
              </w:rPr>
            </w:pPr>
            <w:r w:rsidRPr="00CF5F93">
              <w:rPr>
                <w:iCs/>
                <w:sz w:val="20"/>
                <w:lang w:val="uk-UA"/>
              </w:rPr>
              <w:t>Примір-</w:t>
            </w:r>
          </w:p>
          <w:p w:rsidR="00D03E1F" w:rsidRPr="00CF5F93" w:rsidRDefault="00D03E1F" w:rsidP="005A0569">
            <w:pPr>
              <w:jc w:val="center"/>
              <w:rPr>
                <w:iCs/>
                <w:sz w:val="20"/>
                <w:lang w:val="uk-UA"/>
              </w:rPr>
            </w:pPr>
            <w:r w:rsidRPr="00CF5F93">
              <w:rPr>
                <w:iCs/>
                <w:sz w:val="20"/>
                <w:lang w:val="uk-UA"/>
              </w:rPr>
              <w:t>ники</w:t>
            </w:r>
          </w:p>
        </w:tc>
        <w:tc>
          <w:tcPr>
            <w:tcW w:w="783" w:type="dxa"/>
          </w:tcPr>
          <w:p w:rsidR="00BC4A1A" w:rsidRDefault="00BC4A1A" w:rsidP="005A0569">
            <w:pPr>
              <w:jc w:val="center"/>
              <w:rPr>
                <w:iCs/>
                <w:sz w:val="20"/>
                <w:lang w:val="uk-UA"/>
              </w:rPr>
            </w:pPr>
          </w:p>
          <w:p w:rsidR="00BC4A1A" w:rsidRDefault="00BC4A1A" w:rsidP="005A0569">
            <w:pPr>
              <w:jc w:val="center"/>
              <w:rPr>
                <w:iCs/>
                <w:sz w:val="20"/>
                <w:lang w:val="uk-UA"/>
              </w:rPr>
            </w:pPr>
          </w:p>
          <w:p w:rsidR="00BC4A1A" w:rsidRDefault="00BC4A1A" w:rsidP="005A0569">
            <w:pPr>
              <w:jc w:val="center"/>
              <w:rPr>
                <w:iCs/>
                <w:sz w:val="20"/>
                <w:lang w:val="uk-UA"/>
              </w:rPr>
            </w:pPr>
          </w:p>
          <w:p w:rsidR="00D03E1F" w:rsidRPr="00CF5F93" w:rsidRDefault="00D03E1F" w:rsidP="005A0569">
            <w:pPr>
              <w:jc w:val="center"/>
              <w:rPr>
                <w:iCs/>
                <w:sz w:val="20"/>
                <w:lang w:val="uk-UA"/>
              </w:rPr>
            </w:pPr>
            <w:r w:rsidRPr="00CF5F93">
              <w:rPr>
                <w:iCs/>
                <w:sz w:val="20"/>
                <w:lang w:val="uk-UA"/>
              </w:rPr>
              <w:t>До-</w:t>
            </w:r>
          </w:p>
          <w:p w:rsidR="00D03E1F" w:rsidRPr="00CF5F93" w:rsidRDefault="00D03E1F" w:rsidP="005A0569">
            <w:pPr>
              <w:jc w:val="center"/>
              <w:rPr>
                <w:iCs/>
                <w:sz w:val="20"/>
                <w:lang w:val="uk-UA"/>
              </w:rPr>
            </w:pPr>
            <w:r w:rsidRPr="00CF5F93">
              <w:rPr>
                <w:iCs/>
                <w:sz w:val="20"/>
                <w:lang w:val="uk-UA"/>
              </w:rPr>
              <w:t>датки</w:t>
            </w:r>
          </w:p>
        </w:tc>
        <w:tc>
          <w:tcPr>
            <w:tcW w:w="3177" w:type="dxa"/>
            <w:gridSpan w:val="2"/>
          </w:tcPr>
          <w:p w:rsidR="00BC4A1A" w:rsidRDefault="00BC4A1A" w:rsidP="005A0569">
            <w:pPr>
              <w:jc w:val="center"/>
              <w:rPr>
                <w:iCs/>
                <w:sz w:val="20"/>
                <w:lang w:val="uk-UA"/>
              </w:rPr>
            </w:pPr>
          </w:p>
          <w:p w:rsidR="00BC4A1A" w:rsidRDefault="00BC4A1A" w:rsidP="005A0569">
            <w:pPr>
              <w:jc w:val="center"/>
              <w:rPr>
                <w:iCs/>
                <w:sz w:val="20"/>
                <w:lang w:val="uk-UA"/>
              </w:rPr>
            </w:pPr>
          </w:p>
          <w:p w:rsidR="00BC4A1A" w:rsidRDefault="00BC4A1A" w:rsidP="005A0569">
            <w:pPr>
              <w:jc w:val="center"/>
              <w:rPr>
                <w:iCs/>
                <w:sz w:val="20"/>
                <w:lang w:val="uk-UA"/>
              </w:rPr>
            </w:pPr>
          </w:p>
          <w:p w:rsidR="00D03E1F" w:rsidRPr="00CF5F93" w:rsidRDefault="00D03E1F" w:rsidP="005A0569">
            <w:pPr>
              <w:jc w:val="center"/>
              <w:rPr>
                <w:iCs/>
                <w:sz w:val="20"/>
                <w:lang w:val="uk-UA"/>
              </w:rPr>
            </w:pPr>
            <w:r w:rsidRPr="00CF5F93">
              <w:rPr>
                <w:iCs/>
                <w:sz w:val="20"/>
                <w:lang w:val="uk-UA"/>
              </w:rPr>
              <w:t>Назва додатків</w:t>
            </w:r>
          </w:p>
        </w:tc>
      </w:tr>
      <w:tr w:rsidR="00D03E1F" w:rsidRPr="00CF5F93" w:rsidTr="005A0569">
        <w:tc>
          <w:tcPr>
            <w:tcW w:w="1080" w:type="dxa"/>
          </w:tcPr>
          <w:p w:rsidR="00D03E1F" w:rsidRPr="00CF5F93" w:rsidRDefault="00D03E1F" w:rsidP="005A0569">
            <w:pPr>
              <w:numPr>
                <w:ilvl w:val="0"/>
                <w:numId w:val="1"/>
              </w:numPr>
              <w:autoSpaceDE w:val="0"/>
              <w:autoSpaceDN w:val="0"/>
              <w:adjustRightInd w:val="0"/>
              <w:jc w:val="both"/>
              <w:rPr>
                <w:sz w:val="20"/>
                <w:lang w:val="uk-UA"/>
              </w:rPr>
            </w:pPr>
          </w:p>
        </w:tc>
        <w:tc>
          <w:tcPr>
            <w:tcW w:w="2700" w:type="dxa"/>
          </w:tcPr>
          <w:p w:rsidR="00D03E1F" w:rsidRPr="00CF5F93" w:rsidRDefault="00D03E1F" w:rsidP="005A0569">
            <w:pPr>
              <w:jc w:val="both"/>
              <w:rPr>
                <w:sz w:val="20"/>
                <w:lang w:val="uk-UA"/>
              </w:rPr>
            </w:pPr>
          </w:p>
        </w:tc>
        <w:tc>
          <w:tcPr>
            <w:tcW w:w="1080" w:type="dxa"/>
          </w:tcPr>
          <w:p w:rsidR="00D03E1F" w:rsidRPr="00CF5F93" w:rsidRDefault="00D03E1F" w:rsidP="005A0569">
            <w:pPr>
              <w:jc w:val="both"/>
              <w:rPr>
                <w:sz w:val="20"/>
                <w:lang w:val="uk-UA"/>
              </w:rPr>
            </w:pPr>
          </w:p>
        </w:tc>
        <w:tc>
          <w:tcPr>
            <w:tcW w:w="783" w:type="dxa"/>
          </w:tcPr>
          <w:p w:rsidR="00D03E1F" w:rsidRPr="00CF5F93" w:rsidRDefault="00D03E1F" w:rsidP="005A0569">
            <w:pPr>
              <w:jc w:val="both"/>
              <w:rPr>
                <w:sz w:val="20"/>
                <w:lang w:val="uk-UA"/>
              </w:rPr>
            </w:pPr>
          </w:p>
        </w:tc>
        <w:tc>
          <w:tcPr>
            <w:tcW w:w="739" w:type="dxa"/>
          </w:tcPr>
          <w:p w:rsidR="00D03E1F" w:rsidRPr="00CF5F93" w:rsidRDefault="00D03E1F" w:rsidP="005A0569">
            <w:pPr>
              <w:jc w:val="both"/>
              <w:rPr>
                <w:sz w:val="20"/>
                <w:lang w:val="uk-UA"/>
              </w:rPr>
            </w:pPr>
          </w:p>
        </w:tc>
        <w:tc>
          <w:tcPr>
            <w:tcW w:w="2438" w:type="dxa"/>
            <w:vMerge w:val="restart"/>
          </w:tcPr>
          <w:p w:rsidR="00D03E1F" w:rsidRPr="00CF5F93" w:rsidRDefault="00D03E1F" w:rsidP="005A0569">
            <w:pPr>
              <w:jc w:val="both"/>
              <w:rPr>
                <w:sz w:val="20"/>
                <w:lang w:val="uk-UA"/>
              </w:rPr>
            </w:pPr>
          </w:p>
        </w:tc>
      </w:tr>
      <w:tr w:rsidR="00D03E1F" w:rsidRPr="00CF5F93" w:rsidTr="005A0569">
        <w:tc>
          <w:tcPr>
            <w:tcW w:w="1080" w:type="dxa"/>
          </w:tcPr>
          <w:p w:rsidR="00D03E1F" w:rsidRPr="00CF5F93" w:rsidRDefault="00D03E1F" w:rsidP="005A0569">
            <w:pPr>
              <w:numPr>
                <w:ilvl w:val="0"/>
                <w:numId w:val="1"/>
              </w:numPr>
              <w:autoSpaceDE w:val="0"/>
              <w:autoSpaceDN w:val="0"/>
              <w:adjustRightInd w:val="0"/>
              <w:jc w:val="both"/>
              <w:rPr>
                <w:sz w:val="20"/>
                <w:lang w:val="uk-UA"/>
              </w:rPr>
            </w:pPr>
          </w:p>
        </w:tc>
        <w:tc>
          <w:tcPr>
            <w:tcW w:w="2700" w:type="dxa"/>
          </w:tcPr>
          <w:p w:rsidR="00D03E1F" w:rsidRPr="00CF5F93" w:rsidRDefault="00D03E1F" w:rsidP="005A0569">
            <w:pPr>
              <w:jc w:val="both"/>
              <w:rPr>
                <w:sz w:val="20"/>
                <w:lang w:val="uk-UA"/>
              </w:rPr>
            </w:pPr>
          </w:p>
        </w:tc>
        <w:tc>
          <w:tcPr>
            <w:tcW w:w="1080" w:type="dxa"/>
          </w:tcPr>
          <w:p w:rsidR="00D03E1F" w:rsidRPr="00CF5F93" w:rsidRDefault="00D03E1F" w:rsidP="005A0569">
            <w:pPr>
              <w:jc w:val="both"/>
              <w:rPr>
                <w:sz w:val="20"/>
                <w:lang w:val="uk-UA"/>
              </w:rPr>
            </w:pPr>
          </w:p>
        </w:tc>
        <w:tc>
          <w:tcPr>
            <w:tcW w:w="783" w:type="dxa"/>
          </w:tcPr>
          <w:p w:rsidR="00D03E1F" w:rsidRPr="00CF5F93" w:rsidRDefault="00D03E1F" w:rsidP="005A0569">
            <w:pPr>
              <w:jc w:val="both"/>
              <w:rPr>
                <w:sz w:val="20"/>
                <w:lang w:val="uk-UA"/>
              </w:rPr>
            </w:pPr>
          </w:p>
        </w:tc>
        <w:tc>
          <w:tcPr>
            <w:tcW w:w="739" w:type="dxa"/>
          </w:tcPr>
          <w:p w:rsidR="00D03E1F" w:rsidRPr="00CF5F93" w:rsidRDefault="00D03E1F" w:rsidP="005A0569">
            <w:pPr>
              <w:jc w:val="both"/>
              <w:rPr>
                <w:sz w:val="20"/>
                <w:lang w:val="uk-UA"/>
              </w:rPr>
            </w:pPr>
          </w:p>
        </w:tc>
        <w:tc>
          <w:tcPr>
            <w:tcW w:w="2438" w:type="dxa"/>
            <w:vMerge/>
          </w:tcPr>
          <w:p w:rsidR="00D03E1F" w:rsidRPr="00CF5F93" w:rsidRDefault="00D03E1F" w:rsidP="005A0569">
            <w:pPr>
              <w:jc w:val="both"/>
              <w:rPr>
                <w:sz w:val="20"/>
                <w:lang w:val="uk-UA"/>
              </w:rPr>
            </w:pPr>
          </w:p>
        </w:tc>
      </w:tr>
      <w:tr w:rsidR="00D03E1F" w:rsidRPr="00CF5F93" w:rsidTr="005A0569">
        <w:tc>
          <w:tcPr>
            <w:tcW w:w="1080" w:type="dxa"/>
          </w:tcPr>
          <w:p w:rsidR="00D03E1F" w:rsidRPr="00CF5F93" w:rsidRDefault="00D03E1F" w:rsidP="005A0569">
            <w:pPr>
              <w:numPr>
                <w:ilvl w:val="0"/>
                <w:numId w:val="1"/>
              </w:numPr>
              <w:autoSpaceDE w:val="0"/>
              <w:autoSpaceDN w:val="0"/>
              <w:adjustRightInd w:val="0"/>
              <w:jc w:val="both"/>
              <w:rPr>
                <w:sz w:val="20"/>
                <w:lang w:val="uk-UA"/>
              </w:rPr>
            </w:pPr>
          </w:p>
        </w:tc>
        <w:tc>
          <w:tcPr>
            <w:tcW w:w="2700" w:type="dxa"/>
          </w:tcPr>
          <w:p w:rsidR="00D03E1F" w:rsidRPr="00CF5F93" w:rsidRDefault="00D03E1F" w:rsidP="005A0569">
            <w:pPr>
              <w:jc w:val="both"/>
              <w:rPr>
                <w:sz w:val="20"/>
                <w:lang w:val="uk-UA"/>
              </w:rPr>
            </w:pPr>
          </w:p>
        </w:tc>
        <w:tc>
          <w:tcPr>
            <w:tcW w:w="1080" w:type="dxa"/>
          </w:tcPr>
          <w:p w:rsidR="00D03E1F" w:rsidRPr="00CF5F93" w:rsidRDefault="00D03E1F" w:rsidP="005A0569">
            <w:pPr>
              <w:jc w:val="both"/>
              <w:rPr>
                <w:sz w:val="20"/>
                <w:lang w:val="uk-UA"/>
              </w:rPr>
            </w:pPr>
          </w:p>
        </w:tc>
        <w:tc>
          <w:tcPr>
            <w:tcW w:w="783" w:type="dxa"/>
          </w:tcPr>
          <w:p w:rsidR="00D03E1F" w:rsidRPr="00CF5F93" w:rsidRDefault="00D03E1F" w:rsidP="005A0569">
            <w:pPr>
              <w:jc w:val="both"/>
              <w:rPr>
                <w:sz w:val="20"/>
                <w:lang w:val="uk-UA"/>
              </w:rPr>
            </w:pPr>
          </w:p>
        </w:tc>
        <w:tc>
          <w:tcPr>
            <w:tcW w:w="739" w:type="dxa"/>
          </w:tcPr>
          <w:p w:rsidR="00D03E1F" w:rsidRPr="00CF5F93" w:rsidRDefault="00D03E1F" w:rsidP="005A0569">
            <w:pPr>
              <w:jc w:val="both"/>
              <w:rPr>
                <w:sz w:val="20"/>
                <w:lang w:val="uk-UA"/>
              </w:rPr>
            </w:pPr>
          </w:p>
        </w:tc>
        <w:tc>
          <w:tcPr>
            <w:tcW w:w="2438" w:type="dxa"/>
            <w:vMerge/>
          </w:tcPr>
          <w:p w:rsidR="00D03E1F" w:rsidRPr="00CF5F93" w:rsidRDefault="00D03E1F" w:rsidP="005A0569">
            <w:pPr>
              <w:jc w:val="both"/>
              <w:rPr>
                <w:sz w:val="20"/>
                <w:lang w:val="uk-UA"/>
              </w:rPr>
            </w:pPr>
          </w:p>
        </w:tc>
      </w:tr>
      <w:tr w:rsidR="00D03E1F" w:rsidRPr="00CF5F93" w:rsidTr="005A0569">
        <w:tc>
          <w:tcPr>
            <w:tcW w:w="1080" w:type="dxa"/>
          </w:tcPr>
          <w:p w:rsidR="00D03E1F" w:rsidRPr="00CF5F93" w:rsidRDefault="00D03E1F" w:rsidP="005A0569">
            <w:pPr>
              <w:numPr>
                <w:ilvl w:val="0"/>
                <w:numId w:val="1"/>
              </w:numPr>
              <w:autoSpaceDE w:val="0"/>
              <w:autoSpaceDN w:val="0"/>
              <w:adjustRightInd w:val="0"/>
              <w:jc w:val="both"/>
              <w:rPr>
                <w:sz w:val="20"/>
                <w:lang w:val="uk-UA"/>
              </w:rPr>
            </w:pPr>
          </w:p>
        </w:tc>
        <w:tc>
          <w:tcPr>
            <w:tcW w:w="2700" w:type="dxa"/>
          </w:tcPr>
          <w:p w:rsidR="00D03E1F" w:rsidRPr="00CF5F93" w:rsidRDefault="00D03E1F" w:rsidP="005A0569">
            <w:pPr>
              <w:jc w:val="both"/>
              <w:rPr>
                <w:sz w:val="20"/>
                <w:lang w:val="uk-UA"/>
              </w:rPr>
            </w:pPr>
          </w:p>
        </w:tc>
        <w:tc>
          <w:tcPr>
            <w:tcW w:w="1080" w:type="dxa"/>
          </w:tcPr>
          <w:p w:rsidR="00D03E1F" w:rsidRPr="00CF5F93" w:rsidRDefault="00D03E1F" w:rsidP="005A0569">
            <w:pPr>
              <w:jc w:val="both"/>
              <w:rPr>
                <w:sz w:val="20"/>
                <w:lang w:val="uk-UA"/>
              </w:rPr>
            </w:pPr>
          </w:p>
        </w:tc>
        <w:tc>
          <w:tcPr>
            <w:tcW w:w="783" w:type="dxa"/>
          </w:tcPr>
          <w:p w:rsidR="00D03E1F" w:rsidRPr="00CF5F93" w:rsidRDefault="00D03E1F" w:rsidP="005A0569">
            <w:pPr>
              <w:jc w:val="both"/>
              <w:rPr>
                <w:sz w:val="20"/>
                <w:lang w:val="uk-UA"/>
              </w:rPr>
            </w:pPr>
          </w:p>
        </w:tc>
        <w:tc>
          <w:tcPr>
            <w:tcW w:w="739" w:type="dxa"/>
          </w:tcPr>
          <w:p w:rsidR="00D03E1F" w:rsidRPr="00CF5F93" w:rsidRDefault="00D03E1F" w:rsidP="005A0569">
            <w:pPr>
              <w:jc w:val="both"/>
              <w:rPr>
                <w:sz w:val="20"/>
                <w:lang w:val="uk-UA"/>
              </w:rPr>
            </w:pPr>
          </w:p>
        </w:tc>
        <w:tc>
          <w:tcPr>
            <w:tcW w:w="2438" w:type="dxa"/>
            <w:vMerge/>
          </w:tcPr>
          <w:p w:rsidR="00D03E1F" w:rsidRPr="00CF5F93" w:rsidRDefault="00D03E1F" w:rsidP="005A0569">
            <w:pPr>
              <w:jc w:val="both"/>
              <w:rPr>
                <w:sz w:val="20"/>
                <w:lang w:val="uk-UA"/>
              </w:rPr>
            </w:pPr>
          </w:p>
        </w:tc>
      </w:tr>
      <w:tr w:rsidR="00D03E1F" w:rsidRPr="00CF5F93" w:rsidTr="005A0569">
        <w:tc>
          <w:tcPr>
            <w:tcW w:w="1080" w:type="dxa"/>
          </w:tcPr>
          <w:p w:rsidR="00D03E1F" w:rsidRPr="00CF5F93" w:rsidRDefault="00D03E1F" w:rsidP="005A0569">
            <w:pPr>
              <w:numPr>
                <w:ilvl w:val="0"/>
                <w:numId w:val="1"/>
              </w:numPr>
              <w:autoSpaceDE w:val="0"/>
              <w:autoSpaceDN w:val="0"/>
              <w:adjustRightInd w:val="0"/>
              <w:jc w:val="both"/>
              <w:rPr>
                <w:sz w:val="20"/>
                <w:lang w:val="uk-UA"/>
              </w:rPr>
            </w:pPr>
          </w:p>
        </w:tc>
        <w:tc>
          <w:tcPr>
            <w:tcW w:w="2700" w:type="dxa"/>
          </w:tcPr>
          <w:p w:rsidR="00D03E1F" w:rsidRPr="00CF5F93" w:rsidRDefault="00D03E1F" w:rsidP="005A0569">
            <w:pPr>
              <w:jc w:val="both"/>
              <w:rPr>
                <w:sz w:val="20"/>
                <w:lang w:val="uk-UA"/>
              </w:rPr>
            </w:pPr>
          </w:p>
        </w:tc>
        <w:tc>
          <w:tcPr>
            <w:tcW w:w="1080" w:type="dxa"/>
          </w:tcPr>
          <w:p w:rsidR="00D03E1F" w:rsidRPr="00CF5F93" w:rsidRDefault="00D03E1F" w:rsidP="005A0569">
            <w:pPr>
              <w:jc w:val="both"/>
              <w:rPr>
                <w:sz w:val="20"/>
                <w:lang w:val="uk-UA"/>
              </w:rPr>
            </w:pPr>
          </w:p>
        </w:tc>
        <w:tc>
          <w:tcPr>
            <w:tcW w:w="783" w:type="dxa"/>
          </w:tcPr>
          <w:p w:rsidR="00D03E1F" w:rsidRPr="00CF5F93" w:rsidRDefault="00D03E1F" w:rsidP="005A0569">
            <w:pPr>
              <w:jc w:val="both"/>
              <w:rPr>
                <w:sz w:val="20"/>
                <w:lang w:val="uk-UA"/>
              </w:rPr>
            </w:pPr>
          </w:p>
        </w:tc>
        <w:tc>
          <w:tcPr>
            <w:tcW w:w="739" w:type="dxa"/>
          </w:tcPr>
          <w:p w:rsidR="00D03E1F" w:rsidRPr="00CF5F93" w:rsidRDefault="00D03E1F" w:rsidP="005A0569">
            <w:pPr>
              <w:jc w:val="both"/>
              <w:rPr>
                <w:sz w:val="20"/>
                <w:lang w:val="uk-UA"/>
              </w:rPr>
            </w:pPr>
          </w:p>
        </w:tc>
        <w:tc>
          <w:tcPr>
            <w:tcW w:w="2438" w:type="dxa"/>
            <w:vMerge/>
          </w:tcPr>
          <w:p w:rsidR="00D03E1F" w:rsidRPr="00CF5F93" w:rsidRDefault="00D03E1F" w:rsidP="005A0569">
            <w:pPr>
              <w:jc w:val="both"/>
              <w:rPr>
                <w:sz w:val="20"/>
                <w:lang w:val="uk-UA"/>
              </w:rPr>
            </w:pPr>
          </w:p>
        </w:tc>
      </w:tr>
      <w:tr w:rsidR="00D03E1F" w:rsidRPr="00CF5F93" w:rsidTr="005A0569">
        <w:tc>
          <w:tcPr>
            <w:tcW w:w="1080" w:type="dxa"/>
          </w:tcPr>
          <w:p w:rsidR="00D03E1F" w:rsidRPr="00CF5F93" w:rsidRDefault="00D03E1F" w:rsidP="005A0569">
            <w:pPr>
              <w:numPr>
                <w:ilvl w:val="0"/>
                <w:numId w:val="1"/>
              </w:numPr>
              <w:autoSpaceDE w:val="0"/>
              <w:autoSpaceDN w:val="0"/>
              <w:adjustRightInd w:val="0"/>
              <w:jc w:val="both"/>
              <w:rPr>
                <w:sz w:val="20"/>
                <w:lang w:val="uk-UA"/>
              </w:rPr>
            </w:pPr>
          </w:p>
        </w:tc>
        <w:tc>
          <w:tcPr>
            <w:tcW w:w="2700" w:type="dxa"/>
          </w:tcPr>
          <w:p w:rsidR="00D03E1F" w:rsidRPr="00CF5F93" w:rsidRDefault="00D03E1F" w:rsidP="005A0569">
            <w:pPr>
              <w:jc w:val="both"/>
              <w:rPr>
                <w:sz w:val="20"/>
                <w:lang w:val="uk-UA"/>
              </w:rPr>
            </w:pPr>
          </w:p>
        </w:tc>
        <w:tc>
          <w:tcPr>
            <w:tcW w:w="1080" w:type="dxa"/>
          </w:tcPr>
          <w:p w:rsidR="00D03E1F" w:rsidRPr="00CF5F93" w:rsidRDefault="00D03E1F" w:rsidP="005A0569">
            <w:pPr>
              <w:jc w:val="both"/>
              <w:rPr>
                <w:sz w:val="20"/>
                <w:lang w:val="uk-UA"/>
              </w:rPr>
            </w:pPr>
          </w:p>
        </w:tc>
        <w:tc>
          <w:tcPr>
            <w:tcW w:w="783" w:type="dxa"/>
          </w:tcPr>
          <w:p w:rsidR="00D03E1F" w:rsidRPr="00CF5F93" w:rsidRDefault="00D03E1F" w:rsidP="005A0569">
            <w:pPr>
              <w:jc w:val="both"/>
              <w:rPr>
                <w:sz w:val="20"/>
                <w:lang w:val="uk-UA"/>
              </w:rPr>
            </w:pPr>
          </w:p>
        </w:tc>
        <w:tc>
          <w:tcPr>
            <w:tcW w:w="739" w:type="dxa"/>
          </w:tcPr>
          <w:p w:rsidR="00D03E1F" w:rsidRPr="00CF5F93" w:rsidRDefault="00D03E1F" w:rsidP="005A0569">
            <w:pPr>
              <w:jc w:val="both"/>
              <w:rPr>
                <w:sz w:val="20"/>
                <w:lang w:val="uk-UA"/>
              </w:rPr>
            </w:pPr>
          </w:p>
        </w:tc>
        <w:tc>
          <w:tcPr>
            <w:tcW w:w="2438" w:type="dxa"/>
            <w:vMerge/>
          </w:tcPr>
          <w:p w:rsidR="00D03E1F" w:rsidRPr="00CF5F93" w:rsidRDefault="00D03E1F" w:rsidP="005A0569">
            <w:pPr>
              <w:jc w:val="both"/>
              <w:rPr>
                <w:sz w:val="20"/>
                <w:lang w:val="uk-UA"/>
              </w:rPr>
            </w:pPr>
          </w:p>
        </w:tc>
      </w:tr>
      <w:tr w:rsidR="00D03E1F" w:rsidRPr="00CF5F93" w:rsidTr="005A0569">
        <w:trPr>
          <w:trHeight w:val="80"/>
        </w:trPr>
        <w:tc>
          <w:tcPr>
            <w:tcW w:w="1080" w:type="dxa"/>
          </w:tcPr>
          <w:p w:rsidR="00D03E1F" w:rsidRPr="00CF5F93" w:rsidRDefault="00D03E1F" w:rsidP="005A0569">
            <w:pPr>
              <w:autoSpaceDE w:val="0"/>
              <w:autoSpaceDN w:val="0"/>
              <w:adjustRightInd w:val="0"/>
              <w:ind w:left="720"/>
              <w:jc w:val="both"/>
              <w:rPr>
                <w:sz w:val="20"/>
                <w:lang w:val="uk-UA"/>
              </w:rPr>
            </w:pPr>
          </w:p>
        </w:tc>
        <w:tc>
          <w:tcPr>
            <w:tcW w:w="2700" w:type="dxa"/>
          </w:tcPr>
          <w:p w:rsidR="00D03E1F" w:rsidRPr="00CF5F93" w:rsidRDefault="00D03E1F" w:rsidP="005A0569">
            <w:pPr>
              <w:jc w:val="both"/>
              <w:rPr>
                <w:sz w:val="20"/>
                <w:lang w:val="uk-UA"/>
              </w:rPr>
            </w:pPr>
          </w:p>
        </w:tc>
        <w:tc>
          <w:tcPr>
            <w:tcW w:w="1080" w:type="dxa"/>
          </w:tcPr>
          <w:p w:rsidR="00D03E1F" w:rsidRPr="00CF5F93" w:rsidRDefault="00D03E1F" w:rsidP="005A0569">
            <w:pPr>
              <w:jc w:val="both"/>
              <w:rPr>
                <w:sz w:val="20"/>
                <w:lang w:val="uk-UA"/>
              </w:rPr>
            </w:pPr>
          </w:p>
        </w:tc>
        <w:tc>
          <w:tcPr>
            <w:tcW w:w="783" w:type="dxa"/>
          </w:tcPr>
          <w:p w:rsidR="00D03E1F" w:rsidRPr="00CF5F93" w:rsidRDefault="00D03E1F" w:rsidP="005A0569">
            <w:pPr>
              <w:jc w:val="both"/>
              <w:rPr>
                <w:sz w:val="20"/>
                <w:lang w:val="uk-UA"/>
              </w:rPr>
            </w:pPr>
          </w:p>
        </w:tc>
        <w:tc>
          <w:tcPr>
            <w:tcW w:w="739" w:type="dxa"/>
          </w:tcPr>
          <w:p w:rsidR="00D03E1F" w:rsidRPr="00CF5F93" w:rsidRDefault="00D03E1F" w:rsidP="005A0569">
            <w:pPr>
              <w:jc w:val="both"/>
              <w:rPr>
                <w:sz w:val="20"/>
                <w:lang w:val="uk-UA"/>
              </w:rPr>
            </w:pPr>
          </w:p>
        </w:tc>
        <w:tc>
          <w:tcPr>
            <w:tcW w:w="2438" w:type="dxa"/>
          </w:tcPr>
          <w:p w:rsidR="00D03E1F" w:rsidRPr="00CF5F93" w:rsidRDefault="00D03E1F" w:rsidP="005A0569">
            <w:pPr>
              <w:jc w:val="both"/>
              <w:rPr>
                <w:sz w:val="20"/>
                <w:lang w:val="uk-UA"/>
              </w:rPr>
            </w:pPr>
          </w:p>
        </w:tc>
      </w:tr>
      <w:tr w:rsidR="00D03E1F" w:rsidRPr="00CF5F93" w:rsidTr="005A0569">
        <w:trPr>
          <w:trHeight w:val="80"/>
        </w:trPr>
        <w:tc>
          <w:tcPr>
            <w:tcW w:w="1080" w:type="dxa"/>
          </w:tcPr>
          <w:p w:rsidR="00D03E1F" w:rsidRPr="00CF5F93" w:rsidRDefault="00D03E1F" w:rsidP="005A0569">
            <w:pPr>
              <w:ind w:left="360"/>
              <w:jc w:val="both"/>
              <w:rPr>
                <w:sz w:val="20"/>
                <w:lang w:val="uk-UA"/>
              </w:rPr>
            </w:pPr>
          </w:p>
        </w:tc>
        <w:tc>
          <w:tcPr>
            <w:tcW w:w="2700" w:type="dxa"/>
          </w:tcPr>
          <w:p w:rsidR="00D03E1F" w:rsidRPr="00CF5F93" w:rsidRDefault="00D03E1F" w:rsidP="005A0569">
            <w:pPr>
              <w:jc w:val="both"/>
              <w:rPr>
                <w:sz w:val="20"/>
                <w:lang w:val="uk-UA"/>
              </w:rPr>
            </w:pPr>
          </w:p>
        </w:tc>
        <w:tc>
          <w:tcPr>
            <w:tcW w:w="1080" w:type="dxa"/>
          </w:tcPr>
          <w:p w:rsidR="00D03E1F" w:rsidRPr="00CF5F93" w:rsidRDefault="00D03E1F" w:rsidP="005A0569">
            <w:pPr>
              <w:jc w:val="both"/>
              <w:rPr>
                <w:sz w:val="20"/>
                <w:lang w:val="uk-UA"/>
              </w:rPr>
            </w:pPr>
          </w:p>
        </w:tc>
        <w:tc>
          <w:tcPr>
            <w:tcW w:w="783" w:type="dxa"/>
          </w:tcPr>
          <w:p w:rsidR="00D03E1F" w:rsidRPr="00CF5F93" w:rsidRDefault="00D03E1F" w:rsidP="005A0569">
            <w:pPr>
              <w:jc w:val="both"/>
              <w:rPr>
                <w:sz w:val="20"/>
                <w:lang w:val="uk-UA"/>
              </w:rPr>
            </w:pPr>
          </w:p>
        </w:tc>
        <w:tc>
          <w:tcPr>
            <w:tcW w:w="739" w:type="dxa"/>
          </w:tcPr>
          <w:p w:rsidR="00D03E1F" w:rsidRPr="00CF5F93" w:rsidRDefault="00D03E1F" w:rsidP="005A0569">
            <w:pPr>
              <w:jc w:val="both"/>
              <w:rPr>
                <w:sz w:val="20"/>
                <w:lang w:val="uk-UA"/>
              </w:rPr>
            </w:pPr>
          </w:p>
        </w:tc>
        <w:tc>
          <w:tcPr>
            <w:tcW w:w="2438" w:type="dxa"/>
          </w:tcPr>
          <w:p w:rsidR="00D03E1F" w:rsidRPr="00CF5F93" w:rsidRDefault="00D03E1F" w:rsidP="005A0569">
            <w:pPr>
              <w:jc w:val="both"/>
              <w:rPr>
                <w:sz w:val="20"/>
                <w:lang w:val="uk-UA"/>
              </w:rPr>
            </w:pPr>
          </w:p>
        </w:tc>
      </w:tr>
      <w:tr w:rsidR="00D03E1F" w:rsidRPr="00CF5F93" w:rsidTr="005A0569">
        <w:trPr>
          <w:trHeight w:val="80"/>
        </w:trPr>
        <w:tc>
          <w:tcPr>
            <w:tcW w:w="1080" w:type="dxa"/>
          </w:tcPr>
          <w:p w:rsidR="00D03E1F" w:rsidRPr="00CF5F93" w:rsidRDefault="00D03E1F" w:rsidP="005A0569">
            <w:pPr>
              <w:ind w:left="360"/>
              <w:jc w:val="both"/>
              <w:rPr>
                <w:sz w:val="20"/>
                <w:lang w:val="uk-UA"/>
              </w:rPr>
            </w:pPr>
          </w:p>
        </w:tc>
        <w:tc>
          <w:tcPr>
            <w:tcW w:w="2700" w:type="dxa"/>
          </w:tcPr>
          <w:p w:rsidR="00D03E1F" w:rsidRPr="00CF5F93" w:rsidRDefault="00D03E1F" w:rsidP="005A0569">
            <w:pPr>
              <w:jc w:val="both"/>
              <w:rPr>
                <w:sz w:val="20"/>
                <w:lang w:val="uk-UA"/>
              </w:rPr>
            </w:pPr>
          </w:p>
        </w:tc>
        <w:tc>
          <w:tcPr>
            <w:tcW w:w="1080" w:type="dxa"/>
          </w:tcPr>
          <w:p w:rsidR="00D03E1F" w:rsidRPr="00CF5F93" w:rsidRDefault="00D03E1F" w:rsidP="005A0569">
            <w:pPr>
              <w:jc w:val="both"/>
              <w:rPr>
                <w:sz w:val="20"/>
                <w:lang w:val="uk-UA"/>
              </w:rPr>
            </w:pPr>
          </w:p>
        </w:tc>
        <w:tc>
          <w:tcPr>
            <w:tcW w:w="783" w:type="dxa"/>
          </w:tcPr>
          <w:p w:rsidR="00D03E1F" w:rsidRPr="00CF5F93" w:rsidRDefault="00D03E1F" w:rsidP="005A0569">
            <w:pPr>
              <w:jc w:val="both"/>
              <w:rPr>
                <w:sz w:val="20"/>
                <w:lang w:val="uk-UA"/>
              </w:rPr>
            </w:pPr>
          </w:p>
        </w:tc>
        <w:tc>
          <w:tcPr>
            <w:tcW w:w="739" w:type="dxa"/>
          </w:tcPr>
          <w:p w:rsidR="00D03E1F" w:rsidRPr="00CF5F93" w:rsidRDefault="00D03E1F" w:rsidP="005A0569">
            <w:pPr>
              <w:jc w:val="both"/>
              <w:rPr>
                <w:sz w:val="20"/>
                <w:lang w:val="uk-UA"/>
              </w:rPr>
            </w:pPr>
          </w:p>
        </w:tc>
        <w:tc>
          <w:tcPr>
            <w:tcW w:w="2438" w:type="dxa"/>
          </w:tcPr>
          <w:p w:rsidR="00D03E1F" w:rsidRPr="00CF5F93" w:rsidRDefault="00D03E1F" w:rsidP="005A0569">
            <w:pPr>
              <w:jc w:val="both"/>
              <w:rPr>
                <w:sz w:val="20"/>
                <w:lang w:val="uk-UA"/>
              </w:rPr>
            </w:pPr>
          </w:p>
        </w:tc>
      </w:tr>
      <w:tr w:rsidR="00D03E1F" w:rsidRPr="00CF5F93" w:rsidTr="005A0569">
        <w:trPr>
          <w:trHeight w:val="80"/>
        </w:trPr>
        <w:tc>
          <w:tcPr>
            <w:tcW w:w="1080" w:type="dxa"/>
          </w:tcPr>
          <w:p w:rsidR="00D03E1F" w:rsidRPr="00CF5F93" w:rsidRDefault="00D03E1F" w:rsidP="005A0569">
            <w:pPr>
              <w:ind w:left="360"/>
              <w:jc w:val="both"/>
              <w:rPr>
                <w:sz w:val="20"/>
                <w:lang w:val="uk-UA"/>
              </w:rPr>
            </w:pPr>
          </w:p>
        </w:tc>
        <w:tc>
          <w:tcPr>
            <w:tcW w:w="2700" w:type="dxa"/>
          </w:tcPr>
          <w:p w:rsidR="00D03E1F" w:rsidRPr="00CF5F93" w:rsidRDefault="00D03E1F" w:rsidP="005A0569">
            <w:pPr>
              <w:jc w:val="both"/>
              <w:rPr>
                <w:sz w:val="20"/>
                <w:lang w:val="uk-UA"/>
              </w:rPr>
            </w:pPr>
          </w:p>
        </w:tc>
        <w:tc>
          <w:tcPr>
            <w:tcW w:w="1080" w:type="dxa"/>
          </w:tcPr>
          <w:p w:rsidR="00D03E1F" w:rsidRPr="00CF5F93" w:rsidRDefault="00D03E1F" w:rsidP="005A0569">
            <w:pPr>
              <w:jc w:val="both"/>
              <w:rPr>
                <w:sz w:val="20"/>
                <w:lang w:val="uk-UA"/>
              </w:rPr>
            </w:pPr>
          </w:p>
        </w:tc>
        <w:tc>
          <w:tcPr>
            <w:tcW w:w="783" w:type="dxa"/>
          </w:tcPr>
          <w:p w:rsidR="00D03E1F" w:rsidRPr="00CF5F93" w:rsidRDefault="00D03E1F" w:rsidP="005A0569">
            <w:pPr>
              <w:jc w:val="both"/>
              <w:rPr>
                <w:sz w:val="20"/>
                <w:lang w:val="uk-UA"/>
              </w:rPr>
            </w:pPr>
          </w:p>
        </w:tc>
        <w:tc>
          <w:tcPr>
            <w:tcW w:w="739" w:type="dxa"/>
          </w:tcPr>
          <w:p w:rsidR="00D03E1F" w:rsidRPr="00CF5F93" w:rsidRDefault="00D03E1F" w:rsidP="005A0569">
            <w:pPr>
              <w:jc w:val="both"/>
              <w:rPr>
                <w:sz w:val="20"/>
                <w:lang w:val="uk-UA"/>
              </w:rPr>
            </w:pPr>
          </w:p>
        </w:tc>
        <w:tc>
          <w:tcPr>
            <w:tcW w:w="2438" w:type="dxa"/>
          </w:tcPr>
          <w:p w:rsidR="00D03E1F" w:rsidRPr="00CF5F93" w:rsidRDefault="00D03E1F" w:rsidP="005A0569">
            <w:pPr>
              <w:ind w:left="1160" w:hanging="1160"/>
              <w:jc w:val="both"/>
              <w:rPr>
                <w:sz w:val="20"/>
                <w:lang w:val="uk-UA"/>
              </w:rPr>
            </w:pPr>
          </w:p>
        </w:tc>
      </w:tr>
      <w:bookmarkEnd w:id="489"/>
    </w:tbl>
    <w:p w:rsidR="00D03E1F" w:rsidRPr="00CF5F93" w:rsidRDefault="00D03E1F" w:rsidP="00D03E1F">
      <w:pPr>
        <w:overflowPunct w:val="0"/>
        <w:autoSpaceDE w:val="0"/>
        <w:autoSpaceDN w:val="0"/>
        <w:adjustRightInd w:val="0"/>
        <w:rPr>
          <w:rFonts w:ascii="Times New Roman CYR" w:hAnsi="Times New Roman CYR"/>
          <w:sz w:val="18"/>
          <w:szCs w:val="20"/>
          <w:lang w:val="uk-UA"/>
        </w:rPr>
        <w:sectPr w:rsidR="00D03E1F" w:rsidRPr="00CF5F93" w:rsidSect="005A0569">
          <w:pgSz w:w="11907" w:h="16840"/>
          <w:pgMar w:top="1134" w:right="851" w:bottom="1134" w:left="2268" w:header="720" w:footer="720" w:gutter="0"/>
          <w:paperSrc w:first="7" w:other="7"/>
          <w:cols w:space="720"/>
        </w:sectPr>
      </w:pPr>
    </w:p>
    <w:p w:rsidR="00D03E1F" w:rsidRDefault="00862F7F" w:rsidP="00D03E1F">
      <w:pPr>
        <w:spacing w:before="120"/>
        <w:ind w:right="-1"/>
        <w:rPr>
          <w:lang w:val="uk-UA"/>
        </w:rPr>
      </w:pPr>
      <w:r w:rsidRPr="00862F7F">
        <w:rPr>
          <w:rFonts w:ascii="Times New Roman CYR" w:hAnsi="Times New Roman CYR"/>
          <w:i/>
          <w:noProof/>
          <w:lang w:val="uk-UA"/>
        </w:rPr>
        <w:lastRenderedPageBreak/>
        <w:pict>
          <v:rect id="Прямоугольник 8" o:spid="_x0000_s1027" style="position:absolute;margin-left:333pt;margin-top:-5.7pt;width:113.5pt;height:4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" stroked="f">
            <v:textbox style="mso-next-textbox:#Прямоугольник 8">
              <w:txbxContent>
                <w:p w:rsidR="003A4516" w:rsidRDefault="003A4516" w:rsidP="00D03E1F">
                  <w:pPr>
                    <w:rPr>
                      <w:lang w:val="uk-UA"/>
                    </w:rPr>
                  </w:pPr>
                  <w:r>
                    <w:rPr>
                      <w:lang w:val="uk-UA"/>
                    </w:rPr>
                    <w:t xml:space="preserve">       Додаток 4</w:t>
                  </w:r>
                </w:p>
                <w:p w:rsidR="003A4516" w:rsidRPr="00B92051" w:rsidRDefault="003A4516" w:rsidP="00D03E1F">
                  <w:pPr>
                    <w:rPr>
                      <w:lang w:val="uk-UA"/>
                    </w:rPr>
                  </w:pPr>
                </w:p>
              </w:txbxContent>
            </v:textbox>
          </v:rect>
        </w:pict>
      </w:r>
    </w:p>
    <w:p w:rsidR="00D03E1F" w:rsidRPr="00CF5F93" w:rsidRDefault="00D03E1F" w:rsidP="00D03E1F">
      <w:pPr>
        <w:ind w:right="-1"/>
        <w:jc w:val="center"/>
        <w:rPr>
          <w:lang w:val="uk-UA"/>
        </w:rPr>
      </w:pPr>
      <w:r w:rsidRPr="00CF5F93">
        <w:rPr>
          <w:lang w:val="uk-UA"/>
        </w:rPr>
        <w:object w:dxaOrig="753" w:dyaOrig="1056">
          <v:shape id="_x0000_i1026" type="#_x0000_t75" style="width:33.75pt;height:48pt" o:ole="">
            <v:imagedata r:id="rId17" o:title=""/>
          </v:shape>
          <o:OLEObject Type="Embed" ProgID="Word.Picture.8" ShapeID="_x0000_i1026" DrawAspect="Content" ObjectID="_1747122686" r:id="rId21"/>
        </w:object>
      </w:r>
    </w:p>
    <w:tbl>
      <w:tblPr>
        <w:tblW w:w="0" w:type="auto"/>
        <w:tblInd w:w="108" w:type="dxa"/>
        <w:tblLayout w:type="fixed"/>
        <w:tblLook w:val="0000"/>
      </w:tblPr>
      <w:tblGrid>
        <w:gridCol w:w="8789"/>
      </w:tblGrid>
      <w:tr w:rsidR="00D03E1F" w:rsidRPr="00CF5F93" w:rsidTr="005A0569">
        <w:tc>
          <w:tcPr>
            <w:tcW w:w="8789" w:type="dxa"/>
            <w:tcBorders>
              <w:top w:val="nil"/>
              <w:left w:val="nil"/>
              <w:bottom w:val="thinThickSmallGap" w:sz="24" w:space="0" w:color="auto"/>
              <w:right w:val="nil"/>
            </w:tcBorders>
          </w:tcPr>
          <w:p w:rsidR="00D03E1F" w:rsidRPr="004C0078" w:rsidRDefault="00D03E1F" w:rsidP="00295303">
            <w:pPr>
              <w:pStyle w:val="7"/>
            </w:pPr>
            <w:r w:rsidRPr="004C0078">
              <w:t>ЮЖНОУКРАЇНСЬКА МІСЬКА РАДА</w:t>
            </w:r>
          </w:p>
          <w:p w:rsidR="00D03E1F" w:rsidRDefault="00D03E1F" w:rsidP="005A0569">
            <w:pPr>
              <w:pStyle w:val="4"/>
              <w:ind w:left="0" w:right="-1"/>
              <w:rPr>
                <w:b/>
                <w:szCs w:val="28"/>
                <w:lang w:val="uk-UA"/>
              </w:rPr>
            </w:pPr>
            <w:r w:rsidRPr="004C0078">
              <w:rPr>
                <w:b/>
                <w:szCs w:val="28"/>
                <w:lang w:val="uk-UA"/>
              </w:rPr>
              <w:t>МИКОЛАЇВСЬКОЇ ОБЛАСТІ</w:t>
            </w:r>
          </w:p>
          <w:p w:rsidR="00B119B2" w:rsidRDefault="00D03E1F" w:rsidP="00B119B2">
            <w:pPr>
              <w:pStyle w:val="4"/>
              <w:ind w:left="0" w:right="-1"/>
              <w:rPr>
                <w:b/>
                <w:szCs w:val="28"/>
                <w:lang w:val="uk-UA"/>
              </w:rPr>
            </w:pPr>
            <w:r>
              <w:rPr>
                <w:b/>
                <w:szCs w:val="28"/>
                <w:lang w:val="uk-UA"/>
              </w:rPr>
              <w:t>ВИКОНАВЧИЙ КОМІТЕТ</w:t>
            </w:r>
          </w:p>
          <w:p w:rsidR="00D03E1F" w:rsidRPr="00B119B2" w:rsidRDefault="00D03E1F" w:rsidP="00B119B2">
            <w:pPr>
              <w:pStyle w:val="4"/>
              <w:ind w:left="0" w:right="-1"/>
              <w:rPr>
                <w:b/>
                <w:szCs w:val="28"/>
                <w:lang w:val="uk-UA"/>
              </w:rPr>
            </w:pPr>
            <w:r w:rsidRPr="004C0078">
              <w:rPr>
                <w:b/>
                <w:szCs w:val="28"/>
                <w:lang w:val="uk-UA"/>
              </w:rPr>
              <w:t>РІШЕННЯ</w:t>
            </w:r>
          </w:p>
        </w:tc>
      </w:tr>
    </w:tbl>
    <w:p w:rsidR="00D03E1F" w:rsidRPr="00CF5F93" w:rsidRDefault="00D03E1F" w:rsidP="00D03E1F">
      <w:pPr>
        <w:spacing w:before="120"/>
        <w:ind w:right="-1"/>
        <w:rPr>
          <w:lang w:val="uk-UA"/>
        </w:rPr>
      </w:pPr>
      <w:r>
        <w:rPr>
          <w:lang w:val="uk-UA"/>
        </w:rPr>
        <w:t>від  «___» ________ 2023</w:t>
      </w:r>
      <w:r w:rsidRPr="00CF5F93">
        <w:rPr>
          <w:lang w:val="uk-UA"/>
        </w:rPr>
        <w:t xml:space="preserve">   №  ______</w:t>
      </w:r>
    </w:p>
    <w:p w:rsidR="00D03E1F" w:rsidRDefault="00D03E1F" w:rsidP="00D03E1F">
      <w:pPr>
        <w:ind w:right="-1"/>
        <w:rPr>
          <w:lang w:val="uk-UA"/>
        </w:rPr>
      </w:pPr>
    </w:p>
    <w:p w:rsidR="00D03E1F" w:rsidRDefault="00D03E1F" w:rsidP="00D03E1F">
      <w:pPr>
        <w:ind w:right="-1"/>
        <w:rPr>
          <w:lang w:val="uk-UA"/>
        </w:rPr>
      </w:pPr>
    </w:p>
    <w:p w:rsidR="00D03E1F" w:rsidRPr="004C0078" w:rsidRDefault="00D03E1F" w:rsidP="00D03E1F">
      <w:pPr>
        <w:ind w:right="-1"/>
        <w:rPr>
          <w:rFonts w:ascii="Times New Roman CYR" w:hAnsi="Times New Roman CYR"/>
          <w:lang w:val="uk-UA"/>
        </w:rPr>
      </w:pPr>
      <w:r w:rsidRPr="004C0078">
        <w:rPr>
          <w:rFonts w:ascii="Times New Roman CYR" w:hAnsi="Times New Roman CYR"/>
          <w:lang w:val="uk-UA"/>
        </w:rPr>
        <w:t>Назва рішення</w:t>
      </w:r>
    </w:p>
    <w:p w:rsidR="00D03E1F" w:rsidRPr="004C0078" w:rsidRDefault="00D03E1F" w:rsidP="00D03E1F">
      <w:pPr>
        <w:ind w:right="-1"/>
        <w:rPr>
          <w:rFonts w:ascii="Times New Roman CYR" w:hAnsi="Times New Roman CYR"/>
          <w:lang w:val="uk-UA"/>
        </w:rPr>
      </w:pPr>
    </w:p>
    <w:p w:rsidR="00D03E1F" w:rsidRPr="004C0078" w:rsidRDefault="00D03E1F" w:rsidP="00D03E1F">
      <w:pPr>
        <w:ind w:left="567" w:right="-1"/>
        <w:rPr>
          <w:rFonts w:ascii="Times New Roman CYR" w:hAnsi="Times New Roman CYR"/>
          <w:lang w:val="uk-UA"/>
        </w:rPr>
      </w:pPr>
    </w:p>
    <w:p w:rsidR="00D03E1F" w:rsidRDefault="00567FAE" w:rsidP="00D03E1F">
      <w:pPr>
        <w:ind w:right="-1"/>
        <w:rPr>
          <w:rFonts w:ascii="Times New Roman CYR" w:hAnsi="Times New Roman CYR"/>
          <w:lang w:val="uk-UA"/>
        </w:rPr>
      </w:pPr>
      <w:r>
        <w:rPr>
          <w:rFonts w:ascii="Times New Roman CYR" w:hAnsi="Times New Roman CYR"/>
          <w:lang w:val="uk-UA"/>
        </w:rPr>
        <w:t xml:space="preserve"> </w:t>
      </w:r>
      <w:r w:rsidR="00D03E1F" w:rsidRPr="004C0078">
        <w:rPr>
          <w:rFonts w:ascii="Times New Roman CYR" w:hAnsi="Times New Roman CYR"/>
          <w:lang w:val="uk-UA"/>
        </w:rPr>
        <w:t>Констатуюча частина</w:t>
      </w:r>
    </w:p>
    <w:p w:rsidR="00567FAE" w:rsidRPr="004C0078" w:rsidRDefault="00567FAE" w:rsidP="00D03E1F">
      <w:pPr>
        <w:ind w:right="-1"/>
        <w:rPr>
          <w:rFonts w:ascii="Times New Roman CYR" w:hAnsi="Times New Roman CYR"/>
          <w:lang w:val="uk-UA"/>
        </w:rPr>
      </w:pPr>
    </w:p>
    <w:p w:rsidR="00D03E1F" w:rsidRPr="00CF5F93" w:rsidRDefault="00567FAE" w:rsidP="00D03E1F">
      <w:pPr>
        <w:ind w:right="-1"/>
        <w:rPr>
          <w:rFonts w:ascii="Times New Roman CYR" w:hAnsi="Times New Roman CYR"/>
          <w:lang w:val="uk-UA"/>
        </w:rPr>
      </w:pPr>
      <w:r>
        <w:rPr>
          <w:rFonts w:ascii="Times New Roman CYR" w:hAnsi="Times New Roman CYR"/>
          <w:lang w:val="uk-UA"/>
        </w:rPr>
        <w:t>(</w:t>
      </w:r>
      <w:r w:rsidR="00D03E1F" w:rsidRPr="00CF5F93">
        <w:rPr>
          <w:rFonts w:ascii="Times New Roman CYR" w:hAnsi="Times New Roman CYR"/>
          <w:lang w:val="uk-UA"/>
        </w:rPr>
        <w:t xml:space="preserve">1. Законодавче обґрунтування </w:t>
      </w:r>
    </w:p>
    <w:p w:rsidR="00D03E1F" w:rsidRPr="00345EE6" w:rsidRDefault="00D03E1F" w:rsidP="00295303">
      <w:pPr>
        <w:rPr>
          <w:lang w:val="uk-UA"/>
        </w:rPr>
      </w:pPr>
      <w:r w:rsidRPr="00345EE6">
        <w:rPr>
          <w:lang w:val="uk-UA"/>
        </w:rPr>
        <w:t xml:space="preserve"> 2.</w:t>
      </w:r>
      <w:r w:rsidR="00345EE6">
        <w:rPr>
          <w:lang w:val="uk-UA"/>
        </w:rPr>
        <w:t xml:space="preserve"> </w:t>
      </w:r>
      <w:r w:rsidRPr="00345EE6">
        <w:rPr>
          <w:lang w:val="uk-UA"/>
        </w:rPr>
        <w:t>Мотивація.)</w:t>
      </w:r>
      <w:r w:rsidR="00345EE6">
        <w:rPr>
          <w:lang w:val="uk-UA"/>
        </w:rPr>
        <w:t xml:space="preserve">, </w:t>
      </w:r>
      <w:r w:rsidRPr="00345EE6">
        <w:rPr>
          <w:lang w:val="uk-UA"/>
        </w:rPr>
        <w:t xml:space="preserve"> виконавчий комітет Южноукраїнської міської ради  </w:t>
      </w:r>
    </w:p>
    <w:p w:rsidR="00D03E1F" w:rsidRDefault="00D03E1F" w:rsidP="00D03E1F">
      <w:pPr>
        <w:ind w:right="-1"/>
        <w:rPr>
          <w:rFonts w:ascii="Times New Roman CYR" w:hAnsi="Times New Roman CYR"/>
          <w:lang w:val="uk-UA"/>
        </w:rPr>
      </w:pPr>
      <w:r>
        <w:rPr>
          <w:rFonts w:ascii="Times New Roman CYR" w:hAnsi="Times New Roman CYR"/>
          <w:lang w:val="uk-UA"/>
        </w:rPr>
        <w:t xml:space="preserve">     </w:t>
      </w:r>
    </w:p>
    <w:p w:rsidR="00D03E1F" w:rsidRPr="00735F33" w:rsidRDefault="00D03E1F" w:rsidP="00D03E1F">
      <w:pPr>
        <w:ind w:right="-1"/>
        <w:rPr>
          <w:rFonts w:ascii="Times New Roman CYR" w:hAnsi="Times New Roman CYR"/>
          <w:sz w:val="28"/>
          <w:szCs w:val="28"/>
          <w:lang w:val="uk-UA"/>
        </w:rPr>
      </w:pPr>
      <w:r>
        <w:rPr>
          <w:rFonts w:ascii="Times New Roman CYR" w:hAnsi="Times New Roman CYR"/>
          <w:lang w:val="uk-UA"/>
        </w:rPr>
        <w:t xml:space="preserve">        </w:t>
      </w:r>
      <w:r w:rsidRPr="00735F33">
        <w:rPr>
          <w:rFonts w:ascii="Times New Roman CYR" w:hAnsi="Times New Roman CYR"/>
          <w:sz w:val="28"/>
          <w:szCs w:val="28"/>
          <w:lang w:val="uk-UA"/>
        </w:rPr>
        <w:t>ВИРІШИВ:</w:t>
      </w:r>
    </w:p>
    <w:p w:rsidR="00D03E1F" w:rsidRPr="00CF5F93" w:rsidRDefault="00D03E1F" w:rsidP="00D03E1F">
      <w:pPr>
        <w:ind w:right="-1"/>
        <w:rPr>
          <w:rFonts w:ascii="Times New Roman CYR" w:hAnsi="Times New Roman CYR"/>
          <w:sz w:val="28"/>
          <w:lang w:val="uk-UA"/>
        </w:rPr>
      </w:pPr>
    </w:p>
    <w:p w:rsidR="00D03E1F" w:rsidRPr="004C0078" w:rsidRDefault="00D03E1F" w:rsidP="00D03E1F">
      <w:pPr>
        <w:ind w:right="-1"/>
        <w:rPr>
          <w:rFonts w:ascii="Times New Roman CYR" w:hAnsi="Times New Roman CYR"/>
          <w:lang w:val="uk-UA"/>
        </w:rPr>
      </w:pPr>
      <w:r>
        <w:rPr>
          <w:rFonts w:ascii="Times New Roman CYR" w:hAnsi="Times New Roman CYR"/>
          <w:sz w:val="28"/>
          <w:lang w:val="uk-UA"/>
        </w:rPr>
        <w:t xml:space="preserve">        </w:t>
      </w:r>
      <w:r w:rsidRPr="004C0078">
        <w:rPr>
          <w:rFonts w:ascii="Times New Roman CYR" w:hAnsi="Times New Roman CYR"/>
          <w:lang w:val="uk-UA"/>
        </w:rPr>
        <w:t>Розпорядча частина</w:t>
      </w:r>
    </w:p>
    <w:p w:rsidR="00D03E1F" w:rsidRPr="00CF5F93" w:rsidRDefault="00D03E1F" w:rsidP="00D03E1F">
      <w:pPr>
        <w:ind w:right="-1"/>
        <w:rPr>
          <w:rFonts w:ascii="Times New Roman CYR" w:hAnsi="Times New Roman CYR"/>
          <w:lang w:val="uk-UA"/>
        </w:rPr>
      </w:pPr>
      <w:r>
        <w:rPr>
          <w:rFonts w:ascii="Times New Roman CYR" w:hAnsi="Times New Roman CYR"/>
          <w:lang w:val="uk-UA"/>
        </w:rPr>
        <w:t xml:space="preserve">       </w:t>
      </w:r>
      <w:r w:rsidRPr="00CF5F93">
        <w:rPr>
          <w:rFonts w:ascii="Times New Roman CYR" w:hAnsi="Times New Roman CYR"/>
          <w:lang w:val="uk-UA"/>
        </w:rPr>
        <w:t xml:space="preserve"> </w:t>
      </w:r>
      <w:r>
        <w:rPr>
          <w:rFonts w:ascii="Times New Roman CYR" w:hAnsi="Times New Roman CYR"/>
          <w:lang w:val="uk-UA"/>
        </w:rPr>
        <w:t>1.</w:t>
      </w:r>
    </w:p>
    <w:p w:rsidR="00D03E1F" w:rsidRPr="00CF5F93" w:rsidRDefault="00D03E1F" w:rsidP="00D03E1F">
      <w:pPr>
        <w:ind w:left="567" w:right="-1"/>
        <w:rPr>
          <w:rFonts w:ascii="Times New Roman CYR" w:hAnsi="Times New Roman CYR"/>
          <w:lang w:val="uk-UA"/>
        </w:rPr>
      </w:pPr>
    </w:p>
    <w:p w:rsidR="00D03E1F" w:rsidRPr="00CF5F93" w:rsidRDefault="00D03E1F" w:rsidP="00D03E1F">
      <w:pPr>
        <w:ind w:left="567" w:right="-1"/>
        <w:rPr>
          <w:rFonts w:ascii="Times New Roman CYR" w:hAnsi="Times New Roman CYR"/>
          <w:lang w:val="uk-UA"/>
        </w:rPr>
      </w:pPr>
    </w:p>
    <w:p w:rsidR="00D03E1F" w:rsidRPr="00CF5F93" w:rsidRDefault="00D03E1F" w:rsidP="00D03E1F">
      <w:pPr>
        <w:ind w:right="-1"/>
        <w:rPr>
          <w:rFonts w:ascii="Times New Roman CYR" w:hAnsi="Times New Roman CYR"/>
          <w:lang w:val="uk-UA"/>
        </w:rPr>
      </w:pPr>
      <w:r>
        <w:rPr>
          <w:rFonts w:ascii="Times New Roman CYR" w:hAnsi="Times New Roman CYR"/>
          <w:lang w:val="uk-UA"/>
        </w:rPr>
        <w:t xml:space="preserve">         2.  Контроль за виконанням цього рішення покласти на заступника міського голови з питань діяльності виконавчих органів ради </w:t>
      </w:r>
      <w:r w:rsidRPr="00CC62F3">
        <w:rPr>
          <w:rFonts w:ascii="Times New Roman CYR" w:hAnsi="Times New Roman CYR"/>
          <w:lang w:val="uk-UA"/>
        </w:rPr>
        <w:t>Олену Хоменко</w:t>
      </w:r>
      <w:r>
        <w:rPr>
          <w:rFonts w:ascii="Times New Roman CYR" w:hAnsi="Times New Roman CYR"/>
          <w:lang w:val="uk-UA"/>
        </w:rPr>
        <w:t>.</w:t>
      </w:r>
    </w:p>
    <w:p w:rsidR="00D03E1F" w:rsidRDefault="00D03E1F" w:rsidP="00D03E1F">
      <w:pPr>
        <w:ind w:left="567" w:right="-1"/>
        <w:rPr>
          <w:rFonts w:ascii="Times New Roman CYR" w:hAnsi="Times New Roman CYR"/>
          <w:lang w:val="uk-UA"/>
        </w:rPr>
      </w:pPr>
    </w:p>
    <w:p w:rsidR="00D03E1F" w:rsidRDefault="00D03E1F" w:rsidP="00D03E1F">
      <w:pPr>
        <w:ind w:left="567" w:right="-1"/>
        <w:rPr>
          <w:rFonts w:ascii="Times New Roman CYR" w:hAnsi="Times New Roman CYR"/>
          <w:lang w:val="uk-UA"/>
        </w:rPr>
      </w:pPr>
    </w:p>
    <w:p w:rsidR="00D03E1F" w:rsidRDefault="00D03E1F" w:rsidP="00D03E1F">
      <w:pPr>
        <w:ind w:left="567" w:right="-1"/>
        <w:rPr>
          <w:rFonts w:ascii="Times New Roman CYR" w:hAnsi="Times New Roman CYR"/>
          <w:lang w:val="uk-UA"/>
        </w:rPr>
      </w:pPr>
    </w:p>
    <w:p w:rsidR="00D03E1F" w:rsidRDefault="00D03E1F" w:rsidP="00D03E1F">
      <w:pPr>
        <w:ind w:left="567" w:right="-1"/>
        <w:rPr>
          <w:rFonts w:ascii="Times New Roman CYR" w:hAnsi="Times New Roman CYR"/>
          <w:lang w:val="uk-UA"/>
        </w:rPr>
      </w:pPr>
    </w:p>
    <w:p w:rsidR="00D03E1F" w:rsidRDefault="00D03E1F" w:rsidP="00D03E1F">
      <w:pPr>
        <w:ind w:left="567" w:right="-1"/>
        <w:rPr>
          <w:rFonts w:ascii="Times New Roman CYR" w:hAnsi="Times New Roman CYR"/>
          <w:lang w:val="uk-UA"/>
        </w:rPr>
      </w:pPr>
    </w:p>
    <w:p w:rsidR="00D03E1F" w:rsidRPr="00CF5F93" w:rsidRDefault="00D03E1F" w:rsidP="00D03E1F">
      <w:pPr>
        <w:ind w:left="567" w:right="-1"/>
        <w:rPr>
          <w:rFonts w:ascii="Times New Roman CYR" w:hAnsi="Times New Roman CYR"/>
          <w:lang w:val="uk-UA"/>
        </w:rPr>
      </w:pPr>
    </w:p>
    <w:p w:rsidR="00D03E1F" w:rsidRDefault="00D03E1F" w:rsidP="00D03E1F">
      <w:pPr>
        <w:ind w:left="567" w:right="-1"/>
        <w:rPr>
          <w:rFonts w:ascii="Times New Roman CYR" w:hAnsi="Times New Roman CYR"/>
          <w:lang w:val="uk-UA"/>
        </w:rPr>
      </w:pPr>
    </w:p>
    <w:p w:rsidR="00D03E1F" w:rsidRPr="00CF5F93" w:rsidRDefault="00D03E1F" w:rsidP="00D03E1F">
      <w:pPr>
        <w:pStyle w:val="ae"/>
        <w:tabs>
          <w:tab w:val="clear" w:pos="4153"/>
          <w:tab w:val="clear" w:pos="8306"/>
        </w:tabs>
        <w:overflowPunct/>
        <w:autoSpaceDE/>
        <w:autoSpaceDN/>
        <w:adjustRightInd/>
        <w:ind w:right="-1"/>
        <w:textAlignment w:val="auto"/>
        <w:rPr>
          <w:szCs w:val="24"/>
          <w:lang w:val="uk-UA"/>
        </w:rPr>
      </w:pPr>
      <w:r>
        <w:rPr>
          <w:szCs w:val="24"/>
          <w:lang w:val="uk-UA"/>
        </w:rPr>
        <w:t xml:space="preserve">         </w:t>
      </w:r>
      <w:r w:rsidRPr="00CF5F93">
        <w:rPr>
          <w:szCs w:val="24"/>
          <w:lang w:val="uk-UA"/>
        </w:rPr>
        <w:t>Міський голова</w:t>
      </w:r>
      <w:r w:rsidRPr="00CF5F93">
        <w:rPr>
          <w:szCs w:val="24"/>
          <w:lang w:val="uk-UA"/>
        </w:rPr>
        <w:tab/>
      </w:r>
      <w:r>
        <w:rPr>
          <w:szCs w:val="24"/>
          <w:lang w:val="uk-UA"/>
        </w:rPr>
        <w:t xml:space="preserve">                             </w:t>
      </w:r>
      <w:r w:rsidRPr="00CF5F93">
        <w:rPr>
          <w:szCs w:val="24"/>
          <w:lang w:val="uk-UA"/>
        </w:rPr>
        <w:t>(підпис)</w:t>
      </w:r>
      <w:r w:rsidRPr="00CF5F93">
        <w:rPr>
          <w:szCs w:val="24"/>
          <w:lang w:val="uk-UA"/>
        </w:rPr>
        <w:tab/>
      </w:r>
      <w:r>
        <w:rPr>
          <w:szCs w:val="24"/>
          <w:lang w:val="uk-UA"/>
        </w:rPr>
        <w:t xml:space="preserve">      Власне ім</w:t>
      </w:r>
      <w:r w:rsidRPr="00FE3C05">
        <w:rPr>
          <w:szCs w:val="24"/>
        </w:rPr>
        <w:t>’</w:t>
      </w:r>
      <w:r>
        <w:rPr>
          <w:szCs w:val="24"/>
          <w:lang w:val="uk-UA"/>
        </w:rPr>
        <w:t xml:space="preserve">я і </w:t>
      </w:r>
      <w:r w:rsidRPr="00CF5F93">
        <w:rPr>
          <w:szCs w:val="24"/>
          <w:lang w:val="uk-UA"/>
        </w:rPr>
        <w:t xml:space="preserve"> </w:t>
      </w:r>
      <w:r>
        <w:rPr>
          <w:szCs w:val="24"/>
          <w:lang w:val="uk-UA"/>
        </w:rPr>
        <w:t>ПРІЗВИЩЕ</w:t>
      </w:r>
    </w:p>
    <w:p w:rsidR="00D03E1F" w:rsidRPr="00CF5F93" w:rsidRDefault="00D03E1F" w:rsidP="00D03E1F">
      <w:pPr>
        <w:ind w:left="567" w:right="-1"/>
        <w:rPr>
          <w:i/>
          <w:iCs/>
          <w:lang w:val="uk-UA"/>
        </w:rPr>
      </w:pPr>
    </w:p>
    <w:p w:rsidR="00D03E1F" w:rsidRPr="00CF5F93" w:rsidRDefault="00D03E1F" w:rsidP="00D03E1F">
      <w:pPr>
        <w:ind w:left="567" w:right="-1"/>
        <w:rPr>
          <w:rFonts w:ascii="Times New Roman CYR" w:hAnsi="Times New Roman CYR"/>
          <w:b/>
          <w:sz w:val="32"/>
          <w:lang w:val="uk-UA"/>
        </w:rPr>
      </w:pPr>
    </w:p>
    <w:p w:rsidR="00D03E1F" w:rsidRPr="00CF5F93" w:rsidRDefault="00D03E1F" w:rsidP="00D03E1F">
      <w:pPr>
        <w:ind w:left="567" w:right="-1"/>
        <w:rPr>
          <w:rFonts w:ascii="Times New Roman CYR" w:hAnsi="Times New Roman CYR"/>
          <w:b/>
          <w:sz w:val="32"/>
          <w:lang w:val="uk-UA"/>
        </w:rPr>
      </w:pPr>
    </w:p>
    <w:p w:rsidR="00D03E1F" w:rsidRPr="00CF5F93" w:rsidRDefault="00D03E1F" w:rsidP="00D03E1F">
      <w:pPr>
        <w:ind w:left="567" w:right="-1"/>
        <w:rPr>
          <w:rFonts w:ascii="Times New Roman CYR" w:hAnsi="Times New Roman CYR"/>
          <w:b/>
          <w:sz w:val="32"/>
          <w:lang w:val="uk-UA"/>
        </w:rPr>
      </w:pP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p>
    <w:p w:rsidR="00D03E1F" w:rsidRDefault="00D03E1F" w:rsidP="00D03E1F">
      <w:pPr>
        <w:ind w:right="-1"/>
        <w:rPr>
          <w:rFonts w:ascii="Times New Roman CYR" w:hAnsi="Times New Roman CYR"/>
          <w:b/>
          <w:sz w:val="32"/>
          <w:lang w:val="uk-UA"/>
        </w:rPr>
      </w:pPr>
    </w:p>
    <w:p w:rsidR="0087722F" w:rsidRDefault="0087722F" w:rsidP="00D03E1F">
      <w:pPr>
        <w:ind w:right="-1"/>
        <w:rPr>
          <w:rFonts w:ascii="Times New Roman CYR" w:hAnsi="Times New Roman CYR"/>
          <w:b/>
          <w:sz w:val="32"/>
          <w:lang w:val="uk-UA"/>
        </w:rPr>
      </w:pPr>
    </w:p>
    <w:p w:rsidR="00D03E1F" w:rsidRPr="00CF5F93" w:rsidRDefault="00D03E1F" w:rsidP="00D03E1F">
      <w:pPr>
        <w:ind w:left="567" w:right="-1"/>
        <w:rPr>
          <w:rFonts w:ascii="Times New Roman CYR" w:hAnsi="Times New Roman CYR"/>
          <w:b/>
          <w:sz w:val="32"/>
          <w:lang w:val="uk-UA"/>
        </w:rPr>
      </w:pPr>
    </w:p>
    <w:p w:rsidR="00D03E1F" w:rsidRPr="004B5302" w:rsidRDefault="00D03E1F" w:rsidP="00D03E1F">
      <w:pPr>
        <w:overflowPunct w:val="0"/>
        <w:autoSpaceDE w:val="0"/>
        <w:autoSpaceDN w:val="0"/>
        <w:adjustRightInd w:val="0"/>
        <w:ind w:right="-1"/>
        <w:rPr>
          <w:rFonts w:ascii="Times New Roman CYR" w:hAnsi="Times New Roman CYR"/>
          <w:sz w:val="18"/>
          <w:szCs w:val="20"/>
        </w:rPr>
      </w:pPr>
      <w:r w:rsidRPr="00CF5F93">
        <w:rPr>
          <w:rFonts w:ascii="Times New Roman CYR" w:hAnsi="Times New Roman CYR"/>
          <w:sz w:val="18"/>
          <w:szCs w:val="20"/>
          <w:lang w:val="uk-UA"/>
        </w:rPr>
        <w:t>Виконавець</w:t>
      </w:r>
    </w:p>
    <w:p w:rsidR="00D03E1F" w:rsidRPr="002B75C9" w:rsidRDefault="00D03E1F" w:rsidP="00D03E1F">
      <w:pPr>
        <w:overflowPunct w:val="0"/>
        <w:autoSpaceDE w:val="0"/>
        <w:autoSpaceDN w:val="0"/>
        <w:adjustRightInd w:val="0"/>
        <w:rPr>
          <w:rFonts w:ascii="Times New Roman CYR" w:hAnsi="Times New Roman CYR"/>
          <w:sz w:val="18"/>
          <w:szCs w:val="20"/>
        </w:rPr>
      </w:pPr>
      <w:r>
        <w:rPr>
          <w:rFonts w:ascii="Times New Roman CYR" w:hAnsi="Times New Roman CYR"/>
          <w:sz w:val="18"/>
          <w:szCs w:val="20"/>
          <w:lang w:val="uk-UA"/>
        </w:rPr>
        <w:t>(ПРІЗВИЩЕ,  власне   ім</w:t>
      </w:r>
      <w:r w:rsidRPr="002B75C9">
        <w:rPr>
          <w:rFonts w:ascii="Times New Roman CYR" w:hAnsi="Times New Roman CYR"/>
          <w:sz w:val="18"/>
          <w:szCs w:val="20"/>
        </w:rPr>
        <w:t>’</w:t>
      </w:r>
      <w:r>
        <w:rPr>
          <w:rFonts w:ascii="Times New Roman CYR" w:hAnsi="Times New Roman CYR"/>
          <w:sz w:val="18"/>
          <w:szCs w:val="20"/>
          <w:lang w:val="uk-UA"/>
        </w:rPr>
        <w:t>я</w:t>
      </w:r>
      <w:r w:rsidRPr="002B75C9">
        <w:rPr>
          <w:rFonts w:ascii="Times New Roman CYR" w:hAnsi="Times New Roman CYR"/>
          <w:sz w:val="18"/>
          <w:szCs w:val="20"/>
        </w:rPr>
        <w:t>)</w:t>
      </w:r>
    </w:p>
    <w:p w:rsidR="00D03E1F" w:rsidRPr="00CF5F93" w:rsidRDefault="00D03E1F" w:rsidP="00D03E1F">
      <w:pPr>
        <w:rPr>
          <w:rFonts w:ascii="Times New Roman CYR" w:hAnsi="Times New Roman CYR"/>
          <w:b/>
          <w:sz w:val="32"/>
          <w:lang w:val="uk-UA"/>
        </w:rPr>
      </w:pPr>
      <w:r w:rsidRPr="00CF5F93">
        <w:rPr>
          <w:rFonts w:ascii="Times New Roman CYR" w:hAnsi="Times New Roman CYR"/>
          <w:sz w:val="18"/>
          <w:szCs w:val="20"/>
          <w:lang w:val="uk-UA"/>
        </w:rPr>
        <w:t>Тел.</w:t>
      </w:r>
    </w:p>
    <w:p w:rsidR="00D03E1F" w:rsidRPr="005A28A1" w:rsidRDefault="00D03E1F" w:rsidP="00D03E1F">
      <w:pPr>
        <w:jc w:val="both"/>
        <w:rPr>
          <w:rFonts w:ascii="Times New Roman CYR" w:hAnsi="Times New Roman CYR"/>
          <w:bCs/>
          <w:sz w:val="28"/>
          <w:lang w:val="uk-UA"/>
        </w:rPr>
        <w:sectPr w:rsidR="00D03E1F" w:rsidRPr="005A28A1" w:rsidSect="005A0569">
          <w:headerReference w:type="even" r:id="rId22"/>
          <w:headerReference w:type="default" r:id="rId23"/>
          <w:pgSz w:w="11907" w:h="16840"/>
          <w:pgMar w:top="1134" w:right="851" w:bottom="1134" w:left="2268" w:header="720" w:footer="720" w:gutter="0"/>
          <w:paperSrc w:first="7" w:other="7"/>
          <w:cols w:space="720"/>
        </w:sectPr>
      </w:pPr>
      <w:r>
        <w:rPr>
          <w:rFonts w:ascii="Times New Roman CYR" w:hAnsi="Times New Roman CYR"/>
          <w:b/>
          <w:sz w:val="32"/>
          <w:lang w:val="uk-UA"/>
        </w:rPr>
        <w:t xml:space="preserve">                                                                           </w:t>
      </w:r>
      <w:r w:rsidRPr="00CF5F93">
        <w:rPr>
          <w:rFonts w:ascii="Times New Roman CYR" w:hAnsi="Times New Roman CYR"/>
          <w:bCs/>
          <w:sz w:val="28"/>
          <w:lang w:val="uk-UA"/>
        </w:rPr>
        <w:t>Формат А4 (210х297)</w:t>
      </w:r>
    </w:p>
    <w:p w:rsidR="00D03E1F" w:rsidRPr="00544064" w:rsidRDefault="00D03E1F" w:rsidP="00D03E1F">
      <w:pPr>
        <w:pStyle w:val="1"/>
        <w:ind w:left="0" w:right="282"/>
        <w:rPr>
          <w:sz w:val="20"/>
          <w:u w:val="none"/>
        </w:rPr>
      </w:pPr>
      <w:r w:rsidRPr="00544064">
        <w:rPr>
          <w:bCs/>
          <w:sz w:val="32"/>
          <w:u w:val="none"/>
        </w:rPr>
        <w:lastRenderedPageBreak/>
        <w:t xml:space="preserve">                                               </w:t>
      </w:r>
      <w:r w:rsidRPr="00544064">
        <w:rPr>
          <w:sz w:val="20"/>
          <w:u w:val="none"/>
        </w:rPr>
        <w:t>Зворотній  бік  рішення виконавчого комітету</w:t>
      </w:r>
    </w:p>
    <w:p w:rsidR="00D03E1F" w:rsidRPr="005A28A1" w:rsidRDefault="00D03E1F" w:rsidP="00D03E1F">
      <w:pPr>
        <w:ind w:right="282"/>
        <w:rPr>
          <w:sz w:val="22"/>
          <w:lang w:val="uk-UA"/>
        </w:rPr>
      </w:pPr>
    </w:p>
    <w:p w:rsidR="00D03E1F" w:rsidRPr="00CF5F93" w:rsidRDefault="00D03E1F" w:rsidP="00D03E1F">
      <w:pPr>
        <w:ind w:right="282"/>
        <w:rPr>
          <w:sz w:val="22"/>
          <w:lang w:val="uk-UA"/>
        </w:rPr>
      </w:pPr>
    </w:p>
    <w:p w:rsidR="00D03E1F" w:rsidRPr="00CF5F93" w:rsidRDefault="00D03E1F" w:rsidP="00D03E1F">
      <w:pPr>
        <w:ind w:right="282"/>
        <w:rPr>
          <w:sz w:val="22"/>
          <w:lang w:val="uk-UA"/>
        </w:rPr>
      </w:pPr>
    </w:p>
    <w:tbl>
      <w:tblPr>
        <w:tblW w:w="9120" w:type="dxa"/>
        <w:tblInd w:w="-860" w:type="dxa"/>
        <w:tblLayout w:type="fixed"/>
        <w:tblLook w:val="01E0"/>
      </w:tblPr>
      <w:tblGrid>
        <w:gridCol w:w="4395"/>
        <w:gridCol w:w="1559"/>
        <w:gridCol w:w="3166"/>
      </w:tblGrid>
      <w:tr w:rsidR="00D03E1F" w:rsidRPr="00CF5F93" w:rsidTr="003A4516">
        <w:trPr>
          <w:trHeight w:val="863"/>
        </w:trPr>
        <w:tc>
          <w:tcPr>
            <w:tcW w:w="4395" w:type="dxa"/>
            <w:shd w:val="clear" w:color="auto" w:fill="auto"/>
          </w:tcPr>
          <w:p w:rsidR="00D03E1F" w:rsidRPr="00CF5F93" w:rsidRDefault="00D03E1F" w:rsidP="005A0569">
            <w:pPr>
              <w:tabs>
                <w:tab w:val="center" w:pos="4677"/>
                <w:tab w:val="right" w:pos="9355"/>
              </w:tabs>
              <w:ind w:right="282"/>
              <w:rPr>
                <w:lang w:val="uk-UA"/>
              </w:rPr>
            </w:pPr>
            <w:r w:rsidRPr="00CF5F93">
              <w:rPr>
                <w:lang w:val="uk-UA"/>
              </w:rPr>
              <w:t>Заступник міського голови</w:t>
            </w:r>
          </w:p>
          <w:p w:rsidR="00D03E1F" w:rsidRPr="00CF5F93" w:rsidRDefault="00D03E1F" w:rsidP="005A0569">
            <w:pPr>
              <w:tabs>
                <w:tab w:val="center" w:pos="4677"/>
                <w:tab w:val="right" w:pos="9355"/>
              </w:tabs>
              <w:ind w:right="282"/>
              <w:rPr>
                <w:lang w:val="uk-UA"/>
              </w:rPr>
            </w:pPr>
            <w:r w:rsidRPr="00CF5F93">
              <w:rPr>
                <w:lang w:val="uk-UA"/>
              </w:rPr>
              <w:t>з питань діяльності виконавчих органів ради</w:t>
            </w:r>
          </w:p>
        </w:tc>
        <w:tc>
          <w:tcPr>
            <w:tcW w:w="1559" w:type="dxa"/>
            <w:tcBorders>
              <w:bottom w:val="single" w:sz="4" w:space="0" w:color="auto"/>
            </w:tcBorders>
            <w:shd w:val="clear" w:color="auto" w:fill="auto"/>
          </w:tcPr>
          <w:p w:rsidR="00D03E1F" w:rsidRPr="00CF5F93" w:rsidRDefault="00D03E1F" w:rsidP="005A0569">
            <w:pPr>
              <w:tabs>
                <w:tab w:val="center" w:pos="4677"/>
                <w:tab w:val="right" w:pos="9355"/>
              </w:tabs>
              <w:ind w:right="282"/>
              <w:rPr>
                <w:lang w:val="uk-UA"/>
              </w:rPr>
            </w:pPr>
          </w:p>
          <w:p w:rsidR="00D03E1F" w:rsidRPr="00CF5F93" w:rsidRDefault="00D03E1F" w:rsidP="005A0569">
            <w:pPr>
              <w:tabs>
                <w:tab w:val="center" w:pos="4677"/>
                <w:tab w:val="right" w:pos="9355"/>
              </w:tabs>
              <w:ind w:right="282"/>
              <w:rPr>
                <w:lang w:val="uk-UA"/>
              </w:rPr>
            </w:pPr>
            <w:r w:rsidRPr="00CF5F93">
              <w:rPr>
                <w:lang w:val="uk-UA"/>
              </w:rPr>
              <w:t>(підпис)</w:t>
            </w:r>
          </w:p>
        </w:tc>
        <w:tc>
          <w:tcPr>
            <w:tcW w:w="3166" w:type="dxa"/>
            <w:shd w:val="clear" w:color="auto" w:fill="auto"/>
          </w:tcPr>
          <w:p w:rsidR="00D03E1F" w:rsidRPr="00507038" w:rsidRDefault="00D03E1F" w:rsidP="005A0569">
            <w:pPr>
              <w:tabs>
                <w:tab w:val="center" w:pos="4677"/>
                <w:tab w:val="right" w:pos="9355"/>
              </w:tabs>
              <w:ind w:right="282"/>
            </w:pPr>
          </w:p>
          <w:p w:rsidR="00D03E1F" w:rsidRDefault="00D03E1F" w:rsidP="005A0569">
            <w:pPr>
              <w:tabs>
                <w:tab w:val="center" w:pos="4677"/>
                <w:tab w:val="right" w:pos="9355"/>
              </w:tabs>
              <w:ind w:right="282"/>
              <w:rPr>
                <w:lang w:val="uk-UA"/>
              </w:rPr>
            </w:pPr>
            <w:r>
              <w:rPr>
                <w:lang w:val="uk-UA"/>
              </w:rPr>
              <w:t>Власне ім</w:t>
            </w:r>
            <w:r w:rsidR="00E866C5" w:rsidRPr="00824987">
              <w:t>’</w:t>
            </w:r>
            <w:r>
              <w:rPr>
                <w:lang w:val="uk-UA"/>
              </w:rPr>
              <w:t>я і ПРІЗВИЩЕ</w:t>
            </w:r>
          </w:p>
          <w:p w:rsidR="00D03E1F" w:rsidRPr="00CF5F93" w:rsidRDefault="00D03E1F" w:rsidP="005A0569">
            <w:pPr>
              <w:tabs>
                <w:tab w:val="left" w:pos="6930"/>
              </w:tabs>
              <w:overflowPunct w:val="0"/>
              <w:autoSpaceDE w:val="0"/>
              <w:autoSpaceDN w:val="0"/>
              <w:adjustRightInd w:val="0"/>
              <w:spacing w:line="200" w:lineRule="exact"/>
              <w:rPr>
                <w:szCs w:val="20"/>
                <w:lang w:val="uk-UA"/>
              </w:rPr>
            </w:pPr>
            <w:r>
              <w:rPr>
                <w:color w:val="333333"/>
                <w:lang w:val="uk-UA"/>
              </w:rPr>
              <w:t>(дата)</w:t>
            </w:r>
          </w:p>
          <w:p w:rsidR="00D03E1F" w:rsidRPr="00CF5F93" w:rsidRDefault="00D03E1F" w:rsidP="005A0569">
            <w:pPr>
              <w:tabs>
                <w:tab w:val="center" w:pos="4677"/>
                <w:tab w:val="right" w:pos="9355"/>
              </w:tabs>
              <w:ind w:right="282"/>
              <w:rPr>
                <w:lang w:val="uk-UA"/>
              </w:rPr>
            </w:pPr>
          </w:p>
        </w:tc>
      </w:tr>
      <w:tr w:rsidR="00D03E1F" w:rsidRPr="00CF5F93" w:rsidTr="003A4516">
        <w:tc>
          <w:tcPr>
            <w:tcW w:w="4395" w:type="dxa"/>
            <w:shd w:val="clear" w:color="auto" w:fill="auto"/>
          </w:tcPr>
          <w:p w:rsidR="00D03E1F" w:rsidRPr="00CF5F93" w:rsidRDefault="00D03E1F" w:rsidP="005A0569">
            <w:pPr>
              <w:tabs>
                <w:tab w:val="center" w:pos="4677"/>
                <w:tab w:val="right" w:pos="9355"/>
              </w:tabs>
              <w:ind w:right="282"/>
              <w:rPr>
                <w:lang w:val="uk-UA"/>
              </w:rPr>
            </w:pPr>
          </w:p>
        </w:tc>
        <w:tc>
          <w:tcPr>
            <w:tcW w:w="1559" w:type="dxa"/>
            <w:tcBorders>
              <w:top w:val="single" w:sz="4" w:space="0" w:color="auto"/>
            </w:tcBorders>
            <w:shd w:val="clear" w:color="auto" w:fill="auto"/>
          </w:tcPr>
          <w:p w:rsidR="00D03E1F" w:rsidRPr="00CF5F93" w:rsidRDefault="00D03E1F" w:rsidP="005A0569">
            <w:pPr>
              <w:tabs>
                <w:tab w:val="center" w:pos="4677"/>
                <w:tab w:val="right" w:pos="9355"/>
              </w:tabs>
              <w:ind w:right="282"/>
              <w:rPr>
                <w:lang w:val="uk-UA"/>
              </w:rPr>
            </w:pPr>
          </w:p>
        </w:tc>
        <w:tc>
          <w:tcPr>
            <w:tcW w:w="3166" w:type="dxa"/>
            <w:shd w:val="clear" w:color="auto" w:fill="auto"/>
          </w:tcPr>
          <w:p w:rsidR="00D03E1F" w:rsidRPr="00CF5F93" w:rsidRDefault="00D03E1F" w:rsidP="005A0569">
            <w:pPr>
              <w:tabs>
                <w:tab w:val="center" w:pos="4677"/>
                <w:tab w:val="right" w:pos="9355"/>
              </w:tabs>
              <w:ind w:right="282"/>
              <w:jc w:val="center"/>
              <w:rPr>
                <w:lang w:val="uk-UA"/>
              </w:rPr>
            </w:pPr>
          </w:p>
        </w:tc>
      </w:tr>
      <w:tr w:rsidR="00D03E1F" w:rsidRPr="00CF5F93" w:rsidTr="003A4516">
        <w:tc>
          <w:tcPr>
            <w:tcW w:w="4395" w:type="dxa"/>
            <w:shd w:val="clear" w:color="auto" w:fill="auto"/>
          </w:tcPr>
          <w:p w:rsidR="00D03E1F" w:rsidRDefault="00D03E1F" w:rsidP="005A0569">
            <w:pPr>
              <w:tabs>
                <w:tab w:val="center" w:pos="4677"/>
                <w:tab w:val="right" w:pos="9355"/>
              </w:tabs>
              <w:ind w:right="282"/>
              <w:rPr>
                <w:lang w:val="uk-UA"/>
              </w:rPr>
            </w:pPr>
            <w:r>
              <w:rPr>
                <w:lang w:val="uk-UA"/>
              </w:rPr>
              <w:t>Начальник управління діловодства</w:t>
            </w:r>
          </w:p>
          <w:p w:rsidR="00D03E1F" w:rsidRPr="00CF5F93" w:rsidRDefault="00D03E1F" w:rsidP="005A0569">
            <w:pPr>
              <w:tabs>
                <w:tab w:val="center" w:pos="4677"/>
                <w:tab w:val="right" w:pos="9355"/>
              </w:tabs>
              <w:ind w:right="282"/>
              <w:rPr>
                <w:lang w:val="uk-UA"/>
              </w:rPr>
            </w:pPr>
            <w:r>
              <w:rPr>
                <w:lang w:val="uk-UA"/>
              </w:rPr>
              <w:t>та зв’язків з громадськістю</w:t>
            </w:r>
          </w:p>
        </w:tc>
        <w:tc>
          <w:tcPr>
            <w:tcW w:w="1559" w:type="dxa"/>
            <w:tcBorders>
              <w:bottom w:val="single" w:sz="4" w:space="0" w:color="auto"/>
            </w:tcBorders>
            <w:shd w:val="clear" w:color="auto" w:fill="auto"/>
          </w:tcPr>
          <w:p w:rsidR="00D03E1F" w:rsidRPr="00CF5F93" w:rsidRDefault="00D03E1F" w:rsidP="005A0569">
            <w:pPr>
              <w:tabs>
                <w:tab w:val="center" w:pos="4677"/>
                <w:tab w:val="right" w:pos="9355"/>
              </w:tabs>
              <w:ind w:right="282"/>
              <w:rPr>
                <w:lang w:val="uk-UA"/>
              </w:rPr>
            </w:pPr>
            <w:r w:rsidRPr="00CF5F93">
              <w:rPr>
                <w:lang w:val="uk-UA"/>
              </w:rPr>
              <w:t>(підпис)</w:t>
            </w:r>
          </w:p>
        </w:tc>
        <w:tc>
          <w:tcPr>
            <w:tcW w:w="3166" w:type="dxa"/>
            <w:shd w:val="clear" w:color="auto" w:fill="auto"/>
          </w:tcPr>
          <w:p w:rsidR="00D03E1F" w:rsidRDefault="00D03E1F" w:rsidP="005A0569">
            <w:pPr>
              <w:tabs>
                <w:tab w:val="center" w:pos="4677"/>
                <w:tab w:val="right" w:pos="9355"/>
              </w:tabs>
              <w:ind w:right="282"/>
              <w:rPr>
                <w:lang w:val="uk-UA"/>
              </w:rPr>
            </w:pPr>
            <w:r>
              <w:rPr>
                <w:lang w:val="uk-UA"/>
              </w:rPr>
              <w:t>Власне ім</w:t>
            </w:r>
            <w:r w:rsidR="00E866C5" w:rsidRPr="00824987">
              <w:t>’</w:t>
            </w:r>
            <w:r>
              <w:rPr>
                <w:lang w:val="uk-UA"/>
              </w:rPr>
              <w:t>я і ПРІЗВИЩЕ</w:t>
            </w:r>
          </w:p>
          <w:p w:rsidR="00D03E1F" w:rsidRPr="00CF5F93" w:rsidRDefault="00D03E1F" w:rsidP="005A0569">
            <w:pPr>
              <w:tabs>
                <w:tab w:val="left" w:pos="6930"/>
              </w:tabs>
              <w:overflowPunct w:val="0"/>
              <w:autoSpaceDE w:val="0"/>
              <w:autoSpaceDN w:val="0"/>
              <w:adjustRightInd w:val="0"/>
              <w:spacing w:line="200" w:lineRule="exact"/>
              <w:rPr>
                <w:szCs w:val="20"/>
                <w:lang w:val="uk-UA"/>
              </w:rPr>
            </w:pPr>
            <w:r>
              <w:rPr>
                <w:color w:val="333333"/>
                <w:lang w:val="uk-UA"/>
              </w:rPr>
              <w:t>(дата)</w:t>
            </w:r>
          </w:p>
          <w:p w:rsidR="00D03E1F" w:rsidRPr="00CF5F93" w:rsidRDefault="00D03E1F" w:rsidP="005A0569">
            <w:pPr>
              <w:tabs>
                <w:tab w:val="center" w:pos="4677"/>
                <w:tab w:val="right" w:pos="9355"/>
              </w:tabs>
              <w:ind w:right="282"/>
              <w:rPr>
                <w:lang w:val="uk-UA"/>
              </w:rPr>
            </w:pPr>
          </w:p>
        </w:tc>
      </w:tr>
      <w:tr w:rsidR="00D03E1F" w:rsidRPr="00CF5F93" w:rsidTr="003A4516">
        <w:tc>
          <w:tcPr>
            <w:tcW w:w="4395" w:type="dxa"/>
            <w:shd w:val="clear" w:color="auto" w:fill="auto"/>
          </w:tcPr>
          <w:p w:rsidR="00D03E1F" w:rsidRPr="00CF5F93" w:rsidRDefault="00D03E1F" w:rsidP="005A0569">
            <w:pPr>
              <w:tabs>
                <w:tab w:val="center" w:pos="4677"/>
                <w:tab w:val="right" w:pos="9355"/>
              </w:tabs>
              <w:ind w:right="282"/>
              <w:rPr>
                <w:lang w:val="uk-UA"/>
              </w:rPr>
            </w:pPr>
          </w:p>
        </w:tc>
        <w:tc>
          <w:tcPr>
            <w:tcW w:w="1559" w:type="dxa"/>
            <w:tcBorders>
              <w:top w:val="single" w:sz="4" w:space="0" w:color="auto"/>
            </w:tcBorders>
            <w:shd w:val="clear" w:color="auto" w:fill="auto"/>
          </w:tcPr>
          <w:p w:rsidR="00D03E1F" w:rsidRDefault="00D03E1F" w:rsidP="005A0569">
            <w:pPr>
              <w:tabs>
                <w:tab w:val="center" w:pos="4677"/>
                <w:tab w:val="right" w:pos="9355"/>
              </w:tabs>
              <w:ind w:right="282"/>
              <w:rPr>
                <w:lang w:val="uk-UA"/>
              </w:rPr>
            </w:pPr>
          </w:p>
          <w:p w:rsidR="00D03E1F" w:rsidRPr="00CF5F93" w:rsidRDefault="00D03E1F" w:rsidP="005A0569">
            <w:pPr>
              <w:tabs>
                <w:tab w:val="center" w:pos="4677"/>
                <w:tab w:val="right" w:pos="9355"/>
              </w:tabs>
              <w:ind w:right="282"/>
              <w:rPr>
                <w:lang w:val="uk-UA"/>
              </w:rPr>
            </w:pPr>
          </w:p>
        </w:tc>
        <w:tc>
          <w:tcPr>
            <w:tcW w:w="3166" w:type="dxa"/>
            <w:shd w:val="clear" w:color="auto" w:fill="auto"/>
          </w:tcPr>
          <w:p w:rsidR="00D03E1F" w:rsidRPr="00CF5F93" w:rsidRDefault="00D03E1F" w:rsidP="005A0569">
            <w:pPr>
              <w:tabs>
                <w:tab w:val="center" w:pos="4677"/>
                <w:tab w:val="right" w:pos="9355"/>
              </w:tabs>
              <w:ind w:right="282"/>
              <w:jc w:val="center"/>
              <w:rPr>
                <w:lang w:val="uk-UA"/>
              </w:rPr>
            </w:pPr>
          </w:p>
        </w:tc>
      </w:tr>
      <w:tr w:rsidR="00D03E1F" w:rsidRPr="00CF5F93" w:rsidTr="003A4516">
        <w:tc>
          <w:tcPr>
            <w:tcW w:w="4395" w:type="dxa"/>
            <w:shd w:val="clear" w:color="auto" w:fill="auto"/>
          </w:tcPr>
          <w:p w:rsidR="00D03E1F" w:rsidRPr="002A77B1" w:rsidRDefault="00D03E1F" w:rsidP="005A0569">
            <w:pPr>
              <w:tabs>
                <w:tab w:val="center" w:pos="4677"/>
                <w:tab w:val="right" w:pos="9355"/>
              </w:tabs>
              <w:ind w:right="283"/>
              <w:rPr>
                <w:lang w:val="uk-UA"/>
              </w:rPr>
            </w:pPr>
            <w:r w:rsidRPr="002A77B1">
              <w:rPr>
                <w:lang w:val="uk-UA"/>
              </w:rPr>
              <w:t>Представник (юрисконсульт, адвокат) суб’єкта надання юридичних послуг</w:t>
            </w:r>
            <w:r w:rsidR="00345EE6" w:rsidRPr="002A77B1">
              <w:rPr>
                <w:lang w:val="uk-UA"/>
              </w:rPr>
              <w:t>, начальник юридичного відділу або посадова  особа</w:t>
            </w:r>
            <w:r w:rsidRPr="002A77B1">
              <w:rPr>
                <w:lang w:val="uk-UA"/>
              </w:rPr>
              <w:t xml:space="preserve">, на яку покладені </w:t>
            </w:r>
            <w:r w:rsidR="00E866C5" w:rsidRPr="002A77B1">
              <w:rPr>
                <w:lang w:val="uk-UA"/>
              </w:rPr>
              <w:t>функції</w:t>
            </w:r>
          </w:p>
          <w:p w:rsidR="00D03E1F" w:rsidRPr="002A77B1" w:rsidRDefault="00DF2DBE" w:rsidP="005A0569">
            <w:pPr>
              <w:tabs>
                <w:tab w:val="center" w:pos="4677"/>
                <w:tab w:val="right" w:pos="9355"/>
              </w:tabs>
              <w:ind w:right="283"/>
              <w:rPr>
                <w:lang w:val="uk-UA"/>
              </w:rPr>
            </w:pPr>
            <w:r>
              <w:rPr>
                <w:lang w:val="uk-UA"/>
              </w:rPr>
              <w:t>і</w:t>
            </w:r>
            <w:r w:rsidR="00D03E1F" w:rsidRPr="002A77B1">
              <w:rPr>
                <w:lang w:val="uk-UA"/>
              </w:rPr>
              <w:t xml:space="preserve">з </w:t>
            </w:r>
            <w:r w:rsidR="00E866C5" w:rsidRPr="002A77B1">
              <w:rPr>
                <w:lang w:val="uk-UA"/>
              </w:rPr>
              <w:t>забезпечення</w:t>
            </w:r>
            <w:r w:rsidR="00D03E1F" w:rsidRPr="002A77B1">
              <w:rPr>
                <w:lang w:val="uk-UA"/>
              </w:rPr>
              <w:t xml:space="preserve"> юридичного супроводу</w:t>
            </w:r>
          </w:p>
        </w:tc>
        <w:tc>
          <w:tcPr>
            <w:tcW w:w="1559" w:type="dxa"/>
            <w:tcBorders>
              <w:bottom w:val="single" w:sz="4" w:space="0" w:color="auto"/>
            </w:tcBorders>
            <w:shd w:val="clear" w:color="auto" w:fill="auto"/>
          </w:tcPr>
          <w:p w:rsidR="00D03E1F" w:rsidRPr="002A77B1" w:rsidRDefault="00D03E1F" w:rsidP="005A0569">
            <w:pPr>
              <w:tabs>
                <w:tab w:val="center" w:pos="4677"/>
                <w:tab w:val="right" w:pos="9355"/>
              </w:tabs>
              <w:ind w:right="282"/>
              <w:rPr>
                <w:lang w:val="uk-UA"/>
              </w:rPr>
            </w:pPr>
          </w:p>
          <w:p w:rsidR="00D03E1F" w:rsidRPr="002A77B1" w:rsidRDefault="00D03E1F" w:rsidP="005A0569">
            <w:pPr>
              <w:tabs>
                <w:tab w:val="center" w:pos="4677"/>
                <w:tab w:val="right" w:pos="9355"/>
              </w:tabs>
              <w:ind w:right="282"/>
              <w:rPr>
                <w:lang w:val="uk-UA"/>
              </w:rPr>
            </w:pPr>
          </w:p>
          <w:p w:rsidR="00D03E1F" w:rsidRPr="002A77B1" w:rsidRDefault="00D03E1F" w:rsidP="005A0569">
            <w:pPr>
              <w:tabs>
                <w:tab w:val="center" w:pos="4677"/>
                <w:tab w:val="right" w:pos="9355"/>
              </w:tabs>
              <w:ind w:right="282"/>
              <w:rPr>
                <w:lang w:val="uk-UA"/>
              </w:rPr>
            </w:pPr>
          </w:p>
          <w:p w:rsidR="00D03E1F" w:rsidRPr="002A77B1" w:rsidRDefault="00D03E1F" w:rsidP="005A0569">
            <w:pPr>
              <w:tabs>
                <w:tab w:val="center" w:pos="4677"/>
                <w:tab w:val="right" w:pos="9355"/>
              </w:tabs>
              <w:ind w:right="282"/>
              <w:rPr>
                <w:lang w:val="uk-UA"/>
              </w:rPr>
            </w:pPr>
          </w:p>
          <w:p w:rsidR="00D03E1F" w:rsidRPr="002A77B1" w:rsidRDefault="00D03E1F" w:rsidP="005A0569">
            <w:pPr>
              <w:tabs>
                <w:tab w:val="center" w:pos="4677"/>
                <w:tab w:val="right" w:pos="9355"/>
              </w:tabs>
              <w:ind w:right="282"/>
              <w:rPr>
                <w:lang w:val="uk-UA"/>
              </w:rPr>
            </w:pPr>
          </w:p>
          <w:p w:rsidR="00D03E1F" w:rsidRPr="002A77B1" w:rsidRDefault="00D03E1F" w:rsidP="005A0569">
            <w:pPr>
              <w:tabs>
                <w:tab w:val="center" w:pos="4677"/>
                <w:tab w:val="right" w:pos="9355"/>
              </w:tabs>
              <w:ind w:right="282"/>
              <w:rPr>
                <w:lang w:val="uk-UA"/>
              </w:rPr>
            </w:pPr>
            <w:r w:rsidRPr="002A77B1">
              <w:rPr>
                <w:lang w:val="uk-UA"/>
              </w:rPr>
              <w:t>(підпис)</w:t>
            </w:r>
          </w:p>
        </w:tc>
        <w:tc>
          <w:tcPr>
            <w:tcW w:w="3166" w:type="dxa"/>
            <w:shd w:val="clear" w:color="auto" w:fill="auto"/>
          </w:tcPr>
          <w:p w:rsidR="00D03E1F" w:rsidRPr="002A77B1" w:rsidRDefault="00D03E1F" w:rsidP="005A0569">
            <w:pPr>
              <w:tabs>
                <w:tab w:val="center" w:pos="4677"/>
                <w:tab w:val="right" w:pos="9355"/>
              </w:tabs>
              <w:ind w:right="282"/>
              <w:rPr>
                <w:lang w:val="uk-UA"/>
              </w:rPr>
            </w:pPr>
          </w:p>
          <w:p w:rsidR="00345EE6" w:rsidRPr="002A77B1" w:rsidRDefault="00345EE6" w:rsidP="005A0569">
            <w:pPr>
              <w:tabs>
                <w:tab w:val="center" w:pos="4677"/>
                <w:tab w:val="right" w:pos="9355"/>
              </w:tabs>
              <w:ind w:right="282"/>
              <w:rPr>
                <w:lang w:val="uk-UA"/>
              </w:rPr>
            </w:pPr>
          </w:p>
          <w:p w:rsidR="00345EE6" w:rsidRPr="002A77B1" w:rsidRDefault="00345EE6" w:rsidP="005A0569">
            <w:pPr>
              <w:tabs>
                <w:tab w:val="center" w:pos="4677"/>
                <w:tab w:val="right" w:pos="9355"/>
              </w:tabs>
              <w:ind w:right="282"/>
              <w:rPr>
                <w:lang w:val="uk-UA"/>
              </w:rPr>
            </w:pPr>
          </w:p>
          <w:p w:rsidR="00345EE6" w:rsidRPr="002A77B1" w:rsidRDefault="00345EE6" w:rsidP="005A0569">
            <w:pPr>
              <w:tabs>
                <w:tab w:val="center" w:pos="4677"/>
                <w:tab w:val="right" w:pos="9355"/>
              </w:tabs>
              <w:ind w:right="282"/>
              <w:rPr>
                <w:lang w:val="uk-UA"/>
              </w:rPr>
            </w:pPr>
          </w:p>
          <w:p w:rsidR="00D03E1F" w:rsidRPr="002A77B1" w:rsidRDefault="00D03E1F" w:rsidP="005A0569">
            <w:pPr>
              <w:tabs>
                <w:tab w:val="center" w:pos="4677"/>
                <w:tab w:val="right" w:pos="9355"/>
              </w:tabs>
              <w:ind w:right="282"/>
              <w:rPr>
                <w:lang w:val="uk-UA"/>
              </w:rPr>
            </w:pPr>
            <w:r w:rsidRPr="002A77B1">
              <w:rPr>
                <w:lang w:val="uk-UA"/>
              </w:rPr>
              <w:t>Власне ім</w:t>
            </w:r>
            <w:r w:rsidR="00E866C5" w:rsidRPr="002A77B1">
              <w:t>’</w:t>
            </w:r>
            <w:r w:rsidRPr="002A77B1">
              <w:rPr>
                <w:lang w:val="uk-UA"/>
              </w:rPr>
              <w:t>я і ПРІЗВИЩЕ</w:t>
            </w:r>
          </w:p>
          <w:p w:rsidR="00D03E1F" w:rsidRPr="002A77B1" w:rsidRDefault="00D03E1F" w:rsidP="005A0569">
            <w:pPr>
              <w:tabs>
                <w:tab w:val="left" w:pos="6930"/>
              </w:tabs>
              <w:overflowPunct w:val="0"/>
              <w:autoSpaceDE w:val="0"/>
              <w:autoSpaceDN w:val="0"/>
              <w:adjustRightInd w:val="0"/>
              <w:spacing w:line="200" w:lineRule="exact"/>
              <w:rPr>
                <w:szCs w:val="20"/>
                <w:lang w:val="uk-UA"/>
              </w:rPr>
            </w:pPr>
            <w:r w:rsidRPr="002A77B1">
              <w:rPr>
                <w:lang w:val="uk-UA"/>
              </w:rPr>
              <w:t>(дата)</w:t>
            </w:r>
          </w:p>
          <w:p w:rsidR="00D03E1F" w:rsidRPr="002A77B1" w:rsidRDefault="00D03E1F" w:rsidP="005A0569">
            <w:pPr>
              <w:tabs>
                <w:tab w:val="center" w:pos="4677"/>
                <w:tab w:val="right" w:pos="9355"/>
              </w:tabs>
              <w:ind w:right="282"/>
              <w:rPr>
                <w:lang w:val="uk-UA"/>
              </w:rPr>
            </w:pPr>
          </w:p>
        </w:tc>
      </w:tr>
      <w:tr w:rsidR="00D03E1F" w:rsidRPr="00CF5F93" w:rsidTr="003A4516">
        <w:tc>
          <w:tcPr>
            <w:tcW w:w="4395" w:type="dxa"/>
            <w:shd w:val="clear" w:color="auto" w:fill="auto"/>
          </w:tcPr>
          <w:p w:rsidR="00D03E1F" w:rsidRPr="002A77B1" w:rsidRDefault="00D03E1F" w:rsidP="005A0569">
            <w:pPr>
              <w:tabs>
                <w:tab w:val="center" w:pos="4677"/>
                <w:tab w:val="right" w:pos="9355"/>
              </w:tabs>
              <w:ind w:right="282"/>
              <w:rPr>
                <w:lang w:val="uk-UA"/>
              </w:rPr>
            </w:pPr>
          </w:p>
        </w:tc>
        <w:tc>
          <w:tcPr>
            <w:tcW w:w="1559" w:type="dxa"/>
            <w:tcBorders>
              <w:top w:val="single" w:sz="4" w:space="0" w:color="auto"/>
            </w:tcBorders>
            <w:shd w:val="clear" w:color="auto" w:fill="auto"/>
          </w:tcPr>
          <w:p w:rsidR="00D03E1F" w:rsidRPr="002A77B1" w:rsidRDefault="00D03E1F" w:rsidP="005A0569">
            <w:pPr>
              <w:tabs>
                <w:tab w:val="center" w:pos="4677"/>
                <w:tab w:val="right" w:pos="9355"/>
              </w:tabs>
              <w:ind w:right="282"/>
              <w:rPr>
                <w:lang w:val="uk-UA"/>
              </w:rPr>
            </w:pPr>
          </w:p>
        </w:tc>
        <w:tc>
          <w:tcPr>
            <w:tcW w:w="3166" w:type="dxa"/>
            <w:shd w:val="clear" w:color="auto" w:fill="auto"/>
          </w:tcPr>
          <w:p w:rsidR="00D03E1F" w:rsidRPr="002A77B1" w:rsidRDefault="00D03E1F" w:rsidP="005A0569">
            <w:pPr>
              <w:tabs>
                <w:tab w:val="center" w:pos="4677"/>
                <w:tab w:val="right" w:pos="9355"/>
              </w:tabs>
              <w:ind w:right="282"/>
              <w:jc w:val="center"/>
              <w:rPr>
                <w:lang w:val="uk-UA"/>
              </w:rPr>
            </w:pPr>
          </w:p>
          <w:p w:rsidR="00D03E1F" w:rsidRPr="002A77B1" w:rsidRDefault="00D03E1F" w:rsidP="005A0569">
            <w:pPr>
              <w:tabs>
                <w:tab w:val="center" w:pos="4677"/>
                <w:tab w:val="right" w:pos="9355"/>
              </w:tabs>
              <w:ind w:right="282"/>
              <w:jc w:val="center"/>
              <w:rPr>
                <w:lang w:val="uk-UA"/>
              </w:rPr>
            </w:pPr>
          </w:p>
        </w:tc>
      </w:tr>
      <w:tr w:rsidR="00D03E1F" w:rsidRPr="00B838F0" w:rsidTr="003A4516">
        <w:tc>
          <w:tcPr>
            <w:tcW w:w="4395" w:type="dxa"/>
            <w:shd w:val="clear" w:color="auto" w:fill="auto"/>
          </w:tcPr>
          <w:p w:rsidR="00D03E1F" w:rsidRPr="00CF5F93" w:rsidRDefault="003A4516" w:rsidP="005A0569">
            <w:pPr>
              <w:tabs>
                <w:tab w:val="center" w:pos="4677"/>
                <w:tab w:val="right" w:pos="9355"/>
              </w:tabs>
              <w:ind w:right="282"/>
              <w:rPr>
                <w:lang w:val="uk-UA"/>
              </w:rPr>
            </w:pPr>
            <w:r>
              <w:rPr>
                <w:lang w:val="uk-UA"/>
              </w:rPr>
              <w:t>Начальник (</w:t>
            </w:r>
            <w:r w:rsidR="00D03E1F">
              <w:rPr>
                <w:lang w:val="uk-UA"/>
              </w:rPr>
              <w:t xml:space="preserve"> </w:t>
            </w:r>
            <w:r>
              <w:rPr>
                <w:lang w:val="uk-UA"/>
              </w:rPr>
              <w:t>заступник н</w:t>
            </w:r>
            <w:r w:rsidR="00D03E1F" w:rsidRPr="00CF5F93">
              <w:rPr>
                <w:lang w:val="uk-UA"/>
              </w:rPr>
              <w:t>ачальник</w:t>
            </w:r>
            <w:r>
              <w:rPr>
                <w:lang w:val="uk-UA"/>
              </w:rPr>
              <w:t>а</w:t>
            </w:r>
            <w:r w:rsidR="00D03E1F" w:rsidRPr="00CF5F93">
              <w:rPr>
                <w:lang w:val="uk-UA"/>
              </w:rPr>
              <w:t xml:space="preserve"> </w:t>
            </w:r>
            <w:r w:rsidR="00D03E1F">
              <w:rPr>
                <w:lang w:val="uk-UA"/>
              </w:rPr>
              <w:t xml:space="preserve"> загального </w:t>
            </w:r>
            <w:r>
              <w:rPr>
                <w:lang w:val="uk-UA"/>
              </w:rPr>
              <w:t xml:space="preserve">   </w:t>
            </w:r>
            <w:r w:rsidR="00D03E1F">
              <w:rPr>
                <w:lang w:val="uk-UA"/>
              </w:rPr>
              <w:t>відділу</w:t>
            </w:r>
            <w:r>
              <w:rPr>
                <w:lang w:val="uk-UA"/>
              </w:rPr>
              <w:t>)</w:t>
            </w:r>
          </w:p>
        </w:tc>
        <w:tc>
          <w:tcPr>
            <w:tcW w:w="1559" w:type="dxa"/>
            <w:tcBorders>
              <w:bottom w:val="single" w:sz="4" w:space="0" w:color="auto"/>
            </w:tcBorders>
            <w:shd w:val="clear" w:color="auto" w:fill="auto"/>
          </w:tcPr>
          <w:p w:rsidR="00D03E1F" w:rsidRPr="00CF5F93" w:rsidRDefault="00D03E1F" w:rsidP="005A0569">
            <w:pPr>
              <w:tabs>
                <w:tab w:val="center" w:pos="4677"/>
                <w:tab w:val="right" w:pos="9355"/>
              </w:tabs>
              <w:ind w:right="282"/>
              <w:rPr>
                <w:lang w:val="uk-UA"/>
              </w:rPr>
            </w:pPr>
            <w:r w:rsidRPr="00CF5F93">
              <w:rPr>
                <w:lang w:val="uk-UA"/>
              </w:rPr>
              <w:t>(підпис)</w:t>
            </w:r>
          </w:p>
        </w:tc>
        <w:tc>
          <w:tcPr>
            <w:tcW w:w="3166" w:type="dxa"/>
            <w:shd w:val="clear" w:color="auto" w:fill="auto"/>
          </w:tcPr>
          <w:p w:rsidR="00D03E1F" w:rsidRPr="00CF5F93" w:rsidRDefault="00D03E1F" w:rsidP="005A0569">
            <w:pPr>
              <w:tabs>
                <w:tab w:val="center" w:pos="4677"/>
                <w:tab w:val="right" w:pos="9355"/>
              </w:tabs>
              <w:ind w:right="282"/>
              <w:rPr>
                <w:lang w:val="uk-UA"/>
              </w:rPr>
            </w:pPr>
            <w:r>
              <w:rPr>
                <w:lang w:val="uk-UA"/>
              </w:rPr>
              <w:t>Власне ім</w:t>
            </w:r>
            <w:r w:rsidR="00E866C5">
              <w:rPr>
                <w:lang w:val="en-US"/>
              </w:rPr>
              <w:t>’</w:t>
            </w:r>
            <w:r>
              <w:rPr>
                <w:lang w:val="uk-UA"/>
              </w:rPr>
              <w:t>я і ПРІЗВИЩЕ</w:t>
            </w:r>
          </w:p>
        </w:tc>
      </w:tr>
      <w:tr w:rsidR="00D03E1F" w:rsidRPr="000661B8" w:rsidTr="003A4516">
        <w:trPr>
          <w:trHeight w:val="597"/>
        </w:trPr>
        <w:tc>
          <w:tcPr>
            <w:tcW w:w="4395" w:type="dxa"/>
            <w:shd w:val="clear" w:color="auto" w:fill="auto"/>
          </w:tcPr>
          <w:p w:rsidR="00D03E1F" w:rsidRDefault="00D03E1F" w:rsidP="005A0569">
            <w:pPr>
              <w:tabs>
                <w:tab w:val="center" w:pos="4677"/>
                <w:tab w:val="right" w:pos="9355"/>
              </w:tabs>
              <w:ind w:right="282"/>
              <w:rPr>
                <w:lang w:val="uk-UA"/>
              </w:rPr>
            </w:pPr>
          </w:p>
          <w:p w:rsidR="00D03E1F" w:rsidRPr="00CF5F93" w:rsidRDefault="00D03E1F" w:rsidP="005A0569">
            <w:pPr>
              <w:tabs>
                <w:tab w:val="center" w:pos="4677"/>
                <w:tab w:val="right" w:pos="9355"/>
              </w:tabs>
              <w:ind w:right="282"/>
              <w:rPr>
                <w:lang w:val="uk-UA"/>
              </w:rPr>
            </w:pPr>
          </w:p>
        </w:tc>
        <w:tc>
          <w:tcPr>
            <w:tcW w:w="1559" w:type="dxa"/>
            <w:tcBorders>
              <w:top w:val="single" w:sz="4" w:space="0" w:color="auto"/>
            </w:tcBorders>
            <w:shd w:val="clear" w:color="auto" w:fill="auto"/>
          </w:tcPr>
          <w:p w:rsidR="00D03E1F" w:rsidRPr="00CF5F93" w:rsidRDefault="00D03E1F" w:rsidP="005A0569">
            <w:pPr>
              <w:tabs>
                <w:tab w:val="center" w:pos="4677"/>
                <w:tab w:val="right" w:pos="9355"/>
              </w:tabs>
              <w:ind w:right="282"/>
              <w:rPr>
                <w:lang w:val="uk-UA"/>
              </w:rPr>
            </w:pPr>
          </w:p>
        </w:tc>
        <w:tc>
          <w:tcPr>
            <w:tcW w:w="3166" w:type="dxa"/>
            <w:shd w:val="clear" w:color="auto" w:fill="auto"/>
          </w:tcPr>
          <w:p w:rsidR="00D03E1F" w:rsidRPr="00CF5F93" w:rsidRDefault="00D03E1F" w:rsidP="005A0569">
            <w:pPr>
              <w:tabs>
                <w:tab w:val="left" w:pos="6930"/>
              </w:tabs>
              <w:overflowPunct w:val="0"/>
              <w:autoSpaceDE w:val="0"/>
              <w:autoSpaceDN w:val="0"/>
              <w:adjustRightInd w:val="0"/>
              <w:spacing w:line="200" w:lineRule="exact"/>
              <w:rPr>
                <w:szCs w:val="20"/>
                <w:lang w:val="uk-UA"/>
              </w:rPr>
            </w:pPr>
            <w:r>
              <w:rPr>
                <w:color w:val="333333"/>
                <w:lang w:val="uk-UA"/>
              </w:rPr>
              <w:t>(дата)</w:t>
            </w:r>
          </w:p>
          <w:p w:rsidR="00D03E1F" w:rsidRPr="00CF5F93" w:rsidRDefault="00D03E1F" w:rsidP="005A0569">
            <w:pPr>
              <w:tabs>
                <w:tab w:val="center" w:pos="4677"/>
                <w:tab w:val="right" w:pos="9355"/>
              </w:tabs>
              <w:ind w:right="282"/>
              <w:jc w:val="center"/>
              <w:rPr>
                <w:lang w:val="uk-UA"/>
              </w:rPr>
            </w:pPr>
          </w:p>
        </w:tc>
      </w:tr>
    </w:tbl>
    <w:p w:rsidR="00D03E1F" w:rsidRDefault="00D03E1F" w:rsidP="00D03E1F">
      <w:pPr>
        <w:ind w:right="282"/>
        <w:jc w:val="both"/>
        <w:rPr>
          <w:sz w:val="20"/>
          <w:lang w:val="uk-UA"/>
        </w:rPr>
      </w:pPr>
    </w:p>
    <w:p w:rsidR="00D03E1F" w:rsidRDefault="00D03E1F" w:rsidP="00D03E1F">
      <w:pPr>
        <w:ind w:right="282"/>
        <w:jc w:val="both"/>
        <w:rPr>
          <w:sz w:val="20"/>
          <w:lang w:val="uk-UA"/>
        </w:rPr>
      </w:pPr>
    </w:p>
    <w:p w:rsidR="00D03E1F" w:rsidRDefault="00D03E1F" w:rsidP="00D03E1F">
      <w:pPr>
        <w:ind w:right="282"/>
        <w:jc w:val="both"/>
        <w:rPr>
          <w:sz w:val="20"/>
          <w:lang w:val="uk-UA"/>
        </w:rPr>
      </w:pPr>
    </w:p>
    <w:tbl>
      <w:tblPr>
        <w:tblW w:w="8978" w:type="dxa"/>
        <w:tblInd w:w="-793" w:type="dxa"/>
        <w:tblLayout w:type="fixed"/>
        <w:tblLook w:val="01E0"/>
      </w:tblPr>
      <w:tblGrid>
        <w:gridCol w:w="4253"/>
        <w:gridCol w:w="1559"/>
        <w:gridCol w:w="3166"/>
      </w:tblGrid>
      <w:tr w:rsidR="00156D55" w:rsidRPr="00345EE6" w:rsidTr="003A4516">
        <w:tc>
          <w:tcPr>
            <w:tcW w:w="4253" w:type="dxa"/>
            <w:shd w:val="clear" w:color="auto" w:fill="auto"/>
          </w:tcPr>
          <w:p w:rsidR="00156D55" w:rsidRPr="00345EE6" w:rsidRDefault="00156D55" w:rsidP="005717C2">
            <w:pPr>
              <w:tabs>
                <w:tab w:val="center" w:pos="4677"/>
                <w:tab w:val="right" w:pos="9355"/>
              </w:tabs>
              <w:ind w:right="283"/>
              <w:rPr>
                <w:lang w:val="uk-UA"/>
              </w:rPr>
            </w:pPr>
            <w:r w:rsidRPr="00345EE6">
              <w:rPr>
                <w:lang w:val="uk-UA"/>
              </w:rPr>
              <w:t xml:space="preserve">Уповноважена особа з питань запобігання та виявлення корупції                    </w:t>
            </w:r>
          </w:p>
          <w:p w:rsidR="00156D55" w:rsidRPr="00345EE6" w:rsidRDefault="00156D55" w:rsidP="005717C2">
            <w:pPr>
              <w:tabs>
                <w:tab w:val="center" w:pos="4677"/>
                <w:tab w:val="right" w:pos="9355"/>
              </w:tabs>
              <w:ind w:right="282"/>
              <w:rPr>
                <w:lang w:val="uk-UA"/>
              </w:rPr>
            </w:pPr>
          </w:p>
        </w:tc>
        <w:tc>
          <w:tcPr>
            <w:tcW w:w="1559" w:type="dxa"/>
            <w:tcBorders>
              <w:bottom w:val="single" w:sz="4" w:space="0" w:color="auto"/>
            </w:tcBorders>
            <w:shd w:val="clear" w:color="auto" w:fill="auto"/>
          </w:tcPr>
          <w:p w:rsidR="00156D55" w:rsidRPr="00345EE6" w:rsidRDefault="00156D55" w:rsidP="005717C2">
            <w:pPr>
              <w:tabs>
                <w:tab w:val="center" w:pos="4677"/>
                <w:tab w:val="right" w:pos="9355"/>
              </w:tabs>
              <w:ind w:right="282"/>
              <w:jc w:val="center"/>
              <w:rPr>
                <w:lang w:val="uk-UA"/>
              </w:rPr>
            </w:pPr>
          </w:p>
          <w:p w:rsidR="00156D55" w:rsidRPr="00345EE6" w:rsidRDefault="00156D55" w:rsidP="005717C2">
            <w:pPr>
              <w:tabs>
                <w:tab w:val="center" w:pos="4677"/>
                <w:tab w:val="right" w:pos="9355"/>
              </w:tabs>
              <w:ind w:right="282"/>
              <w:jc w:val="center"/>
              <w:rPr>
                <w:lang w:val="uk-UA"/>
              </w:rPr>
            </w:pPr>
          </w:p>
          <w:p w:rsidR="00156D55" w:rsidRPr="00345EE6" w:rsidRDefault="00156D55" w:rsidP="003A4516">
            <w:pPr>
              <w:tabs>
                <w:tab w:val="center" w:pos="4677"/>
                <w:tab w:val="right" w:pos="9355"/>
              </w:tabs>
              <w:ind w:left="-284" w:right="282"/>
              <w:jc w:val="center"/>
              <w:rPr>
                <w:lang w:val="uk-UA"/>
              </w:rPr>
            </w:pPr>
            <w:r w:rsidRPr="00345EE6">
              <w:rPr>
                <w:lang w:val="uk-UA"/>
              </w:rPr>
              <w:t>(підпис</w:t>
            </w:r>
          </w:p>
        </w:tc>
        <w:tc>
          <w:tcPr>
            <w:tcW w:w="3166" w:type="dxa"/>
            <w:shd w:val="clear" w:color="auto" w:fill="auto"/>
          </w:tcPr>
          <w:p w:rsidR="00156D55" w:rsidRPr="00345EE6" w:rsidRDefault="00156D55" w:rsidP="005717C2">
            <w:pPr>
              <w:tabs>
                <w:tab w:val="center" w:pos="4677"/>
                <w:tab w:val="right" w:pos="9355"/>
              </w:tabs>
              <w:ind w:right="283"/>
            </w:pPr>
            <w:r w:rsidRPr="00345EE6">
              <w:rPr>
                <w:lang w:val="uk-UA"/>
              </w:rPr>
              <w:t>Власне ім</w:t>
            </w:r>
            <w:r w:rsidRPr="00345EE6">
              <w:t>’</w:t>
            </w:r>
            <w:r w:rsidRPr="00345EE6">
              <w:rPr>
                <w:lang w:val="uk-UA"/>
              </w:rPr>
              <w:t>я і ПРІЗВИЩЕ</w:t>
            </w:r>
          </w:p>
          <w:p w:rsidR="00156D55" w:rsidRPr="00345EE6" w:rsidRDefault="00156D55" w:rsidP="005717C2">
            <w:pPr>
              <w:tabs>
                <w:tab w:val="left" w:pos="6930"/>
              </w:tabs>
              <w:overflowPunct w:val="0"/>
              <w:autoSpaceDE w:val="0"/>
              <w:autoSpaceDN w:val="0"/>
              <w:adjustRightInd w:val="0"/>
              <w:spacing w:line="200" w:lineRule="exact"/>
              <w:rPr>
                <w:szCs w:val="20"/>
                <w:lang w:val="uk-UA"/>
              </w:rPr>
            </w:pPr>
            <w:r w:rsidRPr="00345EE6">
              <w:rPr>
                <w:lang w:val="uk-UA"/>
              </w:rPr>
              <w:t xml:space="preserve"> (дата)</w:t>
            </w:r>
          </w:p>
          <w:p w:rsidR="00156D55" w:rsidRPr="00345EE6" w:rsidRDefault="00156D55" w:rsidP="005717C2">
            <w:pPr>
              <w:tabs>
                <w:tab w:val="left" w:pos="6930"/>
              </w:tabs>
              <w:overflowPunct w:val="0"/>
              <w:autoSpaceDE w:val="0"/>
              <w:autoSpaceDN w:val="0"/>
              <w:adjustRightInd w:val="0"/>
              <w:spacing w:line="200" w:lineRule="exact"/>
              <w:rPr>
                <w:lang w:val="uk-UA"/>
              </w:rPr>
            </w:pPr>
            <w:r w:rsidRPr="00345EE6">
              <w:rPr>
                <w:lang w:val="uk-UA"/>
              </w:rPr>
              <w:t xml:space="preserve">                                                            </w:t>
            </w:r>
          </w:p>
        </w:tc>
      </w:tr>
    </w:tbl>
    <w:p w:rsidR="00156D55" w:rsidRPr="00345EE6" w:rsidRDefault="00156D55" w:rsidP="00D03E1F">
      <w:pPr>
        <w:ind w:right="282"/>
        <w:jc w:val="both"/>
        <w:rPr>
          <w:sz w:val="20"/>
          <w:lang w:val="uk-UA"/>
        </w:rPr>
      </w:pPr>
    </w:p>
    <w:p w:rsidR="00156D55" w:rsidRDefault="00156D55" w:rsidP="00D03E1F">
      <w:pPr>
        <w:ind w:right="282"/>
        <w:jc w:val="both"/>
        <w:rPr>
          <w:sz w:val="20"/>
          <w:lang w:val="uk-UA"/>
        </w:rPr>
      </w:pPr>
    </w:p>
    <w:p w:rsidR="00156D55" w:rsidRDefault="00156D55" w:rsidP="00D03E1F">
      <w:pPr>
        <w:ind w:right="282"/>
        <w:jc w:val="both"/>
        <w:rPr>
          <w:sz w:val="20"/>
          <w:lang w:val="uk-UA"/>
        </w:rPr>
      </w:pPr>
    </w:p>
    <w:p w:rsidR="00156D55" w:rsidRDefault="00156D55" w:rsidP="00D03E1F">
      <w:pPr>
        <w:ind w:right="282"/>
        <w:jc w:val="both"/>
        <w:rPr>
          <w:sz w:val="20"/>
          <w:lang w:val="uk-UA"/>
        </w:rPr>
      </w:pPr>
    </w:p>
    <w:p w:rsidR="00156D55" w:rsidRPr="00CF5F93" w:rsidRDefault="00156D55" w:rsidP="00D03E1F">
      <w:pPr>
        <w:ind w:right="282"/>
        <w:jc w:val="both"/>
        <w:rPr>
          <w:sz w:val="20"/>
          <w:lang w:val="uk-UA"/>
        </w:rPr>
      </w:pPr>
    </w:p>
    <w:p w:rsidR="00D03E1F" w:rsidRPr="00CF5F93" w:rsidRDefault="00D03E1F" w:rsidP="00D03E1F">
      <w:pPr>
        <w:ind w:right="282"/>
        <w:jc w:val="both"/>
        <w:rPr>
          <w:sz w:val="20"/>
          <w:lang w:val="uk-UA"/>
        </w:rPr>
      </w:pPr>
    </w:p>
    <w:p w:rsidR="00D03E1F" w:rsidRPr="00CF5F93" w:rsidRDefault="00D03E1F" w:rsidP="00D03E1F">
      <w:pPr>
        <w:ind w:right="282"/>
        <w:jc w:val="both"/>
        <w:rPr>
          <w:sz w:val="20"/>
          <w:lang w:val="uk-UA"/>
        </w:rPr>
      </w:pPr>
    </w:p>
    <w:tbl>
      <w:tblPr>
        <w:tblW w:w="9209" w:type="dxa"/>
        <w:tblInd w:w="-905" w:type="dxa"/>
        <w:tblLayout w:type="fixed"/>
        <w:tblLook w:val="0000"/>
      </w:tblPr>
      <w:tblGrid>
        <w:gridCol w:w="1080"/>
        <w:gridCol w:w="2606"/>
        <w:gridCol w:w="274"/>
        <w:gridCol w:w="1002"/>
        <w:gridCol w:w="78"/>
        <w:gridCol w:w="914"/>
        <w:gridCol w:w="78"/>
        <w:gridCol w:w="739"/>
        <w:gridCol w:w="2360"/>
        <w:gridCol w:w="78"/>
      </w:tblGrid>
      <w:tr w:rsidR="00D03E1F" w:rsidRPr="00CF5F93" w:rsidTr="003A4516">
        <w:trPr>
          <w:gridAfter w:val="1"/>
          <w:wAfter w:w="78" w:type="dxa"/>
        </w:trPr>
        <w:tc>
          <w:tcPr>
            <w:tcW w:w="1080" w:type="dxa"/>
          </w:tcPr>
          <w:p w:rsidR="00D03E1F" w:rsidRPr="00CF5F93" w:rsidRDefault="00D03E1F" w:rsidP="005A0569">
            <w:pPr>
              <w:ind w:right="282"/>
              <w:jc w:val="center"/>
              <w:rPr>
                <w:iCs/>
                <w:sz w:val="20"/>
                <w:lang w:val="uk-UA"/>
              </w:rPr>
            </w:pPr>
            <w:r w:rsidRPr="00CF5F93">
              <w:rPr>
                <w:iCs/>
                <w:sz w:val="20"/>
                <w:lang w:val="uk-UA"/>
              </w:rPr>
              <w:t>№</w:t>
            </w:r>
          </w:p>
          <w:p w:rsidR="00D03E1F" w:rsidRPr="00CF5F93" w:rsidRDefault="00D03E1F" w:rsidP="005A0569">
            <w:pPr>
              <w:ind w:right="282"/>
              <w:jc w:val="center"/>
              <w:rPr>
                <w:iCs/>
                <w:sz w:val="20"/>
                <w:lang w:val="uk-UA"/>
              </w:rPr>
            </w:pPr>
            <w:r w:rsidRPr="00CF5F93">
              <w:rPr>
                <w:iCs/>
                <w:sz w:val="20"/>
                <w:lang w:val="uk-UA"/>
              </w:rPr>
              <w:t>з/п</w:t>
            </w:r>
          </w:p>
        </w:tc>
        <w:tc>
          <w:tcPr>
            <w:tcW w:w="2606" w:type="dxa"/>
          </w:tcPr>
          <w:p w:rsidR="00D03E1F" w:rsidRPr="00CF5F93" w:rsidRDefault="00D03E1F" w:rsidP="005A0569">
            <w:pPr>
              <w:ind w:right="282"/>
              <w:jc w:val="center"/>
              <w:rPr>
                <w:iCs/>
                <w:sz w:val="20"/>
                <w:lang w:val="uk-UA"/>
              </w:rPr>
            </w:pPr>
            <w:r w:rsidRPr="00CF5F93">
              <w:rPr>
                <w:iCs/>
                <w:sz w:val="20"/>
                <w:lang w:val="uk-UA"/>
              </w:rPr>
              <w:t>Розсилка</w:t>
            </w:r>
          </w:p>
          <w:p w:rsidR="00D03E1F" w:rsidRPr="00CF5F93" w:rsidRDefault="00D03E1F" w:rsidP="005A0569">
            <w:pPr>
              <w:ind w:right="282"/>
              <w:jc w:val="center"/>
              <w:rPr>
                <w:iCs/>
                <w:sz w:val="20"/>
                <w:lang w:val="uk-UA"/>
              </w:rPr>
            </w:pPr>
          </w:p>
        </w:tc>
        <w:tc>
          <w:tcPr>
            <w:tcW w:w="1276" w:type="dxa"/>
            <w:gridSpan w:val="2"/>
          </w:tcPr>
          <w:p w:rsidR="00D03E1F" w:rsidRPr="00CF5F93" w:rsidRDefault="00D03E1F" w:rsidP="005A0569">
            <w:pPr>
              <w:ind w:right="282"/>
              <w:jc w:val="center"/>
              <w:rPr>
                <w:iCs/>
                <w:sz w:val="20"/>
                <w:lang w:val="uk-UA"/>
              </w:rPr>
            </w:pPr>
            <w:r w:rsidRPr="00CF5F93">
              <w:rPr>
                <w:iCs/>
                <w:sz w:val="20"/>
                <w:lang w:val="uk-UA"/>
              </w:rPr>
              <w:t>Примір-ники</w:t>
            </w:r>
          </w:p>
        </w:tc>
        <w:tc>
          <w:tcPr>
            <w:tcW w:w="992" w:type="dxa"/>
            <w:gridSpan w:val="2"/>
          </w:tcPr>
          <w:p w:rsidR="00D03E1F" w:rsidRPr="00CF5F93" w:rsidRDefault="00D03E1F" w:rsidP="005A0569">
            <w:pPr>
              <w:ind w:right="282"/>
              <w:jc w:val="center"/>
              <w:rPr>
                <w:iCs/>
                <w:sz w:val="20"/>
                <w:lang w:val="uk-UA"/>
              </w:rPr>
            </w:pPr>
            <w:r w:rsidRPr="00CF5F93">
              <w:rPr>
                <w:iCs/>
                <w:sz w:val="20"/>
                <w:lang w:val="uk-UA"/>
              </w:rPr>
              <w:t>До-</w:t>
            </w:r>
          </w:p>
          <w:p w:rsidR="00D03E1F" w:rsidRPr="00CF5F93" w:rsidRDefault="00D03E1F" w:rsidP="005A0569">
            <w:pPr>
              <w:ind w:right="282"/>
              <w:jc w:val="center"/>
              <w:rPr>
                <w:iCs/>
                <w:sz w:val="20"/>
                <w:lang w:val="uk-UA"/>
              </w:rPr>
            </w:pPr>
            <w:r w:rsidRPr="00CF5F93">
              <w:rPr>
                <w:iCs/>
                <w:sz w:val="20"/>
                <w:lang w:val="uk-UA"/>
              </w:rPr>
              <w:t>датки</w:t>
            </w:r>
          </w:p>
        </w:tc>
        <w:tc>
          <w:tcPr>
            <w:tcW w:w="3177" w:type="dxa"/>
            <w:gridSpan w:val="3"/>
          </w:tcPr>
          <w:p w:rsidR="00D03E1F" w:rsidRPr="00CF5F93" w:rsidRDefault="00D03E1F" w:rsidP="005A0569">
            <w:pPr>
              <w:ind w:right="282"/>
              <w:jc w:val="center"/>
              <w:rPr>
                <w:iCs/>
                <w:sz w:val="20"/>
                <w:lang w:val="uk-UA"/>
              </w:rPr>
            </w:pPr>
            <w:r w:rsidRPr="00CF5F93">
              <w:rPr>
                <w:iCs/>
                <w:sz w:val="20"/>
                <w:lang w:val="uk-UA"/>
              </w:rPr>
              <w:t>Назва додатків</w:t>
            </w:r>
          </w:p>
        </w:tc>
      </w:tr>
      <w:tr w:rsidR="00D03E1F" w:rsidRPr="00CF5F93" w:rsidTr="003A4516">
        <w:tc>
          <w:tcPr>
            <w:tcW w:w="1080" w:type="dxa"/>
          </w:tcPr>
          <w:p w:rsidR="00D03E1F" w:rsidRPr="00CF5F93" w:rsidRDefault="00D03E1F" w:rsidP="005A0569">
            <w:pPr>
              <w:numPr>
                <w:ilvl w:val="0"/>
                <w:numId w:val="3"/>
              </w:num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vMerge w:val="restart"/>
          </w:tcPr>
          <w:p w:rsidR="00D03E1F" w:rsidRPr="00CF5F93" w:rsidRDefault="00D03E1F" w:rsidP="005A0569">
            <w:pPr>
              <w:ind w:right="282"/>
              <w:jc w:val="both"/>
              <w:rPr>
                <w:sz w:val="20"/>
                <w:lang w:val="uk-UA"/>
              </w:rPr>
            </w:pPr>
          </w:p>
        </w:tc>
      </w:tr>
      <w:tr w:rsidR="00D03E1F" w:rsidRPr="00CF5F93" w:rsidTr="003A4516">
        <w:tc>
          <w:tcPr>
            <w:tcW w:w="1080" w:type="dxa"/>
          </w:tcPr>
          <w:p w:rsidR="00D03E1F" w:rsidRPr="00CF5F93" w:rsidRDefault="00D03E1F" w:rsidP="005A0569">
            <w:pPr>
              <w:numPr>
                <w:ilvl w:val="0"/>
                <w:numId w:val="3"/>
              </w:num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vMerge/>
          </w:tcPr>
          <w:p w:rsidR="00D03E1F" w:rsidRPr="00CF5F93" w:rsidRDefault="00D03E1F" w:rsidP="005A0569">
            <w:pPr>
              <w:ind w:right="282"/>
              <w:jc w:val="both"/>
              <w:rPr>
                <w:sz w:val="20"/>
                <w:lang w:val="uk-UA"/>
              </w:rPr>
            </w:pPr>
          </w:p>
        </w:tc>
      </w:tr>
      <w:tr w:rsidR="00D03E1F" w:rsidRPr="00CF5F93" w:rsidTr="003A4516">
        <w:tc>
          <w:tcPr>
            <w:tcW w:w="1080" w:type="dxa"/>
          </w:tcPr>
          <w:p w:rsidR="00D03E1F" w:rsidRPr="00CF5F93" w:rsidRDefault="00D03E1F" w:rsidP="005A0569">
            <w:pPr>
              <w:numPr>
                <w:ilvl w:val="0"/>
                <w:numId w:val="3"/>
              </w:num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vMerge/>
          </w:tcPr>
          <w:p w:rsidR="00D03E1F" w:rsidRPr="00CF5F93" w:rsidRDefault="00D03E1F" w:rsidP="005A0569">
            <w:pPr>
              <w:ind w:right="282"/>
              <w:jc w:val="both"/>
              <w:rPr>
                <w:sz w:val="20"/>
                <w:lang w:val="uk-UA"/>
              </w:rPr>
            </w:pPr>
          </w:p>
        </w:tc>
      </w:tr>
      <w:tr w:rsidR="00D03E1F" w:rsidRPr="00CF5F93" w:rsidTr="003A4516">
        <w:tc>
          <w:tcPr>
            <w:tcW w:w="1080" w:type="dxa"/>
          </w:tcPr>
          <w:p w:rsidR="00D03E1F" w:rsidRPr="00CF5F93" w:rsidRDefault="00D03E1F" w:rsidP="005A0569">
            <w:pPr>
              <w:numPr>
                <w:ilvl w:val="0"/>
                <w:numId w:val="3"/>
              </w:num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vMerge/>
          </w:tcPr>
          <w:p w:rsidR="00D03E1F" w:rsidRPr="00CF5F93" w:rsidRDefault="00D03E1F" w:rsidP="005A0569">
            <w:pPr>
              <w:ind w:right="282"/>
              <w:jc w:val="both"/>
              <w:rPr>
                <w:sz w:val="20"/>
                <w:lang w:val="uk-UA"/>
              </w:rPr>
            </w:pPr>
          </w:p>
        </w:tc>
      </w:tr>
      <w:tr w:rsidR="00D03E1F" w:rsidRPr="00CF5F93" w:rsidTr="003A4516">
        <w:tc>
          <w:tcPr>
            <w:tcW w:w="1080" w:type="dxa"/>
          </w:tcPr>
          <w:p w:rsidR="00D03E1F" w:rsidRPr="00CF5F93" w:rsidRDefault="00D03E1F" w:rsidP="005A0569">
            <w:pPr>
              <w:numPr>
                <w:ilvl w:val="0"/>
                <w:numId w:val="3"/>
              </w:num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vMerge/>
          </w:tcPr>
          <w:p w:rsidR="00D03E1F" w:rsidRPr="00CF5F93" w:rsidRDefault="00D03E1F" w:rsidP="005A0569">
            <w:pPr>
              <w:ind w:right="282"/>
              <w:jc w:val="both"/>
              <w:rPr>
                <w:sz w:val="20"/>
                <w:lang w:val="uk-UA"/>
              </w:rPr>
            </w:pPr>
          </w:p>
        </w:tc>
      </w:tr>
      <w:tr w:rsidR="00D03E1F" w:rsidRPr="00CF5F93" w:rsidTr="003A4516">
        <w:tc>
          <w:tcPr>
            <w:tcW w:w="1080" w:type="dxa"/>
          </w:tcPr>
          <w:p w:rsidR="00D03E1F" w:rsidRPr="00CF5F93" w:rsidRDefault="00D03E1F" w:rsidP="005A0569">
            <w:pPr>
              <w:numPr>
                <w:ilvl w:val="0"/>
                <w:numId w:val="3"/>
              </w:num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vMerge/>
          </w:tcPr>
          <w:p w:rsidR="00D03E1F" w:rsidRPr="00CF5F93" w:rsidRDefault="00D03E1F" w:rsidP="005A0569">
            <w:pPr>
              <w:ind w:right="282"/>
              <w:jc w:val="both"/>
              <w:rPr>
                <w:sz w:val="20"/>
                <w:lang w:val="uk-UA"/>
              </w:rPr>
            </w:pPr>
          </w:p>
        </w:tc>
      </w:tr>
      <w:tr w:rsidR="00D03E1F" w:rsidRPr="00CF5F93" w:rsidTr="003A4516">
        <w:trPr>
          <w:trHeight w:val="80"/>
        </w:trPr>
        <w:tc>
          <w:tcPr>
            <w:tcW w:w="1080" w:type="dxa"/>
          </w:tcPr>
          <w:p w:rsidR="00D03E1F" w:rsidRPr="00CF5F93" w:rsidRDefault="00D03E1F" w:rsidP="005A0569">
            <w:p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tcPr>
          <w:p w:rsidR="00D03E1F" w:rsidRPr="00CF5F93" w:rsidRDefault="00D03E1F" w:rsidP="005A0569">
            <w:pPr>
              <w:ind w:right="282"/>
              <w:jc w:val="both"/>
              <w:rPr>
                <w:sz w:val="20"/>
                <w:lang w:val="uk-UA"/>
              </w:rPr>
            </w:pPr>
          </w:p>
        </w:tc>
      </w:tr>
      <w:tr w:rsidR="00D03E1F" w:rsidRPr="00CF5F93" w:rsidTr="003A4516">
        <w:trPr>
          <w:trHeight w:val="80"/>
        </w:trPr>
        <w:tc>
          <w:tcPr>
            <w:tcW w:w="1080" w:type="dxa"/>
          </w:tcPr>
          <w:p w:rsidR="00D03E1F" w:rsidRPr="00CF5F93" w:rsidRDefault="00D03E1F" w:rsidP="005A0569">
            <w:pPr>
              <w:jc w:val="both"/>
              <w:rPr>
                <w:sz w:val="20"/>
                <w:lang w:val="uk-UA"/>
              </w:rPr>
            </w:pPr>
          </w:p>
        </w:tc>
        <w:tc>
          <w:tcPr>
            <w:tcW w:w="2880" w:type="dxa"/>
            <w:gridSpan w:val="2"/>
          </w:tcPr>
          <w:p w:rsidR="00D03E1F" w:rsidRPr="00CF5F93" w:rsidRDefault="00D03E1F" w:rsidP="005A0569">
            <w:pPr>
              <w:jc w:val="both"/>
              <w:rPr>
                <w:sz w:val="20"/>
                <w:lang w:val="uk-UA"/>
              </w:rPr>
            </w:pPr>
          </w:p>
        </w:tc>
        <w:tc>
          <w:tcPr>
            <w:tcW w:w="1080" w:type="dxa"/>
            <w:gridSpan w:val="2"/>
          </w:tcPr>
          <w:p w:rsidR="00D03E1F" w:rsidRPr="00CF5F93" w:rsidRDefault="00D03E1F" w:rsidP="005A0569">
            <w:pPr>
              <w:jc w:val="both"/>
              <w:rPr>
                <w:sz w:val="20"/>
                <w:lang w:val="uk-UA"/>
              </w:rPr>
            </w:pPr>
          </w:p>
        </w:tc>
        <w:tc>
          <w:tcPr>
            <w:tcW w:w="992" w:type="dxa"/>
            <w:gridSpan w:val="2"/>
          </w:tcPr>
          <w:p w:rsidR="00D03E1F" w:rsidRPr="00CF5F93" w:rsidRDefault="00D03E1F" w:rsidP="005A0569">
            <w:pPr>
              <w:jc w:val="both"/>
              <w:rPr>
                <w:sz w:val="20"/>
                <w:lang w:val="uk-UA"/>
              </w:rPr>
            </w:pPr>
          </w:p>
        </w:tc>
        <w:tc>
          <w:tcPr>
            <w:tcW w:w="739" w:type="dxa"/>
          </w:tcPr>
          <w:p w:rsidR="00D03E1F" w:rsidRPr="00CF5F93" w:rsidRDefault="00D03E1F" w:rsidP="005A0569">
            <w:pPr>
              <w:jc w:val="both"/>
              <w:rPr>
                <w:sz w:val="20"/>
                <w:lang w:val="uk-UA"/>
              </w:rPr>
            </w:pPr>
          </w:p>
        </w:tc>
        <w:tc>
          <w:tcPr>
            <w:tcW w:w="2438" w:type="dxa"/>
            <w:gridSpan w:val="2"/>
          </w:tcPr>
          <w:p w:rsidR="00D03E1F" w:rsidRPr="00CF5F93" w:rsidRDefault="00D03E1F" w:rsidP="005A0569">
            <w:pPr>
              <w:jc w:val="both"/>
              <w:rPr>
                <w:sz w:val="20"/>
                <w:lang w:val="uk-UA"/>
              </w:rPr>
            </w:pPr>
          </w:p>
        </w:tc>
      </w:tr>
      <w:tr w:rsidR="00D03E1F" w:rsidRPr="00CF5F93" w:rsidTr="003A4516">
        <w:trPr>
          <w:trHeight w:val="80"/>
        </w:trPr>
        <w:tc>
          <w:tcPr>
            <w:tcW w:w="1080" w:type="dxa"/>
          </w:tcPr>
          <w:p w:rsidR="00D03E1F" w:rsidRPr="00CF5F93" w:rsidRDefault="00D03E1F" w:rsidP="005A0569">
            <w:pPr>
              <w:ind w:left="720"/>
              <w:jc w:val="both"/>
              <w:rPr>
                <w:sz w:val="20"/>
                <w:lang w:val="uk-UA"/>
              </w:rPr>
            </w:pPr>
          </w:p>
        </w:tc>
        <w:tc>
          <w:tcPr>
            <w:tcW w:w="2880" w:type="dxa"/>
            <w:gridSpan w:val="2"/>
          </w:tcPr>
          <w:p w:rsidR="00D03E1F" w:rsidRPr="00CF5F93" w:rsidRDefault="00D03E1F" w:rsidP="005A0569">
            <w:pPr>
              <w:jc w:val="both"/>
              <w:rPr>
                <w:sz w:val="20"/>
                <w:lang w:val="uk-UA"/>
              </w:rPr>
            </w:pPr>
          </w:p>
        </w:tc>
        <w:tc>
          <w:tcPr>
            <w:tcW w:w="1080" w:type="dxa"/>
            <w:gridSpan w:val="2"/>
          </w:tcPr>
          <w:p w:rsidR="00D03E1F" w:rsidRPr="00CF5F93" w:rsidRDefault="00D03E1F" w:rsidP="005A0569">
            <w:pPr>
              <w:jc w:val="both"/>
              <w:rPr>
                <w:sz w:val="20"/>
                <w:lang w:val="uk-UA"/>
              </w:rPr>
            </w:pPr>
          </w:p>
        </w:tc>
        <w:tc>
          <w:tcPr>
            <w:tcW w:w="992" w:type="dxa"/>
            <w:gridSpan w:val="2"/>
          </w:tcPr>
          <w:p w:rsidR="00D03E1F" w:rsidRPr="00CF5F93" w:rsidRDefault="00D03E1F" w:rsidP="005A0569">
            <w:pPr>
              <w:jc w:val="both"/>
              <w:rPr>
                <w:sz w:val="20"/>
                <w:lang w:val="uk-UA"/>
              </w:rPr>
            </w:pPr>
          </w:p>
        </w:tc>
        <w:tc>
          <w:tcPr>
            <w:tcW w:w="739" w:type="dxa"/>
          </w:tcPr>
          <w:p w:rsidR="00D03E1F" w:rsidRPr="00CF5F93" w:rsidRDefault="00D03E1F" w:rsidP="005A0569">
            <w:pPr>
              <w:jc w:val="both"/>
              <w:rPr>
                <w:sz w:val="20"/>
                <w:lang w:val="uk-UA"/>
              </w:rPr>
            </w:pPr>
          </w:p>
        </w:tc>
        <w:tc>
          <w:tcPr>
            <w:tcW w:w="2438" w:type="dxa"/>
            <w:gridSpan w:val="2"/>
          </w:tcPr>
          <w:p w:rsidR="00D03E1F" w:rsidRPr="00CF5F93" w:rsidRDefault="00D03E1F" w:rsidP="005A0569">
            <w:pPr>
              <w:jc w:val="both"/>
              <w:rPr>
                <w:sz w:val="20"/>
                <w:lang w:val="uk-UA"/>
              </w:rPr>
            </w:pPr>
          </w:p>
        </w:tc>
      </w:tr>
      <w:tr w:rsidR="00D03E1F" w:rsidRPr="00CF5F93" w:rsidTr="003A4516">
        <w:trPr>
          <w:trHeight w:val="80"/>
        </w:trPr>
        <w:tc>
          <w:tcPr>
            <w:tcW w:w="1080" w:type="dxa"/>
          </w:tcPr>
          <w:p w:rsidR="00D03E1F" w:rsidRPr="00CF5F93" w:rsidRDefault="00D03E1F" w:rsidP="005A0569">
            <w:pPr>
              <w:jc w:val="both"/>
              <w:rPr>
                <w:sz w:val="20"/>
                <w:lang w:val="uk-UA"/>
              </w:rPr>
            </w:pPr>
          </w:p>
        </w:tc>
        <w:tc>
          <w:tcPr>
            <w:tcW w:w="2880" w:type="dxa"/>
            <w:gridSpan w:val="2"/>
          </w:tcPr>
          <w:p w:rsidR="00D03E1F" w:rsidRPr="00CF5F93" w:rsidRDefault="00D03E1F" w:rsidP="005A0569">
            <w:pPr>
              <w:jc w:val="both"/>
              <w:rPr>
                <w:sz w:val="20"/>
                <w:lang w:val="uk-UA"/>
              </w:rPr>
            </w:pPr>
          </w:p>
        </w:tc>
        <w:tc>
          <w:tcPr>
            <w:tcW w:w="1080" w:type="dxa"/>
            <w:gridSpan w:val="2"/>
          </w:tcPr>
          <w:p w:rsidR="00D03E1F" w:rsidRPr="00CF5F93" w:rsidRDefault="00D03E1F" w:rsidP="005A0569">
            <w:pPr>
              <w:jc w:val="both"/>
              <w:rPr>
                <w:sz w:val="20"/>
                <w:lang w:val="uk-UA"/>
              </w:rPr>
            </w:pPr>
          </w:p>
        </w:tc>
        <w:tc>
          <w:tcPr>
            <w:tcW w:w="992" w:type="dxa"/>
            <w:gridSpan w:val="2"/>
          </w:tcPr>
          <w:p w:rsidR="00D03E1F" w:rsidRPr="00CF5F93" w:rsidRDefault="00D03E1F" w:rsidP="005A0569">
            <w:pPr>
              <w:jc w:val="both"/>
              <w:rPr>
                <w:sz w:val="20"/>
                <w:lang w:val="uk-UA"/>
              </w:rPr>
            </w:pPr>
          </w:p>
        </w:tc>
        <w:tc>
          <w:tcPr>
            <w:tcW w:w="739" w:type="dxa"/>
          </w:tcPr>
          <w:p w:rsidR="00D03E1F" w:rsidRPr="00CF5F93" w:rsidRDefault="00D03E1F" w:rsidP="005A0569">
            <w:pPr>
              <w:jc w:val="both"/>
              <w:rPr>
                <w:sz w:val="20"/>
                <w:lang w:val="uk-UA"/>
              </w:rPr>
            </w:pPr>
          </w:p>
        </w:tc>
        <w:tc>
          <w:tcPr>
            <w:tcW w:w="2438" w:type="dxa"/>
            <w:gridSpan w:val="2"/>
          </w:tcPr>
          <w:p w:rsidR="00D03E1F" w:rsidRPr="00CF5F93" w:rsidRDefault="00D03E1F" w:rsidP="005A0569">
            <w:pPr>
              <w:jc w:val="both"/>
              <w:rPr>
                <w:sz w:val="20"/>
                <w:lang w:val="uk-UA"/>
              </w:rPr>
            </w:pPr>
          </w:p>
        </w:tc>
      </w:tr>
    </w:tbl>
    <w:p w:rsidR="00D03E1F" w:rsidRPr="00CF5F93" w:rsidRDefault="00D03E1F" w:rsidP="00D03E1F">
      <w:pPr>
        <w:rPr>
          <w:rFonts w:ascii="Times New Roman CYR" w:hAnsi="Times New Roman CYR"/>
          <w:sz w:val="28"/>
          <w:lang w:val="uk-UA"/>
        </w:rPr>
        <w:sectPr w:rsidR="00D03E1F" w:rsidRPr="00CF5F93" w:rsidSect="005A0569">
          <w:headerReference w:type="default" r:id="rId24"/>
          <w:pgSz w:w="11907" w:h="16840"/>
          <w:pgMar w:top="1134" w:right="851" w:bottom="1134" w:left="2268" w:header="720" w:footer="720" w:gutter="0"/>
          <w:paperSrc w:first="7" w:other="7"/>
          <w:cols w:space="720"/>
        </w:sectPr>
      </w:pPr>
    </w:p>
    <w:p w:rsidR="003A4516" w:rsidRDefault="00862F7F" w:rsidP="003A4516">
      <w:pPr>
        <w:spacing w:before="120"/>
        <w:ind w:right="-1"/>
        <w:rPr>
          <w:lang w:val="uk-UA"/>
        </w:rPr>
      </w:pPr>
      <w:r w:rsidRPr="00862F7F">
        <w:rPr>
          <w:noProof/>
          <w:lang w:val="uk-UA"/>
        </w:rPr>
        <w:lastRenderedPageBreak/>
        <w:pict>
          <v:rect id="Прямоугольник 7" o:spid="_x0000_s1028" style="position:absolute;margin-left:336pt;margin-top:1.8pt;width:117pt;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" stroked="f">
            <v:textbox style="mso-next-textbox:#Прямоугольник 7">
              <w:txbxContent>
                <w:p w:rsidR="003A4516" w:rsidRDefault="003A4516" w:rsidP="00D03E1F">
                  <w:pPr>
                    <w:rPr>
                      <w:lang w:val="uk-UA"/>
                    </w:rPr>
                  </w:pPr>
                  <w:r>
                    <w:rPr>
                      <w:lang w:val="uk-UA"/>
                    </w:rPr>
                    <w:t xml:space="preserve">             Додаток 5</w:t>
                  </w:r>
                </w:p>
                <w:p w:rsidR="003A4516" w:rsidRPr="00B92051" w:rsidRDefault="003A4516" w:rsidP="00D03E1F">
                  <w:pPr>
                    <w:jc w:val="right"/>
                    <w:rPr>
                      <w:lang w:val="uk-UA"/>
                    </w:rPr>
                  </w:pPr>
                </w:p>
              </w:txbxContent>
            </v:textbox>
          </v:rect>
        </w:pict>
      </w:r>
    </w:p>
    <w:p w:rsidR="003A4516" w:rsidRDefault="003A4516" w:rsidP="00D03E1F">
      <w:pPr>
        <w:jc w:val="center"/>
        <w:rPr>
          <w:lang w:val="uk-UA"/>
        </w:rPr>
      </w:pPr>
    </w:p>
    <w:p w:rsidR="003A4516" w:rsidRPr="00CF5F93" w:rsidRDefault="003A4516" w:rsidP="003A4516">
      <w:pPr>
        <w:ind w:right="-1"/>
        <w:jc w:val="center"/>
        <w:rPr>
          <w:lang w:val="uk-UA"/>
        </w:rPr>
      </w:pPr>
      <w:r w:rsidRPr="00CF5F93">
        <w:rPr>
          <w:lang w:val="uk-UA"/>
        </w:rPr>
        <w:object w:dxaOrig="753" w:dyaOrig="1056">
          <v:shape id="_x0000_i1027" type="#_x0000_t75" style="width:33.75pt;height:48pt" o:ole="">
            <v:imagedata r:id="rId17" o:title=""/>
          </v:shape>
          <o:OLEObject Type="Embed" ProgID="Word.Picture.8" ShapeID="_x0000_i1027" DrawAspect="Content" ObjectID="_1747122687" r:id="rId25"/>
        </w:object>
      </w:r>
    </w:p>
    <w:tbl>
      <w:tblPr>
        <w:tblW w:w="8985" w:type="dxa"/>
        <w:tblInd w:w="108" w:type="dxa"/>
        <w:tblLayout w:type="fixed"/>
        <w:tblLook w:val="0000"/>
      </w:tblPr>
      <w:tblGrid>
        <w:gridCol w:w="8985"/>
      </w:tblGrid>
      <w:tr w:rsidR="003A4516" w:rsidRPr="00767323" w:rsidTr="003A4516">
        <w:trPr>
          <w:trHeight w:val="989"/>
        </w:trPr>
        <w:tc>
          <w:tcPr>
            <w:tcW w:w="8985" w:type="dxa"/>
            <w:tcBorders>
              <w:top w:val="nil"/>
              <w:left w:val="nil"/>
              <w:bottom w:val="thinThickSmallGap" w:sz="24" w:space="0" w:color="auto"/>
              <w:right w:val="nil"/>
            </w:tcBorders>
          </w:tcPr>
          <w:p w:rsidR="003A4516" w:rsidRPr="004C0078" w:rsidRDefault="003A4516" w:rsidP="003A4516">
            <w:pPr>
              <w:pStyle w:val="7"/>
            </w:pPr>
            <w:r w:rsidRPr="004C0078">
              <w:t>ЮЖНОУКРАЇНСЬКА МІСЬКА РАДА</w:t>
            </w:r>
          </w:p>
          <w:p w:rsidR="003A4516" w:rsidRDefault="003A4516" w:rsidP="003A4516">
            <w:pPr>
              <w:pStyle w:val="4"/>
              <w:ind w:left="0" w:right="-1"/>
              <w:rPr>
                <w:b/>
                <w:szCs w:val="28"/>
                <w:lang w:val="uk-UA"/>
              </w:rPr>
            </w:pPr>
            <w:r w:rsidRPr="004C0078">
              <w:rPr>
                <w:b/>
                <w:szCs w:val="28"/>
                <w:lang w:val="uk-UA"/>
              </w:rPr>
              <w:t>МИКОЛАЇВСЬКОЇ ОБЛАСТІ</w:t>
            </w:r>
          </w:p>
          <w:p w:rsidR="003A4516" w:rsidRPr="00B119B2" w:rsidRDefault="003A4516" w:rsidP="003A4516">
            <w:pPr>
              <w:pStyle w:val="4"/>
              <w:ind w:left="-108" w:right="-1"/>
              <w:rPr>
                <w:b/>
                <w:szCs w:val="28"/>
                <w:lang w:val="uk-UA"/>
              </w:rPr>
            </w:pPr>
            <w:r w:rsidRPr="004C0078">
              <w:rPr>
                <w:b/>
                <w:szCs w:val="28"/>
                <w:lang w:val="uk-UA"/>
              </w:rPr>
              <w:t>РІШЕННЯ</w:t>
            </w:r>
          </w:p>
        </w:tc>
      </w:tr>
    </w:tbl>
    <w:p w:rsidR="003A4516" w:rsidRPr="00CF5F93" w:rsidRDefault="003A4516" w:rsidP="003A4516">
      <w:pPr>
        <w:spacing w:before="120"/>
        <w:ind w:right="-1"/>
        <w:rPr>
          <w:lang w:val="uk-UA"/>
        </w:rPr>
      </w:pPr>
      <w:r>
        <w:rPr>
          <w:lang w:val="uk-UA"/>
        </w:rPr>
        <w:t>від  «___» ________ 2023</w:t>
      </w:r>
      <w:r w:rsidRPr="00CF5F93">
        <w:rPr>
          <w:lang w:val="uk-UA"/>
        </w:rPr>
        <w:t xml:space="preserve">   №  ______</w:t>
      </w:r>
    </w:p>
    <w:p w:rsidR="003A4516" w:rsidRDefault="003A4516" w:rsidP="003A4516">
      <w:pPr>
        <w:ind w:right="-1"/>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p>
    <w:p w:rsidR="003A4516" w:rsidRDefault="003A4516" w:rsidP="00D03E1F">
      <w:pPr>
        <w:jc w:val="center"/>
        <w:rPr>
          <w:lang w:val="uk-UA"/>
        </w:rPr>
      </w:pPr>
      <w:r>
        <w:rPr>
          <w:sz w:val="20"/>
          <w:lang w:val="uk-UA"/>
        </w:rPr>
        <w:lastRenderedPageBreak/>
        <w:tab/>
      </w:r>
      <w:r>
        <w:rPr>
          <w:sz w:val="20"/>
          <w:lang w:val="uk-UA"/>
        </w:rPr>
        <w:tab/>
      </w:r>
      <w:r>
        <w:rPr>
          <w:sz w:val="20"/>
          <w:lang w:val="uk-UA"/>
        </w:rPr>
        <w:tab/>
      </w:r>
      <w:r>
        <w:rPr>
          <w:sz w:val="20"/>
          <w:lang w:val="uk-UA"/>
        </w:rPr>
        <w:tab/>
      </w:r>
      <w:r>
        <w:rPr>
          <w:sz w:val="20"/>
          <w:lang w:val="uk-UA"/>
        </w:rPr>
        <w:tab/>
      </w:r>
      <w:r>
        <w:rPr>
          <w:sz w:val="20"/>
          <w:lang w:val="uk-UA"/>
        </w:rPr>
        <w:tab/>
      </w:r>
      <w:r w:rsidRPr="00767323">
        <w:rPr>
          <w:sz w:val="20"/>
          <w:lang w:val="uk-UA"/>
        </w:rPr>
        <w:t>Зворотній  бік  рішення виконавчого комітету</w:t>
      </w:r>
    </w:p>
    <w:p w:rsidR="003A4516" w:rsidRPr="005A28A1" w:rsidRDefault="003A4516" w:rsidP="003A4516">
      <w:pPr>
        <w:ind w:right="282"/>
        <w:rPr>
          <w:sz w:val="22"/>
          <w:lang w:val="uk-UA"/>
        </w:rPr>
      </w:pPr>
    </w:p>
    <w:p w:rsidR="003A4516" w:rsidRPr="00CF5F93" w:rsidRDefault="003A4516" w:rsidP="003A4516">
      <w:pPr>
        <w:ind w:right="282"/>
        <w:rPr>
          <w:sz w:val="22"/>
          <w:lang w:val="uk-UA"/>
        </w:rPr>
      </w:pPr>
    </w:p>
    <w:p w:rsidR="003A4516" w:rsidRPr="00CF5F93" w:rsidRDefault="003A4516" w:rsidP="003A4516">
      <w:pPr>
        <w:ind w:right="282"/>
        <w:rPr>
          <w:sz w:val="22"/>
          <w:lang w:val="uk-UA"/>
        </w:rPr>
      </w:pPr>
    </w:p>
    <w:tbl>
      <w:tblPr>
        <w:tblW w:w="9120" w:type="dxa"/>
        <w:tblInd w:w="-318" w:type="dxa"/>
        <w:tblLayout w:type="fixed"/>
        <w:tblLook w:val="01E0"/>
      </w:tblPr>
      <w:tblGrid>
        <w:gridCol w:w="4395"/>
        <w:gridCol w:w="1559"/>
        <w:gridCol w:w="3166"/>
      </w:tblGrid>
      <w:tr w:rsidR="003A4516" w:rsidRPr="00CF5F93" w:rsidTr="003A4516">
        <w:trPr>
          <w:trHeight w:val="863"/>
        </w:trPr>
        <w:tc>
          <w:tcPr>
            <w:tcW w:w="4395" w:type="dxa"/>
            <w:shd w:val="clear" w:color="auto" w:fill="auto"/>
          </w:tcPr>
          <w:p w:rsidR="003A4516" w:rsidRPr="00CF5F93" w:rsidRDefault="003A4516" w:rsidP="003A4516">
            <w:pPr>
              <w:tabs>
                <w:tab w:val="center" w:pos="4677"/>
                <w:tab w:val="right" w:pos="9355"/>
              </w:tabs>
              <w:ind w:right="282"/>
              <w:rPr>
                <w:lang w:val="uk-UA"/>
              </w:rPr>
            </w:pPr>
            <w:r w:rsidRPr="00CF5F93">
              <w:rPr>
                <w:lang w:val="uk-UA"/>
              </w:rPr>
              <w:t>Заступник міського голови</w:t>
            </w:r>
          </w:p>
          <w:p w:rsidR="003A4516" w:rsidRPr="00CF5F93" w:rsidRDefault="003A4516" w:rsidP="003A4516">
            <w:pPr>
              <w:tabs>
                <w:tab w:val="center" w:pos="4677"/>
                <w:tab w:val="right" w:pos="9355"/>
              </w:tabs>
              <w:ind w:right="282"/>
              <w:rPr>
                <w:lang w:val="uk-UA"/>
              </w:rPr>
            </w:pPr>
            <w:r w:rsidRPr="00CF5F93">
              <w:rPr>
                <w:lang w:val="uk-UA"/>
              </w:rPr>
              <w:t>з питань діяльності виконавчих органів ради</w:t>
            </w:r>
          </w:p>
        </w:tc>
        <w:tc>
          <w:tcPr>
            <w:tcW w:w="1559" w:type="dxa"/>
            <w:tcBorders>
              <w:bottom w:val="single" w:sz="4" w:space="0" w:color="auto"/>
            </w:tcBorders>
            <w:shd w:val="clear" w:color="auto" w:fill="auto"/>
          </w:tcPr>
          <w:p w:rsidR="003A4516" w:rsidRPr="00CF5F93" w:rsidRDefault="003A4516" w:rsidP="003A4516">
            <w:pPr>
              <w:tabs>
                <w:tab w:val="center" w:pos="4677"/>
                <w:tab w:val="right" w:pos="9355"/>
              </w:tabs>
              <w:ind w:right="282"/>
              <w:rPr>
                <w:lang w:val="uk-UA"/>
              </w:rPr>
            </w:pPr>
          </w:p>
          <w:p w:rsidR="003A4516" w:rsidRPr="00CF5F93" w:rsidRDefault="003A4516" w:rsidP="003A4516">
            <w:pPr>
              <w:tabs>
                <w:tab w:val="center" w:pos="4677"/>
                <w:tab w:val="right" w:pos="9355"/>
              </w:tabs>
              <w:ind w:right="282"/>
              <w:rPr>
                <w:lang w:val="uk-UA"/>
              </w:rPr>
            </w:pPr>
            <w:r w:rsidRPr="00CF5F93">
              <w:rPr>
                <w:lang w:val="uk-UA"/>
              </w:rPr>
              <w:t>(підпис)</w:t>
            </w:r>
          </w:p>
        </w:tc>
        <w:tc>
          <w:tcPr>
            <w:tcW w:w="3166" w:type="dxa"/>
            <w:shd w:val="clear" w:color="auto" w:fill="auto"/>
          </w:tcPr>
          <w:p w:rsidR="003A4516" w:rsidRPr="00507038" w:rsidRDefault="003A4516" w:rsidP="003A4516">
            <w:pPr>
              <w:tabs>
                <w:tab w:val="center" w:pos="4677"/>
                <w:tab w:val="right" w:pos="9355"/>
              </w:tabs>
              <w:ind w:right="282"/>
            </w:pPr>
          </w:p>
          <w:p w:rsidR="003A4516" w:rsidRDefault="003A4516" w:rsidP="003A4516">
            <w:pPr>
              <w:tabs>
                <w:tab w:val="center" w:pos="4677"/>
                <w:tab w:val="right" w:pos="9355"/>
              </w:tabs>
              <w:ind w:right="282"/>
              <w:rPr>
                <w:lang w:val="uk-UA"/>
              </w:rPr>
            </w:pPr>
            <w:r>
              <w:rPr>
                <w:lang w:val="uk-UA"/>
              </w:rPr>
              <w:t>Власне ім</w:t>
            </w:r>
            <w:r w:rsidRPr="00824987">
              <w:t>’</w:t>
            </w:r>
            <w:r>
              <w:rPr>
                <w:lang w:val="uk-UA"/>
              </w:rPr>
              <w:t>я і ПРІЗВИЩЕ</w:t>
            </w:r>
          </w:p>
          <w:p w:rsidR="003A4516" w:rsidRDefault="003A4516" w:rsidP="003A4516">
            <w:pPr>
              <w:tabs>
                <w:tab w:val="left" w:pos="6930"/>
              </w:tabs>
              <w:overflowPunct w:val="0"/>
              <w:autoSpaceDE w:val="0"/>
              <w:autoSpaceDN w:val="0"/>
              <w:adjustRightInd w:val="0"/>
              <w:spacing w:line="200" w:lineRule="exact"/>
              <w:rPr>
                <w:color w:val="333333"/>
                <w:lang w:val="uk-UA"/>
              </w:rPr>
            </w:pPr>
          </w:p>
          <w:p w:rsidR="003A4516" w:rsidRPr="00CF5F93" w:rsidRDefault="003A4516" w:rsidP="003A4516">
            <w:pPr>
              <w:tabs>
                <w:tab w:val="left" w:pos="6930"/>
              </w:tabs>
              <w:overflowPunct w:val="0"/>
              <w:autoSpaceDE w:val="0"/>
              <w:autoSpaceDN w:val="0"/>
              <w:adjustRightInd w:val="0"/>
              <w:spacing w:line="200" w:lineRule="exact"/>
              <w:rPr>
                <w:szCs w:val="20"/>
                <w:lang w:val="uk-UA"/>
              </w:rPr>
            </w:pPr>
            <w:r>
              <w:rPr>
                <w:color w:val="333333"/>
                <w:lang w:val="uk-UA"/>
              </w:rPr>
              <w:t>(дата)</w:t>
            </w:r>
          </w:p>
          <w:p w:rsidR="003A4516" w:rsidRPr="00CF5F93" w:rsidRDefault="003A4516" w:rsidP="003A4516">
            <w:pPr>
              <w:tabs>
                <w:tab w:val="center" w:pos="4677"/>
                <w:tab w:val="right" w:pos="9355"/>
              </w:tabs>
              <w:ind w:right="282"/>
              <w:rPr>
                <w:lang w:val="uk-UA"/>
              </w:rPr>
            </w:pPr>
          </w:p>
        </w:tc>
      </w:tr>
      <w:tr w:rsidR="003A4516" w:rsidRPr="00CF5F93" w:rsidTr="003A4516">
        <w:tc>
          <w:tcPr>
            <w:tcW w:w="4395" w:type="dxa"/>
            <w:shd w:val="clear" w:color="auto" w:fill="auto"/>
          </w:tcPr>
          <w:p w:rsidR="003A4516" w:rsidRPr="00CF5F93" w:rsidRDefault="003A4516" w:rsidP="003A4516">
            <w:pPr>
              <w:tabs>
                <w:tab w:val="center" w:pos="4677"/>
                <w:tab w:val="right" w:pos="9355"/>
              </w:tabs>
              <w:ind w:right="282"/>
              <w:rPr>
                <w:lang w:val="uk-UA"/>
              </w:rPr>
            </w:pPr>
          </w:p>
        </w:tc>
        <w:tc>
          <w:tcPr>
            <w:tcW w:w="1559" w:type="dxa"/>
            <w:tcBorders>
              <w:top w:val="single" w:sz="4" w:space="0" w:color="auto"/>
            </w:tcBorders>
            <w:shd w:val="clear" w:color="auto" w:fill="auto"/>
          </w:tcPr>
          <w:p w:rsidR="003A4516" w:rsidRPr="00CF5F93" w:rsidRDefault="003A4516" w:rsidP="003A4516">
            <w:pPr>
              <w:tabs>
                <w:tab w:val="center" w:pos="4677"/>
                <w:tab w:val="right" w:pos="9355"/>
              </w:tabs>
              <w:ind w:right="282"/>
              <w:rPr>
                <w:lang w:val="uk-UA"/>
              </w:rPr>
            </w:pPr>
          </w:p>
        </w:tc>
        <w:tc>
          <w:tcPr>
            <w:tcW w:w="3166" w:type="dxa"/>
            <w:shd w:val="clear" w:color="auto" w:fill="auto"/>
          </w:tcPr>
          <w:p w:rsidR="003A4516" w:rsidRPr="00CF5F93" w:rsidRDefault="003A4516" w:rsidP="003A4516">
            <w:pPr>
              <w:tabs>
                <w:tab w:val="center" w:pos="4677"/>
                <w:tab w:val="right" w:pos="9355"/>
              </w:tabs>
              <w:ind w:right="282"/>
              <w:jc w:val="center"/>
              <w:rPr>
                <w:lang w:val="uk-UA"/>
              </w:rPr>
            </w:pPr>
          </w:p>
        </w:tc>
      </w:tr>
      <w:tr w:rsidR="003A4516" w:rsidRPr="00CF5F93" w:rsidTr="003A4516">
        <w:tc>
          <w:tcPr>
            <w:tcW w:w="4395" w:type="dxa"/>
            <w:shd w:val="clear" w:color="auto" w:fill="auto"/>
          </w:tcPr>
          <w:p w:rsidR="003A4516" w:rsidRPr="002A77B1" w:rsidRDefault="003A4516" w:rsidP="003A4516">
            <w:pPr>
              <w:tabs>
                <w:tab w:val="center" w:pos="4677"/>
                <w:tab w:val="right" w:pos="9355"/>
              </w:tabs>
              <w:ind w:right="283"/>
              <w:rPr>
                <w:lang w:val="uk-UA"/>
              </w:rPr>
            </w:pPr>
            <w:r w:rsidRPr="002A77B1">
              <w:rPr>
                <w:lang w:val="uk-UA"/>
              </w:rPr>
              <w:t>Представник (юрисконсульт, адвокат) суб’єкта надання юридичних послуг, начальник юридичного відділу або посадова  особа, на яку покладені функції</w:t>
            </w:r>
          </w:p>
          <w:p w:rsidR="003A4516" w:rsidRPr="002A77B1" w:rsidRDefault="003A4516" w:rsidP="003A4516">
            <w:pPr>
              <w:tabs>
                <w:tab w:val="center" w:pos="4677"/>
                <w:tab w:val="right" w:pos="9355"/>
              </w:tabs>
              <w:ind w:right="283"/>
              <w:rPr>
                <w:lang w:val="uk-UA"/>
              </w:rPr>
            </w:pPr>
            <w:r>
              <w:rPr>
                <w:lang w:val="uk-UA"/>
              </w:rPr>
              <w:t>і</w:t>
            </w:r>
            <w:r w:rsidRPr="002A77B1">
              <w:rPr>
                <w:lang w:val="uk-UA"/>
              </w:rPr>
              <w:t>з забезпечення юридичного супроводу</w:t>
            </w:r>
          </w:p>
        </w:tc>
        <w:tc>
          <w:tcPr>
            <w:tcW w:w="1559" w:type="dxa"/>
            <w:tcBorders>
              <w:bottom w:val="single" w:sz="4" w:space="0" w:color="auto"/>
            </w:tcBorders>
            <w:shd w:val="clear" w:color="auto" w:fill="auto"/>
          </w:tcPr>
          <w:p w:rsidR="003A4516" w:rsidRPr="002A77B1" w:rsidRDefault="003A4516" w:rsidP="003A4516">
            <w:pPr>
              <w:tabs>
                <w:tab w:val="center" w:pos="4677"/>
                <w:tab w:val="right" w:pos="9355"/>
              </w:tabs>
              <w:ind w:right="282"/>
              <w:rPr>
                <w:lang w:val="uk-UA"/>
              </w:rPr>
            </w:pPr>
          </w:p>
          <w:p w:rsidR="003A4516" w:rsidRPr="002A77B1" w:rsidRDefault="003A4516" w:rsidP="003A4516">
            <w:pPr>
              <w:tabs>
                <w:tab w:val="center" w:pos="4677"/>
                <w:tab w:val="right" w:pos="9355"/>
              </w:tabs>
              <w:ind w:right="282"/>
              <w:rPr>
                <w:lang w:val="uk-UA"/>
              </w:rPr>
            </w:pPr>
          </w:p>
          <w:p w:rsidR="003A4516" w:rsidRPr="002A77B1" w:rsidRDefault="003A4516" w:rsidP="003A4516">
            <w:pPr>
              <w:tabs>
                <w:tab w:val="center" w:pos="4677"/>
                <w:tab w:val="right" w:pos="9355"/>
              </w:tabs>
              <w:ind w:right="282"/>
              <w:rPr>
                <w:lang w:val="uk-UA"/>
              </w:rPr>
            </w:pPr>
          </w:p>
          <w:p w:rsidR="003A4516" w:rsidRPr="002A77B1" w:rsidRDefault="003A4516" w:rsidP="003A4516">
            <w:pPr>
              <w:tabs>
                <w:tab w:val="center" w:pos="4677"/>
                <w:tab w:val="right" w:pos="9355"/>
              </w:tabs>
              <w:ind w:right="282"/>
              <w:rPr>
                <w:lang w:val="uk-UA"/>
              </w:rPr>
            </w:pPr>
          </w:p>
          <w:p w:rsidR="003A4516" w:rsidRPr="002A77B1" w:rsidRDefault="003A4516" w:rsidP="003A4516">
            <w:pPr>
              <w:tabs>
                <w:tab w:val="center" w:pos="4677"/>
                <w:tab w:val="right" w:pos="9355"/>
              </w:tabs>
              <w:ind w:right="282"/>
              <w:rPr>
                <w:lang w:val="uk-UA"/>
              </w:rPr>
            </w:pPr>
          </w:p>
          <w:p w:rsidR="003A4516" w:rsidRPr="002A77B1" w:rsidRDefault="003A4516" w:rsidP="003A4516">
            <w:pPr>
              <w:tabs>
                <w:tab w:val="center" w:pos="4677"/>
                <w:tab w:val="right" w:pos="9355"/>
              </w:tabs>
              <w:ind w:right="282"/>
              <w:rPr>
                <w:lang w:val="uk-UA"/>
              </w:rPr>
            </w:pPr>
            <w:r w:rsidRPr="002A77B1">
              <w:rPr>
                <w:lang w:val="uk-UA"/>
              </w:rPr>
              <w:t>(підпис)</w:t>
            </w:r>
          </w:p>
        </w:tc>
        <w:tc>
          <w:tcPr>
            <w:tcW w:w="3166" w:type="dxa"/>
            <w:shd w:val="clear" w:color="auto" w:fill="auto"/>
          </w:tcPr>
          <w:p w:rsidR="003A4516" w:rsidRPr="002A77B1" w:rsidRDefault="003A4516" w:rsidP="003A4516">
            <w:pPr>
              <w:tabs>
                <w:tab w:val="center" w:pos="4677"/>
                <w:tab w:val="right" w:pos="9355"/>
              </w:tabs>
              <w:ind w:right="282"/>
              <w:rPr>
                <w:lang w:val="uk-UA"/>
              </w:rPr>
            </w:pPr>
          </w:p>
          <w:p w:rsidR="003A4516" w:rsidRPr="002A77B1" w:rsidRDefault="003A4516" w:rsidP="003A4516">
            <w:pPr>
              <w:tabs>
                <w:tab w:val="center" w:pos="4677"/>
                <w:tab w:val="right" w:pos="9355"/>
              </w:tabs>
              <w:ind w:right="282"/>
              <w:rPr>
                <w:lang w:val="uk-UA"/>
              </w:rPr>
            </w:pPr>
          </w:p>
          <w:p w:rsidR="003A4516" w:rsidRPr="002A77B1" w:rsidRDefault="003A4516" w:rsidP="003A4516">
            <w:pPr>
              <w:tabs>
                <w:tab w:val="center" w:pos="4677"/>
                <w:tab w:val="right" w:pos="9355"/>
              </w:tabs>
              <w:ind w:right="282"/>
              <w:rPr>
                <w:lang w:val="uk-UA"/>
              </w:rPr>
            </w:pPr>
          </w:p>
          <w:p w:rsidR="003A4516" w:rsidRPr="002A77B1" w:rsidRDefault="003A4516" w:rsidP="003A4516">
            <w:pPr>
              <w:tabs>
                <w:tab w:val="center" w:pos="4677"/>
                <w:tab w:val="right" w:pos="9355"/>
              </w:tabs>
              <w:ind w:right="282"/>
              <w:rPr>
                <w:lang w:val="uk-UA"/>
              </w:rPr>
            </w:pPr>
          </w:p>
          <w:p w:rsidR="003A4516" w:rsidRPr="002A77B1" w:rsidRDefault="003A4516" w:rsidP="003A4516">
            <w:pPr>
              <w:tabs>
                <w:tab w:val="center" w:pos="4677"/>
                <w:tab w:val="right" w:pos="9355"/>
              </w:tabs>
              <w:ind w:right="282"/>
              <w:rPr>
                <w:lang w:val="uk-UA"/>
              </w:rPr>
            </w:pPr>
            <w:r w:rsidRPr="002A77B1">
              <w:rPr>
                <w:lang w:val="uk-UA"/>
              </w:rPr>
              <w:t>Власне ім</w:t>
            </w:r>
            <w:r w:rsidRPr="002A77B1">
              <w:t>’</w:t>
            </w:r>
            <w:r w:rsidRPr="002A77B1">
              <w:rPr>
                <w:lang w:val="uk-UA"/>
              </w:rPr>
              <w:t>я і ПРІЗВИЩЕ</w:t>
            </w:r>
          </w:p>
          <w:p w:rsidR="003A4516" w:rsidRDefault="003A4516" w:rsidP="003A4516">
            <w:pPr>
              <w:tabs>
                <w:tab w:val="left" w:pos="6930"/>
              </w:tabs>
              <w:overflowPunct w:val="0"/>
              <w:autoSpaceDE w:val="0"/>
              <w:autoSpaceDN w:val="0"/>
              <w:adjustRightInd w:val="0"/>
              <w:spacing w:line="200" w:lineRule="exact"/>
              <w:rPr>
                <w:lang w:val="uk-UA"/>
              </w:rPr>
            </w:pPr>
          </w:p>
          <w:p w:rsidR="003A4516" w:rsidRPr="002A77B1" w:rsidRDefault="003A4516" w:rsidP="003A4516">
            <w:pPr>
              <w:tabs>
                <w:tab w:val="left" w:pos="6930"/>
              </w:tabs>
              <w:overflowPunct w:val="0"/>
              <w:autoSpaceDE w:val="0"/>
              <w:autoSpaceDN w:val="0"/>
              <w:adjustRightInd w:val="0"/>
              <w:spacing w:line="200" w:lineRule="exact"/>
              <w:rPr>
                <w:szCs w:val="20"/>
                <w:lang w:val="uk-UA"/>
              </w:rPr>
            </w:pPr>
            <w:r w:rsidRPr="002A77B1">
              <w:rPr>
                <w:lang w:val="uk-UA"/>
              </w:rPr>
              <w:t>(дата)</w:t>
            </w:r>
          </w:p>
          <w:p w:rsidR="003A4516" w:rsidRPr="002A77B1" w:rsidRDefault="003A4516" w:rsidP="003A4516">
            <w:pPr>
              <w:tabs>
                <w:tab w:val="center" w:pos="4677"/>
                <w:tab w:val="right" w:pos="9355"/>
              </w:tabs>
              <w:ind w:right="282"/>
              <w:rPr>
                <w:lang w:val="uk-UA"/>
              </w:rPr>
            </w:pPr>
          </w:p>
        </w:tc>
      </w:tr>
      <w:tr w:rsidR="003A4516" w:rsidRPr="00CF5F93" w:rsidTr="003A4516">
        <w:tc>
          <w:tcPr>
            <w:tcW w:w="4395" w:type="dxa"/>
            <w:shd w:val="clear" w:color="auto" w:fill="auto"/>
          </w:tcPr>
          <w:p w:rsidR="003A4516" w:rsidRPr="002A77B1" w:rsidRDefault="003A4516" w:rsidP="003A4516">
            <w:pPr>
              <w:tabs>
                <w:tab w:val="center" w:pos="4677"/>
                <w:tab w:val="right" w:pos="9355"/>
              </w:tabs>
              <w:ind w:right="282"/>
              <w:rPr>
                <w:lang w:val="uk-UA"/>
              </w:rPr>
            </w:pPr>
          </w:p>
        </w:tc>
        <w:tc>
          <w:tcPr>
            <w:tcW w:w="1559" w:type="dxa"/>
            <w:tcBorders>
              <w:top w:val="single" w:sz="4" w:space="0" w:color="auto"/>
            </w:tcBorders>
            <w:shd w:val="clear" w:color="auto" w:fill="auto"/>
          </w:tcPr>
          <w:p w:rsidR="003A4516" w:rsidRPr="002A77B1" w:rsidRDefault="003A4516" w:rsidP="003A4516">
            <w:pPr>
              <w:tabs>
                <w:tab w:val="center" w:pos="4677"/>
                <w:tab w:val="right" w:pos="9355"/>
              </w:tabs>
              <w:ind w:right="282"/>
              <w:rPr>
                <w:lang w:val="uk-UA"/>
              </w:rPr>
            </w:pPr>
          </w:p>
        </w:tc>
        <w:tc>
          <w:tcPr>
            <w:tcW w:w="3166" w:type="dxa"/>
            <w:shd w:val="clear" w:color="auto" w:fill="auto"/>
          </w:tcPr>
          <w:p w:rsidR="003A4516" w:rsidRPr="002A77B1" w:rsidRDefault="003A4516" w:rsidP="003A4516">
            <w:pPr>
              <w:tabs>
                <w:tab w:val="center" w:pos="4677"/>
                <w:tab w:val="right" w:pos="9355"/>
              </w:tabs>
              <w:ind w:right="282"/>
              <w:jc w:val="center"/>
              <w:rPr>
                <w:lang w:val="uk-UA"/>
              </w:rPr>
            </w:pPr>
          </w:p>
          <w:p w:rsidR="003A4516" w:rsidRPr="002A77B1" w:rsidRDefault="003A4516" w:rsidP="003A4516">
            <w:pPr>
              <w:tabs>
                <w:tab w:val="center" w:pos="4677"/>
                <w:tab w:val="right" w:pos="9355"/>
              </w:tabs>
              <w:ind w:right="282"/>
              <w:jc w:val="center"/>
              <w:rPr>
                <w:lang w:val="uk-UA"/>
              </w:rPr>
            </w:pPr>
          </w:p>
        </w:tc>
      </w:tr>
      <w:tr w:rsidR="003A4516" w:rsidRPr="00B838F0" w:rsidTr="003A4516">
        <w:tc>
          <w:tcPr>
            <w:tcW w:w="4395" w:type="dxa"/>
            <w:shd w:val="clear" w:color="auto" w:fill="auto"/>
          </w:tcPr>
          <w:p w:rsidR="003A4516" w:rsidRPr="00CF5F93" w:rsidRDefault="003A4516" w:rsidP="003A4516">
            <w:pPr>
              <w:tabs>
                <w:tab w:val="center" w:pos="4677"/>
                <w:tab w:val="right" w:pos="9355"/>
              </w:tabs>
              <w:ind w:right="282"/>
              <w:rPr>
                <w:lang w:val="uk-UA"/>
              </w:rPr>
            </w:pPr>
            <w:r>
              <w:rPr>
                <w:lang w:val="uk-UA"/>
              </w:rPr>
              <w:t xml:space="preserve"> </w:t>
            </w:r>
            <w:r w:rsidRPr="00CF5F93">
              <w:rPr>
                <w:lang w:val="uk-UA"/>
              </w:rPr>
              <w:t xml:space="preserve">Начальник </w:t>
            </w:r>
            <w:r>
              <w:rPr>
                <w:lang w:val="uk-UA"/>
              </w:rPr>
              <w:t xml:space="preserve"> відділу забезпечення депутатської діяльності </w:t>
            </w:r>
          </w:p>
        </w:tc>
        <w:tc>
          <w:tcPr>
            <w:tcW w:w="1559" w:type="dxa"/>
            <w:tcBorders>
              <w:bottom w:val="single" w:sz="4" w:space="0" w:color="auto"/>
            </w:tcBorders>
            <w:shd w:val="clear" w:color="auto" w:fill="auto"/>
          </w:tcPr>
          <w:p w:rsidR="003A4516" w:rsidRPr="00CF5F93" w:rsidRDefault="003A4516" w:rsidP="003A4516">
            <w:pPr>
              <w:tabs>
                <w:tab w:val="center" w:pos="4677"/>
                <w:tab w:val="right" w:pos="9355"/>
              </w:tabs>
              <w:ind w:right="282"/>
              <w:rPr>
                <w:lang w:val="uk-UA"/>
              </w:rPr>
            </w:pPr>
            <w:r w:rsidRPr="00CF5F93">
              <w:rPr>
                <w:lang w:val="uk-UA"/>
              </w:rPr>
              <w:t>(підпис)</w:t>
            </w:r>
          </w:p>
        </w:tc>
        <w:tc>
          <w:tcPr>
            <w:tcW w:w="3166" w:type="dxa"/>
            <w:shd w:val="clear" w:color="auto" w:fill="auto"/>
          </w:tcPr>
          <w:p w:rsidR="003A4516" w:rsidRPr="00CF5F93" w:rsidRDefault="003A4516" w:rsidP="003A4516">
            <w:pPr>
              <w:tabs>
                <w:tab w:val="center" w:pos="4677"/>
                <w:tab w:val="right" w:pos="9355"/>
              </w:tabs>
              <w:ind w:right="282"/>
              <w:rPr>
                <w:lang w:val="uk-UA"/>
              </w:rPr>
            </w:pPr>
            <w:r>
              <w:rPr>
                <w:lang w:val="uk-UA"/>
              </w:rPr>
              <w:t>Власне ім</w:t>
            </w:r>
            <w:r>
              <w:rPr>
                <w:lang w:val="en-US"/>
              </w:rPr>
              <w:t>’</w:t>
            </w:r>
            <w:r>
              <w:rPr>
                <w:lang w:val="uk-UA"/>
              </w:rPr>
              <w:t>я і ПРІЗВИЩЕ</w:t>
            </w:r>
          </w:p>
        </w:tc>
      </w:tr>
      <w:tr w:rsidR="003A4516" w:rsidRPr="000661B8" w:rsidTr="003A4516">
        <w:trPr>
          <w:trHeight w:val="597"/>
        </w:trPr>
        <w:tc>
          <w:tcPr>
            <w:tcW w:w="4395" w:type="dxa"/>
            <w:shd w:val="clear" w:color="auto" w:fill="auto"/>
          </w:tcPr>
          <w:p w:rsidR="003A4516" w:rsidRDefault="003A4516" w:rsidP="003A4516">
            <w:pPr>
              <w:tabs>
                <w:tab w:val="center" w:pos="4677"/>
                <w:tab w:val="right" w:pos="9355"/>
              </w:tabs>
              <w:ind w:right="282"/>
              <w:rPr>
                <w:lang w:val="uk-UA"/>
              </w:rPr>
            </w:pPr>
          </w:p>
          <w:p w:rsidR="003A4516" w:rsidRPr="00CF5F93" w:rsidRDefault="003A4516" w:rsidP="003A4516">
            <w:pPr>
              <w:tabs>
                <w:tab w:val="center" w:pos="4677"/>
                <w:tab w:val="right" w:pos="9355"/>
              </w:tabs>
              <w:ind w:right="282"/>
              <w:rPr>
                <w:lang w:val="uk-UA"/>
              </w:rPr>
            </w:pPr>
          </w:p>
        </w:tc>
        <w:tc>
          <w:tcPr>
            <w:tcW w:w="1559" w:type="dxa"/>
            <w:tcBorders>
              <w:top w:val="single" w:sz="4" w:space="0" w:color="auto"/>
            </w:tcBorders>
            <w:shd w:val="clear" w:color="auto" w:fill="auto"/>
          </w:tcPr>
          <w:p w:rsidR="003A4516" w:rsidRPr="00CF5F93" w:rsidRDefault="003A4516" w:rsidP="003A4516">
            <w:pPr>
              <w:tabs>
                <w:tab w:val="center" w:pos="4677"/>
                <w:tab w:val="right" w:pos="9355"/>
              </w:tabs>
              <w:ind w:right="282"/>
              <w:rPr>
                <w:lang w:val="uk-UA"/>
              </w:rPr>
            </w:pPr>
          </w:p>
        </w:tc>
        <w:tc>
          <w:tcPr>
            <w:tcW w:w="3166" w:type="dxa"/>
            <w:shd w:val="clear" w:color="auto" w:fill="auto"/>
          </w:tcPr>
          <w:p w:rsidR="003A4516" w:rsidRPr="00CF5F93" w:rsidRDefault="003A4516" w:rsidP="003A4516">
            <w:pPr>
              <w:tabs>
                <w:tab w:val="left" w:pos="6930"/>
              </w:tabs>
              <w:overflowPunct w:val="0"/>
              <w:autoSpaceDE w:val="0"/>
              <w:autoSpaceDN w:val="0"/>
              <w:adjustRightInd w:val="0"/>
              <w:spacing w:line="200" w:lineRule="exact"/>
              <w:rPr>
                <w:szCs w:val="20"/>
                <w:lang w:val="uk-UA"/>
              </w:rPr>
            </w:pPr>
            <w:r>
              <w:rPr>
                <w:color w:val="333333"/>
                <w:lang w:val="uk-UA"/>
              </w:rPr>
              <w:t>(дата)</w:t>
            </w:r>
          </w:p>
          <w:p w:rsidR="003A4516" w:rsidRPr="00CF5F93" w:rsidRDefault="003A4516" w:rsidP="003A4516">
            <w:pPr>
              <w:tabs>
                <w:tab w:val="center" w:pos="4677"/>
                <w:tab w:val="right" w:pos="9355"/>
              </w:tabs>
              <w:ind w:right="282"/>
              <w:jc w:val="center"/>
              <w:rPr>
                <w:lang w:val="uk-UA"/>
              </w:rPr>
            </w:pPr>
          </w:p>
        </w:tc>
      </w:tr>
    </w:tbl>
    <w:p w:rsidR="003A4516" w:rsidRDefault="003A4516" w:rsidP="003A4516">
      <w:pPr>
        <w:ind w:right="282"/>
        <w:jc w:val="both"/>
        <w:rPr>
          <w:sz w:val="20"/>
          <w:lang w:val="uk-UA"/>
        </w:rPr>
      </w:pPr>
    </w:p>
    <w:tbl>
      <w:tblPr>
        <w:tblW w:w="8978" w:type="dxa"/>
        <w:tblInd w:w="-176" w:type="dxa"/>
        <w:tblLayout w:type="fixed"/>
        <w:tblLook w:val="01E0"/>
      </w:tblPr>
      <w:tblGrid>
        <w:gridCol w:w="4253"/>
        <w:gridCol w:w="1383"/>
        <w:gridCol w:w="3342"/>
      </w:tblGrid>
      <w:tr w:rsidR="003A4516" w:rsidRPr="00345EE6" w:rsidTr="003A4516">
        <w:tc>
          <w:tcPr>
            <w:tcW w:w="4253" w:type="dxa"/>
            <w:shd w:val="clear" w:color="auto" w:fill="auto"/>
          </w:tcPr>
          <w:p w:rsidR="003A4516" w:rsidRPr="00345EE6" w:rsidRDefault="003A4516" w:rsidP="003A4516">
            <w:pPr>
              <w:tabs>
                <w:tab w:val="center" w:pos="4677"/>
                <w:tab w:val="right" w:pos="9355"/>
              </w:tabs>
              <w:ind w:right="283"/>
              <w:rPr>
                <w:lang w:val="uk-UA"/>
              </w:rPr>
            </w:pPr>
            <w:r w:rsidRPr="00345EE6">
              <w:rPr>
                <w:lang w:val="uk-UA"/>
              </w:rPr>
              <w:t xml:space="preserve">Уповноважена особа з питань запобігання та виявлення корупції                    </w:t>
            </w:r>
          </w:p>
          <w:p w:rsidR="003A4516" w:rsidRPr="00345EE6" w:rsidRDefault="003A4516" w:rsidP="003A4516">
            <w:pPr>
              <w:tabs>
                <w:tab w:val="center" w:pos="4677"/>
                <w:tab w:val="right" w:pos="9355"/>
              </w:tabs>
              <w:ind w:right="282"/>
              <w:rPr>
                <w:lang w:val="uk-UA"/>
              </w:rPr>
            </w:pPr>
          </w:p>
        </w:tc>
        <w:tc>
          <w:tcPr>
            <w:tcW w:w="1383" w:type="dxa"/>
            <w:tcBorders>
              <w:bottom w:val="single" w:sz="4" w:space="0" w:color="auto"/>
            </w:tcBorders>
            <w:shd w:val="clear" w:color="auto" w:fill="auto"/>
          </w:tcPr>
          <w:p w:rsidR="003A4516" w:rsidRPr="00345EE6" w:rsidRDefault="003A4516" w:rsidP="003A4516">
            <w:pPr>
              <w:tabs>
                <w:tab w:val="center" w:pos="4677"/>
                <w:tab w:val="right" w:pos="9355"/>
              </w:tabs>
              <w:ind w:right="282"/>
              <w:jc w:val="center"/>
              <w:rPr>
                <w:lang w:val="uk-UA"/>
              </w:rPr>
            </w:pPr>
          </w:p>
          <w:p w:rsidR="003A4516" w:rsidRPr="00345EE6" w:rsidRDefault="003A4516" w:rsidP="003A4516">
            <w:pPr>
              <w:tabs>
                <w:tab w:val="center" w:pos="4677"/>
                <w:tab w:val="right" w:pos="9355"/>
              </w:tabs>
              <w:ind w:right="282"/>
              <w:jc w:val="center"/>
              <w:rPr>
                <w:lang w:val="uk-UA"/>
              </w:rPr>
            </w:pPr>
          </w:p>
          <w:p w:rsidR="003A4516" w:rsidRPr="00345EE6" w:rsidRDefault="003A4516" w:rsidP="003A4516">
            <w:pPr>
              <w:tabs>
                <w:tab w:val="center" w:pos="4677"/>
                <w:tab w:val="right" w:pos="9355"/>
              </w:tabs>
              <w:ind w:right="282"/>
              <w:jc w:val="center"/>
              <w:rPr>
                <w:lang w:val="uk-UA"/>
              </w:rPr>
            </w:pPr>
            <w:r w:rsidRPr="00345EE6">
              <w:rPr>
                <w:lang w:val="uk-UA"/>
              </w:rPr>
              <w:t>(підпис</w:t>
            </w:r>
          </w:p>
        </w:tc>
        <w:tc>
          <w:tcPr>
            <w:tcW w:w="3342" w:type="dxa"/>
            <w:shd w:val="clear" w:color="auto" w:fill="auto"/>
          </w:tcPr>
          <w:p w:rsidR="003A4516" w:rsidRPr="00345EE6" w:rsidRDefault="003A4516" w:rsidP="003A4516">
            <w:pPr>
              <w:tabs>
                <w:tab w:val="center" w:pos="4677"/>
                <w:tab w:val="right" w:pos="9355"/>
              </w:tabs>
              <w:ind w:right="283"/>
            </w:pPr>
            <w:r>
              <w:rPr>
                <w:lang w:val="uk-UA"/>
              </w:rPr>
              <w:t xml:space="preserve">   </w:t>
            </w:r>
            <w:r w:rsidRPr="00345EE6">
              <w:rPr>
                <w:lang w:val="uk-UA"/>
              </w:rPr>
              <w:t>Власне ім</w:t>
            </w:r>
            <w:r w:rsidRPr="00345EE6">
              <w:t>’</w:t>
            </w:r>
            <w:r w:rsidRPr="00345EE6">
              <w:rPr>
                <w:lang w:val="uk-UA"/>
              </w:rPr>
              <w:t>я і ПРІЗВИЩЕ</w:t>
            </w:r>
          </w:p>
          <w:p w:rsidR="003A4516" w:rsidRDefault="003A4516" w:rsidP="003A4516">
            <w:pPr>
              <w:tabs>
                <w:tab w:val="left" w:pos="6930"/>
              </w:tabs>
              <w:overflowPunct w:val="0"/>
              <w:autoSpaceDE w:val="0"/>
              <w:autoSpaceDN w:val="0"/>
              <w:adjustRightInd w:val="0"/>
              <w:spacing w:line="200" w:lineRule="exact"/>
              <w:ind w:left="-108"/>
              <w:rPr>
                <w:lang w:val="uk-UA"/>
              </w:rPr>
            </w:pPr>
            <w:r w:rsidRPr="00345EE6">
              <w:rPr>
                <w:lang w:val="uk-UA"/>
              </w:rPr>
              <w:t xml:space="preserve"> </w:t>
            </w:r>
            <w:r>
              <w:rPr>
                <w:lang w:val="uk-UA"/>
              </w:rPr>
              <w:t xml:space="preserve">    </w:t>
            </w:r>
          </w:p>
          <w:p w:rsidR="003A4516" w:rsidRPr="00345EE6" w:rsidRDefault="003A4516" w:rsidP="003A4516">
            <w:pPr>
              <w:tabs>
                <w:tab w:val="left" w:pos="6930"/>
              </w:tabs>
              <w:overflowPunct w:val="0"/>
              <w:autoSpaceDE w:val="0"/>
              <w:autoSpaceDN w:val="0"/>
              <w:adjustRightInd w:val="0"/>
              <w:spacing w:line="200" w:lineRule="exact"/>
              <w:ind w:left="-108"/>
              <w:rPr>
                <w:szCs w:val="20"/>
                <w:lang w:val="uk-UA"/>
              </w:rPr>
            </w:pPr>
            <w:r>
              <w:rPr>
                <w:lang w:val="uk-UA"/>
              </w:rPr>
              <w:t xml:space="preserve">     </w:t>
            </w:r>
            <w:r w:rsidRPr="00345EE6">
              <w:rPr>
                <w:lang w:val="uk-UA"/>
              </w:rPr>
              <w:t>(дата)</w:t>
            </w:r>
          </w:p>
          <w:p w:rsidR="003A4516" w:rsidRPr="00345EE6" w:rsidRDefault="003A4516" w:rsidP="003A4516">
            <w:pPr>
              <w:tabs>
                <w:tab w:val="left" w:pos="6930"/>
              </w:tabs>
              <w:overflowPunct w:val="0"/>
              <w:autoSpaceDE w:val="0"/>
              <w:autoSpaceDN w:val="0"/>
              <w:adjustRightInd w:val="0"/>
              <w:spacing w:line="200" w:lineRule="exact"/>
              <w:rPr>
                <w:lang w:val="uk-UA"/>
              </w:rPr>
            </w:pPr>
            <w:r w:rsidRPr="00345EE6">
              <w:rPr>
                <w:lang w:val="uk-UA"/>
              </w:rPr>
              <w:t xml:space="preserve">                                                            </w:t>
            </w:r>
          </w:p>
        </w:tc>
      </w:tr>
    </w:tbl>
    <w:p w:rsidR="003A4516" w:rsidRPr="00345EE6" w:rsidRDefault="003A4516" w:rsidP="003A4516">
      <w:pPr>
        <w:ind w:right="282"/>
        <w:jc w:val="both"/>
        <w:rPr>
          <w:sz w:val="20"/>
          <w:lang w:val="uk-UA"/>
        </w:rPr>
      </w:pPr>
    </w:p>
    <w:p w:rsidR="003A4516" w:rsidRDefault="003A4516" w:rsidP="003A4516">
      <w:pPr>
        <w:ind w:right="282"/>
        <w:jc w:val="both"/>
        <w:rPr>
          <w:sz w:val="20"/>
          <w:lang w:val="uk-UA"/>
        </w:rPr>
      </w:pPr>
    </w:p>
    <w:p w:rsidR="003A4516" w:rsidRDefault="003A4516" w:rsidP="003A4516">
      <w:pPr>
        <w:ind w:right="282"/>
        <w:jc w:val="both"/>
        <w:rPr>
          <w:sz w:val="20"/>
          <w:lang w:val="uk-UA"/>
        </w:rPr>
      </w:pPr>
    </w:p>
    <w:p w:rsidR="003A4516" w:rsidRDefault="003A4516" w:rsidP="003A4516">
      <w:pPr>
        <w:ind w:right="282"/>
        <w:jc w:val="both"/>
        <w:rPr>
          <w:sz w:val="20"/>
          <w:lang w:val="uk-UA"/>
        </w:rPr>
      </w:pPr>
    </w:p>
    <w:p w:rsidR="003A4516" w:rsidRPr="00CF5F93" w:rsidRDefault="003A4516" w:rsidP="003A4516">
      <w:pPr>
        <w:ind w:right="282"/>
        <w:jc w:val="both"/>
        <w:rPr>
          <w:sz w:val="20"/>
          <w:lang w:val="uk-UA"/>
        </w:rPr>
      </w:pPr>
    </w:p>
    <w:p w:rsidR="003A4516" w:rsidRPr="00CF5F93" w:rsidRDefault="003A4516" w:rsidP="003A4516">
      <w:pPr>
        <w:ind w:right="282"/>
        <w:jc w:val="both"/>
        <w:rPr>
          <w:sz w:val="20"/>
          <w:lang w:val="uk-UA"/>
        </w:rPr>
      </w:pPr>
    </w:p>
    <w:p w:rsidR="003A4516" w:rsidRPr="00CF5F93" w:rsidRDefault="003A4516" w:rsidP="003A4516">
      <w:pPr>
        <w:ind w:right="282"/>
        <w:jc w:val="both"/>
        <w:rPr>
          <w:sz w:val="20"/>
          <w:lang w:val="uk-UA"/>
        </w:rPr>
      </w:pPr>
    </w:p>
    <w:tbl>
      <w:tblPr>
        <w:tblW w:w="9209" w:type="dxa"/>
        <w:tblInd w:w="108" w:type="dxa"/>
        <w:tblLayout w:type="fixed"/>
        <w:tblLook w:val="0000"/>
      </w:tblPr>
      <w:tblGrid>
        <w:gridCol w:w="1080"/>
        <w:gridCol w:w="2606"/>
        <w:gridCol w:w="274"/>
        <w:gridCol w:w="1002"/>
        <w:gridCol w:w="78"/>
        <w:gridCol w:w="914"/>
        <w:gridCol w:w="78"/>
        <w:gridCol w:w="739"/>
        <w:gridCol w:w="2360"/>
        <w:gridCol w:w="78"/>
      </w:tblGrid>
      <w:tr w:rsidR="003A4516" w:rsidRPr="00CF5F93" w:rsidTr="003A4516">
        <w:trPr>
          <w:gridAfter w:val="1"/>
          <w:wAfter w:w="78" w:type="dxa"/>
        </w:trPr>
        <w:tc>
          <w:tcPr>
            <w:tcW w:w="1080" w:type="dxa"/>
          </w:tcPr>
          <w:p w:rsidR="003A4516" w:rsidRPr="00CF5F93" w:rsidRDefault="003A4516" w:rsidP="003A4516">
            <w:pPr>
              <w:ind w:right="282"/>
              <w:jc w:val="center"/>
              <w:rPr>
                <w:iCs/>
                <w:sz w:val="20"/>
                <w:lang w:val="uk-UA"/>
              </w:rPr>
            </w:pPr>
            <w:r w:rsidRPr="00CF5F93">
              <w:rPr>
                <w:iCs/>
                <w:sz w:val="20"/>
                <w:lang w:val="uk-UA"/>
              </w:rPr>
              <w:t>№</w:t>
            </w:r>
          </w:p>
          <w:p w:rsidR="003A4516" w:rsidRPr="00CF5F93" w:rsidRDefault="003A4516" w:rsidP="003A4516">
            <w:pPr>
              <w:ind w:right="282"/>
              <w:jc w:val="center"/>
              <w:rPr>
                <w:iCs/>
                <w:sz w:val="20"/>
                <w:lang w:val="uk-UA"/>
              </w:rPr>
            </w:pPr>
            <w:r w:rsidRPr="00CF5F93">
              <w:rPr>
                <w:iCs/>
                <w:sz w:val="20"/>
                <w:lang w:val="uk-UA"/>
              </w:rPr>
              <w:t>з/п</w:t>
            </w:r>
          </w:p>
        </w:tc>
        <w:tc>
          <w:tcPr>
            <w:tcW w:w="2606" w:type="dxa"/>
          </w:tcPr>
          <w:p w:rsidR="003A4516" w:rsidRPr="00CF5F93" w:rsidRDefault="003A4516" w:rsidP="003A4516">
            <w:pPr>
              <w:ind w:right="282"/>
              <w:jc w:val="center"/>
              <w:rPr>
                <w:iCs/>
                <w:sz w:val="20"/>
                <w:lang w:val="uk-UA"/>
              </w:rPr>
            </w:pPr>
            <w:r w:rsidRPr="00CF5F93">
              <w:rPr>
                <w:iCs/>
                <w:sz w:val="20"/>
                <w:lang w:val="uk-UA"/>
              </w:rPr>
              <w:t>Розсилка</w:t>
            </w:r>
          </w:p>
          <w:p w:rsidR="003A4516" w:rsidRPr="00CF5F93" w:rsidRDefault="003A4516" w:rsidP="003A4516">
            <w:pPr>
              <w:ind w:right="282"/>
              <w:jc w:val="center"/>
              <w:rPr>
                <w:iCs/>
                <w:sz w:val="20"/>
                <w:lang w:val="uk-UA"/>
              </w:rPr>
            </w:pPr>
          </w:p>
        </w:tc>
        <w:tc>
          <w:tcPr>
            <w:tcW w:w="1276" w:type="dxa"/>
            <w:gridSpan w:val="2"/>
          </w:tcPr>
          <w:p w:rsidR="003A4516" w:rsidRPr="00CF5F93" w:rsidRDefault="003A4516" w:rsidP="003A4516">
            <w:pPr>
              <w:ind w:right="282"/>
              <w:jc w:val="center"/>
              <w:rPr>
                <w:iCs/>
                <w:sz w:val="20"/>
                <w:lang w:val="uk-UA"/>
              </w:rPr>
            </w:pPr>
            <w:r w:rsidRPr="00CF5F93">
              <w:rPr>
                <w:iCs/>
                <w:sz w:val="20"/>
                <w:lang w:val="uk-UA"/>
              </w:rPr>
              <w:t>Примір-ники</w:t>
            </w:r>
          </w:p>
        </w:tc>
        <w:tc>
          <w:tcPr>
            <w:tcW w:w="992" w:type="dxa"/>
            <w:gridSpan w:val="2"/>
          </w:tcPr>
          <w:p w:rsidR="003A4516" w:rsidRPr="00CF5F93" w:rsidRDefault="003A4516" w:rsidP="003A4516">
            <w:pPr>
              <w:ind w:right="282"/>
              <w:jc w:val="center"/>
              <w:rPr>
                <w:iCs/>
                <w:sz w:val="20"/>
                <w:lang w:val="uk-UA"/>
              </w:rPr>
            </w:pPr>
            <w:r w:rsidRPr="00CF5F93">
              <w:rPr>
                <w:iCs/>
                <w:sz w:val="20"/>
                <w:lang w:val="uk-UA"/>
              </w:rPr>
              <w:t>До-</w:t>
            </w:r>
          </w:p>
          <w:p w:rsidR="003A4516" w:rsidRPr="00CF5F93" w:rsidRDefault="003A4516" w:rsidP="003A4516">
            <w:pPr>
              <w:ind w:right="282"/>
              <w:jc w:val="center"/>
              <w:rPr>
                <w:iCs/>
                <w:sz w:val="20"/>
                <w:lang w:val="uk-UA"/>
              </w:rPr>
            </w:pPr>
            <w:r w:rsidRPr="00CF5F93">
              <w:rPr>
                <w:iCs/>
                <w:sz w:val="20"/>
                <w:lang w:val="uk-UA"/>
              </w:rPr>
              <w:t>датки</w:t>
            </w:r>
          </w:p>
        </w:tc>
        <w:tc>
          <w:tcPr>
            <w:tcW w:w="3177" w:type="dxa"/>
            <w:gridSpan w:val="3"/>
          </w:tcPr>
          <w:p w:rsidR="003A4516" w:rsidRPr="00CF5F93" w:rsidRDefault="003A4516" w:rsidP="003A4516">
            <w:pPr>
              <w:ind w:right="282"/>
              <w:jc w:val="center"/>
              <w:rPr>
                <w:iCs/>
                <w:sz w:val="20"/>
                <w:lang w:val="uk-UA"/>
              </w:rPr>
            </w:pPr>
            <w:r w:rsidRPr="00CF5F93">
              <w:rPr>
                <w:iCs/>
                <w:sz w:val="20"/>
                <w:lang w:val="uk-UA"/>
              </w:rPr>
              <w:t>Назва додатків</w:t>
            </w:r>
          </w:p>
        </w:tc>
      </w:tr>
      <w:tr w:rsidR="003A4516" w:rsidRPr="00CF5F93" w:rsidTr="003A4516">
        <w:tc>
          <w:tcPr>
            <w:tcW w:w="1080" w:type="dxa"/>
          </w:tcPr>
          <w:p w:rsidR="003A4516" w:rsidRPr="00CF5F93" w:rsidRDefault="003A4516" w:rsidP="003A4516">
            <w:pPr>
              <w:numPr>
                <w:ilvl w:val="0"/>
                <w:numId w:val="32"/>
              </w:numPr>
              <w:autoSpaceDE w:val="0"/>
              <w:autoSpaceDN w:val="0"/>
              <w:adjustRightInd w:val="0"/>
              <w:ind w:right="282"/>
              <w:jc w:val="both"/>
              <w:rPr>
                <w:sz w:val="20"/>
                <w:lang w:val="uk-UA"/>
              </w:rPr>
            </w:pPr>
          </w:p>
        </w:tc>
        <w:tc>
          <w:tcPr>
            <w:tcW w:w="2880" w:type="dxa"/>
            <w:gridSpan w:val="2"/>
          </w:tcPr>
          <w:p w:rsidR="003A4516" w:rsidRPr="00CF5F93" w:rsidRDefault="003A4516" w:rsidP="003A4516">
            <w:pPr>
              <w:ind w:right="282"/>
              <w:jc w:val="both"/>
              <w:rPr>
                <w:sz w:val="20"/>
                <w:lang w:val="uk-UA"/>
              </w:rPr>
            </w:pPr>
          </w:p>
        </w:tc>
        <w:tc>
          <w:tcPr>
            <w:tcW w:w="1080" w:type="dxa"/>
            <w:gridSpan w:val="2"/>
          </w:tcPr>
          <w:p w:rsidR="003A4516" w:rsidRPr="00CF5F93" w:rsidRDefault="003A4516" w:rsidP="003A4516">
            <w:pPr>
              <w:ind w:right="282"/>
              <w:jc w:val="both"/>
              <w:rPr>
                <w:sz w:val="20"/>
                <w:lang w:val="uk-UA"/>
              </w:rPr>
            </w:pPr>
          </w:p>
        </w:tc>
        <w:tc>
          <w:tcPr>
            <w:tcW w:w="992" w:type="dxa"/>
            <w:gridSpan w:val="2"/>
          </w:tcPr>
          <w:p w:rsidR="003A4516" w:rsidRPr="00CF5F93" w:rsidRDefault="003A4516" w:rsidP="003A4516">
            <w:pPr>
              <w:ind w:right="282"/>
              <w:jc w:val="both"/>
              <w:rPr>
                <w:sz w:val="20"/>
                <w:lang w:val="uk-UA"/>
              </w:rPr>
            </w:pPr>
          </w:p>
        </w:tc>
        <w:tc>
          <w:tcPr>
            <w:tcW w:w="739" w:type="dxa"/>
          </w:tcPr>
          <w:p w:rsidR="003A4516" w:rsidRPr="00CF5F93" w:rsidRDefault="003A4516" w:rsidP="003A4516">
            <w:pPr>
              <w:ind w:right="282"/>
              <w:jc w:val="both"/>
              <w:rPr>
                <w:sz w:val="20"/>
                <w:lang w:val="uk-UA"/>
              </w:rPr>
            </w:pPr>
          </w:p>
        </w:tc>
        <w:tc>
          <w:tcPr>
            <w:tcW w:w="2438" w:type="dxa"/>
            <w:gridSpan w:val="2"/>
            <w:vMerge w:val="restart"/>
          </w:tcPr>
          <w:p w:rsidR="003A4516" w:rsidRPr="00CF5F93" w:rsidRDefault="003A4516" w:rsidP="003A4516">
            <w:pPr>
              <w:ind w:right="282"/>
              <w:jc w:val="both"/>
              <w:rPr>
                <w:sz w:val="20"/>
                <w:lang w:val="uk-UA"/>
              </w:rPr>
            </w:pPr>
          </w:p>
        </w:tc>
      </w:tr>
      <w:tr w:rsidR="003A4516" w:rsidRPr="00CF5F93" w:rsidTr="003A4516">
        <w:tc>
          <w:tcPr>
            <w:tcW w:w="1080" w:type="dxa"/>
          </w:tcPr>
          <w:p w:rsidR="003A4516" w:rsidRPr="00CF5F93" w:rsidRDefault="003A4516" w:rsidP="003A4516">
            <w:pPr>
              <w:numPr>
                <w:ilvl w:val="0"/>
                <w:numId w:val="32"/>
              </w:numPr>
              <w:autoSpaceDE w:val="0"/>
              <w:autoSpaceDN w:val="0"/>
              <w:adjustRightInd w:val="0"/>
              <w:ind w:right="282"/>
              <w:jc w:val="both"/>
              <w:rPr>
                <w:sz w:val="20"/>
                <w:lang w:val="uk-UA"/>
              </w:rPr>
            </w:pPr>
          </w:p>
        </w:tc>
        <w:tc>
          <w:tcPr>
            <w:tcW w:w="2880" w:type="dxa"/>
            <w:gridSpan w:val="2"/>
          </w:tcPr>
          <w:p w:rsidR="003A4516" w:rsidRPr="00CF5F93" w:rsidRDefault="003A4516" w:rsidP="003A4516">
            <w:pPr>
              <w:ind w:right="282"/>
              <w:jc w:val="both"/>
              <w:rPr>
                <w:sz w:val="20"/>
                <w:lang w:val="uk-UA"/>
              </w:rPr>
            </w:pPr>
          </w:p>
        </w:tc>
        <w:tc>
          <w:tcPr>
            <w:tcW w:w="1080" w:type="dxa"/>
            <w:gridSpan w:val="2"/>
          </w:tcPr>
          <w:p w:rsidR="003A4516" w:rsidRPr="00CF5F93" w:rsidRDefault="003A4516" w:rsidP="003A4516">
            <w:pPr>
              <w:ind w:right="282"/>
              <w:jc w:val="both"/>
              <w:rPr>
                <w:sz w:val="20"/>
                <w:lang w:val="uk-UA"/>
              </w:rPr>
            </w:pPr>
          </w:p>
        </w:tc>
        <w:tc>
          <w:tcPr>
            <w:tcW w:w="992" w:type="dxa"/>
            <w:gridSpan w:val="2"/>
          </w:tcPr>
          <w:p w:rsidR="003A4516" w:rsidRPr="00CF5F93" w:rsidRDefault="003A4516" w:rsidP="003A4516">
            <w:pPr>
              <w:ind w:right="282"/>
              <w:jc w:val="both"/>
              <w:rPr>
                <w:sz w:val="20"/>
                <w:lang w:val="uk-UA"/>
              </w:rPr>
            </w:pPr>
          </w:p>
        </w:tc>
        <w:tc>
          <w:tcPr>
            <w:tcW w:w="739" w:type="dxa"/>
          </w:tcPr>
          <w:p w:rsidR="003A4516" w:rsidRPr="00CF5F93" w:rsidRDefault="003A4516" w:rsidP="003A4516">
            <w:pPr>
              <w:ind w:right="282"/>
              <w:jc w:val="both"/>
              <w:rPr>
                <w:sz w:val="20"/>
                <w:lang w:val="uk-UA"/>
              </w:rPr>
            </w:pPr>
          </w:p>
        </w:tc>
        <w:tc>
          <w:tcPr>
            <w:tcW w:w="2438" w:type="dxa"/>
            <w:gridSpan w:val="2"/>
            <w:vMerge/>
          </w:tcPr>
          <w:p w:rsidR="003A4516" w:rsidRPr="00CF5F93" w:rsidRDefault="003A4516" w:rsidP="003A4516">
            <w:pPr>
              <w:ind w:right="282"/>
              <w:jc w:val="both"/>
              <w:rPr>
                <w:sz w:val="20"/>
                <w:lang w:val="uk-UA"/>
              </w:rPr>
            </w:pPr>
          </w:p>
        </w:tc>
      </w:tr>
      <w:tr w:rsidR="003A4516" w:rsidRPr="00CF5F93" w:rsidTr="003A4516">
        <w:tc>
          <w:tcPr>
            <w:tcW w:w="1080" w:type="dxa"/>
          </w:tcPr>
          <w:p w:rsidR="003A4516" w:rsidRPr="00CF5F93" w:rsidRDefault="003A4516" w:rsidP="003A4516">
            <w:pPr>
              <w:numPr>
                <w:ilvl w:val="0"/>
                <w:numId w:val="32"/>
              </w:numPr>
              <w:autoSpaceDE w:val="0"/>
              <w:autoSpaceDN w:val="0"/>
              <w:adjustRightInd w:val="0"/>
              <w:ind w:right="282"/>
              <w:jc w:val="both"/>
              <w:rPr>
                <w:sz w:val="20"/>
                <w:lang w:val="uk-UA"/>
              </w:rPr>
            </w:pPr>
          </w:p>
        </w:tc>
        <w:tc>
          <w:tcPr>
            <w:tcW w:w="2880" w:type="dxa"/>
            <w:gridSpan w:val="2"/>
          </w:tcPr>
          <w:p w:rsidR="003A4516" w:rsidRPr="00CF5F93" w:rsidRDefault="003A4516" w:rsidP="003A4516">
            <w:pPr>
              <w:ind w:right="282"/>
              <w:jc w:val="both"/>
              <w:rPr>
                <w:sz w:val="20"/>
                <w:lang w:val="uk-UA"/>
              </w:rPr>
            </w:pPr>
          </w:p>
        </w:tc>
        <w:tc>
          <w:tcPr>
            <w:tcW w:w="1080" w:type="dxa"/>
            <w:gridSpan w:val="2"/>
          </w:tcPr>
          <w:p w:rsidR="003A4516" w:rsidRPr="00CF5F93" w:rsidRDefault="003A4516" w:rsidP="003A4516">
            <w:pPr>
              <w:ind w:right="282"/>
              <w:jc w:val="both"/>
              <w:rPr>
                <w:sz w:val="20"/>
                <w:lang w:val="uk-UA"/>
              </w:rPr>
            </w:pPr>
          </w:p>
        </w:tc>
        <w:tc>
          <w:tcPr>
            <w:tcW w:w="992" w:type="dxa"/>
            <w:gridSpan w:val="2"/>
          </w:tcPr>
          <w:p w:rsidR="003A4516" w:rsidRPr="00CF5F93" w:rsidRDefault="003A4516" w:rsidP="003A4516">
            <w:pPr>
              <w:ind w:right="282"/>
              <w:jc w:val="both"/>
              <w:rPr>
                <w:sz w:val="20"/>
                <w:lang w:val="uk-UA"/>
              </w:rPr>
            </w:pPr>
          </w:p>
        </w:tc>
        <w:tc>
          <w:tcPr>
            <w:tcW w:w="739" w:type="dxa"/>
          </w:tcPr>
          <w:p w:rsidR="003A4516" w:rsidRPr="00CF5F93" w:rsidRDefault="003A4516" w:rsidP="003A4516">
            <w:pPr>
              <w:ind w:right="282"/>
              <w:jc w:val="both"/>
              <w:rPr>
                <w:sz w:val="20"/>
                <w:lang w:val="uk-UA"/>
              </w:rPr>
            </w:pPr>
          </w:p>
        </w:tc>
        <w:tc>
          <w:tcPr>
            <w:tcW w:w="2438" w:type="dxa"/>
            <w:gridSpan w:val="2"/>
            <w:vMerge/>
          </w:tcPr>
          <w:p w:rsidR="003A4516" w:rsidRPr="00CF5F93" w:rsidRDefault="003A4516" w:rsidP="003A4516">
            <w:pPr>
              <w:ind w:right="282"/>
              <w:jc w:val="both"/>
              <w:rPr>
                <w:sz w:val="20"/>
                <w:lang w:val="uk-UA"/>
              </w:rPr>
            </w:pPr>
          </w:p>
        </w:tc>
      </w:tr>
      <w:tr w:rsidR="003A4516" w:rsidRPr="00CF5F93" w:rsidTr="003A4516">
        <w:tc>
          <w:tcPr>
            <w:tcW w:w="1080" w:type="dxa"/>
          </w:tcPr>
          <w:p w:rsidR="003A4516" w:rsidRPr="00CF5F93" w:rsidRDefault="003A4516" w:rsidP="003A4516">
            <w:pPr>
              <w:numPr>
                <w:ilvl w:val="0"/>
                <w:numId w:val="32"/>
              </w:numPr>
              <w:autoSpaceDE w:val="0"/>
              <w:autoSpaceDN w:val="0"/>
              <w:adjustRightInd w:val="0"/>
              <w:ind w:right="282"/>
              <w:jc w:val="both"/>
              <w:rPr>
                <w:sz w:val="20"/>
                <w:lang w:val="uk-UA"/>
              </w:rPr>
            </w:pPr>
          </w:p>
        </w:tc>
        <w:tc>
          <w:tcPr>
            <w:tcW w:w="2880" w:type="dxa"/>
            <w:gridSpan w:val="2"/>
          </w:tcPr>
          <w:p w:rsidR="003A4516" w:rsidRPr="00CF5F93" w:rsidRDefault="003A4516" w:rsidP="003A4516">
            <w:pPr>
              <w:ind w:right="282"/>
              <w:jc w:val="both"/>
              <w:rPr>
                <w:sz w:val="20"/>
                <w:lang w:val="uk-UA"/>
              </w:rPr>
            </w:pPr>
          </w:p>
        </w:tc>
        <w:tc>
          <w:tcPr>
            <w:tcW w:w="1080" w:type="dxa"/>
            <w:gridSpan w:val="2"/>
          </w:tcPr>
          <w:p w:rsidR="003A4516" w:rsidRPr="00CF5F93" w:rsidRDefault="003A4516" w:rsidP="003A4516">
            <w:pPr>
              <w:ind w:right="282"/>
              <w:jc w:val="both"/>
              <w:rPr>
                <w:sz w:val="20"/>
                <w:lang w:val="uk-UA"/>
              </w:rPr>
            </w:pPr>
          </w:p>
        </w:tc>
        <w:tc>
          <w:tcPr>
            <w:tcW w:w="992" w:type="dxa"/>
            <w:gridSpan w:val="2"/>
          </w:tcPr>
          <w:p w:rsidR="003A4516" w:rsidRPr="00CF5F93" w:rsidRDefault="003A4516" w:rsidP="003A4516">
            <w:pPr>
              <w:ind w:right="282"/>
              <w:jc w:val="both"/>
              <w:rPr>
                <w:sz w:val="20"/>
                <w:lang w:val="uk-UA"/>
              </w:rPr>
            </w:pPr>
          </w:p>
        </w:tc>
        <w:tc>
          <w:tcPr>
            <w:tcW w:w="739" w:type="dxa"/>
          </w:tcPr>
          <w:p w:rsidR="003A4516" w:rsidRPr="00CF5F93" w:rsidRDefault="003A4516" w:rsidP="003A4516">
            <w:pPr>
              <w:ind w:right="282"/>
              <w:jc w:val="both"/>
              <w:rPr>
                <w:sz w:val="20"/>
                <w:lang w:val="uk-UA"/>
              </w:rPr>
            </w:pPr>
          </w:p>
        </w:tc>
        <w:tc>
          <w:tcPr>
            <w:tcW w:w="2438" w:type="dxa"/>
            <w:gridSpan w:val="2"/>
            <w:vMerge/>
          </w:tcPr>
          <w:p w:rsidR="003A4516" w:rsidRPr="00CF5F93" w:rsidRDefault="003A4516" w:rsidP="003A4516">
            <w:pPr>
              <w:ind w:right="282"/>
              <w:jc w:val="both"/>
              <w:rPr>
                <w:sz w:val="20"/>
                <w:lang w:val="uk-UA"/>
              </w:rPr>
            </w:pPr>
          </w:p>
        </w:tc>
      </w:tr>
      <w:tr w:rsidR="003A4516" w:rsidRPr="00CF5F93" w:rsidTr="003A4516">
        <w:tc>
          <w:tcPr>
            <w:tcW w:w="1080" w:type="dxa"/>
          </w:tcPr>
          <w:p w:rsidR="003A4516" w:rsidRPr="00CF5F93" w:rsidRDefault="003A4516" w:rsidP="003A4516">
            <w:pPr>
              <w:numPr>
                <w:ilvl w:val="0"/>
                <w:numId w:val="32"/>
              </w:numPr>
              <w:autoSpaceDE w:val="0"/>
              <w:autoSpaceDN w:val="0"/>
              <w:adjustRightInd w:val="0"/>
              <w:ind w:right="282"/>
              <w:jc w:val="both"/>
              <w:rPr>
                <w:sz w:val="20"/>
                <w:lang w:val="uk-UA"/>
              </w:rPr>
            </w:pPr>
          </w:p>
        </w:tc>
        <w:tc>
          <w:tcPr>
            <w:tcW w:w="2880" w:type="dxa"/>
            <w:gridSpan w:val="2"/>
          </w:tcPr>
          <w:p w:rsidR="003A4516" w:rsidRPr="00CF5F93" w:rsidRDefault="003A4516" w:rsidP="003A4516">
            <w:pPr>
              <w:ind w:right="282"/>
              <w:jc w:val="both"/>
              <w:rPr>
                <w:sz w:val="20"/>
                <w:lang w:val="uk-UA"/>
              </w:rPr>
            </w:pPr>
          </w:p>
        </w:tc>
        <w:tc>
          <w:tcPr>
            <w:tcW w:w="1080" w:type="dxa"/>
            <w:gridSpan w:val="2"/>
          </w:tcPr>
          <w:p w:rsidR="003A4516" w:rsidRPr="00CF5F93" w:rsidRDefault="003A4516" w:rsidP="003A4516">
            <w:pPr>
              <w:ind w:right="282"/>
              <w:jc w:val="both"/>
              <w:rPr>
                <w:sz w:val="20"/>
                <w:lang w:val="uk-UA"/>
              </w:rPr>
            </w:pPr>
          </w:p>
        </w:tc>
        <w:tc>
          <w:tcPr>
            <w:tcW w:w="992" w:type="dxa"/>
            <w:gridSpan w:val="2"/>
          </w:tcPr>
          <w:p w:rsidR="003A4516" w:rsidRPr="00CF5F93" w:rsidRDefault="003A4516" w:rsidP="003A4516">
            <w:pPr>
              <w:ind w:right="282"/>
              <w:jc w:val="both"/>
              <w:rPr>
                <w:sz w:val="20"/>
                <w:lang w:val="uk-UA"/>
              </w:rPr>
            </w:pPr>
          </w:p>
        </w:tc>
        <w:tc>
          <w:tcPr>
            <w:tcW w:w="739" w:type="dxa"/>
          </w:tcPr>
          <w:p w:rsidR="003A4516" w:rsidRPr="00CF5F93" w:rsidRDefault="003A4516" w:rsidP="003A4516">
            <w:pPr>
              <w:ind w:right="282"/>
              <w:jc w:val="both"/>
              <w:rPr>
                <w:sz w:val="20"/>
                <w:lang w:val="uk-UA"/>
              </w:rPr>
            </w:pPr>
          </w:p>
        </w:tc>
        <w:tc>
          <w:tcPr>
            <w:tcW w:w="2438" w:type="dxa"/>
            <w:gridSpan w:val="2"/>
            <w:vMerge/>
          </w:tcPr>
          <w:p w:rsidR="003A4516" w:rsidRPr="00CF5F93" w:rsidRDefault="003A4516" w:rsidP="003A4516">
            <w:pPr>
              <w:ind w:right="282"/>
              <w:jc w:val="both"/>
              <w:rPr>
                <w:sz w:val="20"/>
                <w:lang w:val="uk-UA"/>
              </w:rPr>
            </w:pPr>
          </w:p>
        </w:tc>
      </w:tr>
      <w:tr w:rsidR="003A4516" w:rsidRPr="00CF5F93" w:rsidTr="003A4516">
        <w:tc>
          <w:tcPr>
            <w:tcW w:w="1080" w:type="dxa"/>
          </w:tcPr>
          <w:p w:rsidR="003A4516" w:rsidRPr="00CF5F93" w:rsidRDefault="003A4516" w:rsidP="003A4516">
            <w:pPr>
              <w:numPr>
                <w:ilvl w:val="0"/>
                <w:numId w:val="32"/>
              </w:numPr>
              <w:autoSpaceDE w:val="0"/>
              <w:autoSpaceDN w:val="0"/>
              <w:adjustRightInd w:val="0"/>
              <w:ind w:right="282"/>
              <w:jc w:val="both"/>
              <w:rPr>
                <w:sz w:val="20"/>
                <w:lang w:val="uk-UA"/>
              </w:rPr>
            </w:pPr>
          </w:p>
        </w:tc>
        <w:tc>
          <w:tcPr>
            <w:tcW w:w="2880" w:type="dxa"/>
            <w:gridSpan w:val="2"/>
          </w:tcPr>
          <w:p w:rsidR="003A4516" w:rsidRPr="00CF5F93" w:rsidRDefault="003A4516" w:rsidP="003A4516">
            <w:pPr>
              <w:ind w:right="282"/>
              <w:jc w:val="both"/>
              <w:rPr>
                <w:sz w:val="20"/>
                <w:lang w:val="uk-UA"/>
              </w:rPr>
            </w:pPr>
          </w:p>
        </w:tc>
        <w:tc>
          <w:tcPr>
            <w:tcW w:w="1080" w:type="dxa"/>
            <w:gridSpan w:val="2"/>
          </w:tcPr>
          <w:p w:rsidR="003A4516" w:rsidRPr="00CF5F93" w:rsidRDefault="003A4516" w:rsidP="003A4516">
            <w:pPr>
              <w:ind w:right="282"/>
              <w:jc w:val="both"/>
              <w:rPr>
                <w:sz w:val="20"/>
                <w:lang w:val="uk-UA"/>
              </w:rPr>
            </w:pPr>
          </w:p>
        </w:tc>
        <w:tc>
          <w:tcPr>
            <w:tcW w:w="992" w:type="dxa"/>
            <w:gridSpan w:val="2"/>
          </w:tcPr>
          <w:p w:rsidR="003A4516" w:rsidRPr="00CF5F93" w:rsidRDefault="003A4516" w:rsidP="003A4516">
            <w:pPr>
              <w:ind w:right="282"/>
              <w:jc w:val="both"/>
              <w:rPr>
                <w:sz w:val="20"/>
                <w:lang w:val="uk-UA"/>
              </w:rPr>
            </w:pPr>
          </w:p>
        </w:tc>
        <w:tc>
          <w:tcPr>
            <w:tcW w:w="739" w:type="dxa"/>
          </w:tcPr>
          <w:p w:rsidR="003A4516" w:rsidRPr="00CF5F93" w:rsidRDefault="003A4516" w:rsidP="003A4516">
            <w:pPr>
              <w:ind w:right="282"/>
              <w:jc w:val="both"/>
              <w:rPr>
                <w:sz w:val="20"/>
                <w:lang w:val="uk-UA"/>
              </w:rPr>
            </w:pPr>
          </w:p>
        </w:tc>
        <w:tc>
          <w:tcPr>
            <w:tcW w:w="2438" w:type="dxa"/>
            <w:gridSpan w:val="2"/>
            <w:vMerge/>
          </w:tcPr>
          <w:p w:rsidR="003A4516" w:rsidRPr="00CF5F93" w:rsidRDefault="003A4516" w:rsidP="003A4516">
            <w:pPr>
              <w:ind w:right="282"/>
              <w:jc w:val="both"/>
              <w:rPr>
                <w:sz w:val="20"/>
                <w:lang w:val="uk-UA"/>
              </w:rPr>
            </w:pPr>
          </w:p>
        </w:tc>
      </w:tr>
      <w:tr w:rsidR="003A4516" w:rsidRPr="00CF5F93" w:rsidTr="003A4516">
        <w:trPr>
          <w:trHeight w:val="80"/>
        </w:trPr>
        <w:tc>
          <w:tcPr>
            <w:tcW w:w="1080" w:type="dxa"/>
          </w:tcPr>
          <w:p w:rsidR="003A4516" w:rsidRPr="00CF5F93" w:rsidRDefault="003A4516" w:rsidP="003A4516">
            <w:pPr>
              <w:autoSpaceDE w:val="0"/>
              <w:autoSpaceDN w:val="0"/>
              <w:adjustRightInd w:val="0"/>
              <w:ind w:right="282"/>
              <w:jc w:val="both"/>
              <w:rPr>
                <w:sz w:val="20"/>
                <w:lang w:val="uk-UA"/>
              </w:rPr>
            </w:pPr>
          </w:p>
        </w:tc>
        <w:tc>
          <w:tcPr>
            <w:tcW w:w="2880" w:type="dxa"/>
            <w:gridSpan w:val="2"/>
          </w:tcPr>
          <w:p w:rsidR="003A4516" w:rsidRPr="00CF5F93" w:rsidRDefault="003A4516" w:rsidP="003A4516">
            <w:pPr>
              <w:ind w:right="282"/>
              <w:jc w:val="both"/>
              <w:rPr>
                <w:sz w:val="20"/>
                <w:lang w:val="uk-UA"/>
              </w:rPr>
            </w:pPr>
          </w:p>
        </w:tc>
        <w:tc>
          <w:tcPr>
            <w:tcW w:w="1080" w:type="dxa"/>
            <w:gridSpan w:val="2"/>
          </w:tcPr>
          <w:p w:rsidR="003A4516" w:rsidRPr="00CF5F93" w:rsidRDefault="003A4516" w:rsidP="003A4516">
            <w:pPr>
              <w:ind w:right="282"/>
              <w:jc w:val="both"/>
              <w:rPr>
                <w:sz w:val="20"/>
                <w:lang w:val="uk-UA"/>
              </w:rPr>
            </w:pPr>
          </w:p>
        </w:tc>
        <w:tc>
          <w:tcPr>
            <w:tcW w:w="992" w:type="dxa"/>
            <w:gridSpan w:val="2"/>
          </w:tcPr>
          <w:p w:rsidR="003A4516" w:rsidRPr="00CF5F93" w:rsidRDefault="003A4516" w:rsidP="003A4516">
            <w:pPr>
              <w:ind w:right="282"/>
              <w:jc w:val="both"/>
              <w:rPr>
                <w:sz w:val="20"/>
                <w:lang w:val="uk-UA"/>
              </w:rPr>
            </w:pPr>
          </w:p>
        </w:tc>
        <w:tc>
          <w:tcPr>
            <w:tcW w:w="739" w:type="dxa"/>
          </w:tcPr>
          <w:p w:rsidR="003A4516" w:rsidRPr="00CF5F93" w:rsidRDefault="003A4516" w:rsidP="003A4516">
            <w:pPr>
              <w:ind w:right="282"/>
              <w:jc w:val="both"/>
              <w:rPr>
                <w:sz w:val="20"/>
                <w:lang w:val="uk-UA"/>
              </w:rPr>
            </w:pPr>
          </w:p>
        </w:tc>
        <w:tc>
          <w:tcPr>
            <w:tcW w:w="2438" w:type="dxa"/>
            <w:gridSpan w:val="2"/>
          </w:tcPr>
          <w:p w:rsidR="003A4516" w:rsidRPr="00CF5F93" w:rsidRDefault="003A4516" w:rsidP="003A4516">
            <w:pPr>
              <w:ind w:right="282"/>
              <w:jc w:val="both"/>
              <w:rPr>
                <w:sz w:val="20"/>
                <w:lang w:val="uk-UA"/>
              </w:rPr>
            </w:pPr>
          </w:p>
        </w:tc>
      </w:tr>
      <w:tr w:rsidR="003A4516" w:rsidRPr="00CF5F93" w:rsidTr="003A4516">
        <w:trPr>
          <w:trHeight w:val="80"/>
        </w:trPr>
        <w:tc>
          <w:tcPr>
            <w:tcW w:w="1080" w:type="dxa"/>
          </w:tcPr>
          <w:p w:rsidR="003A4516" w:rsidRPr="00CF5F93" w:rsidRDefault="003A4516" w:rsidP="003A4516">
            <w:pPr>
              <w:jc w:val="both"/>
              <w:rPr>
                <w:sz w:val="20"/>
                <w:lang w:val="uk-UA"/>
              </w:rPr>
            </w:pPr>
          </w:p>
        </w:tc>
        <w:tc>
          <w:tcPr>
            <w:tcW w:w="2880" w:type="dxa"/>
            <w:gridSpan w:val="2"/>
          </w:tcPr>
          <w:p w:rsidR="003A4516" w:rsidRPr="00CF5F93" w:rsidRDefault="003A4516" w:rsidP="003A4516">
            <w:pPr>
              <w:jc w:val="both"/>
              <w:rPr>
                <w:sz w:val="20"/>
                <w:lang w:val="uk-UA"/>
              </w:rPr>
            </w:pPr>
          </w:p>
        </w:tc>
        <w:tc>
          <w:tcPr>
            <w:tcW w:w="1080" w:type="dxa"/>
            <w:gridSpan w:val="2"/>
          </w:tcPr>
          <w:p w:rsidR="003A4516" w:rsidRPr="00CF5F93" w:rsidRDefault="003A4516" w:rsidP="003A4516">
            <w:pPr>
              <w:jc w:val="both"/>
              <w:rPr>
                <w:sz w:val="20"/>
                <w:lang w:val="uk-UA"/>
              </w:rPr>
            </w:pPr>
          </w:p>
        </w:tc>
        <w:tc>
          <w:tcPr>
            <w:tcW w:w="992" w:type="dxa"/>
            <w:gridSpan w:val="2"/>
          </w:tcPr>
          <w:p w:rsidR="003A4516" w:rsidRPr="00CF5F93" w:rsidRDefault="003A4516" w:rsidP="003A4516">
            <w:pPr>
              <w:jc w:val="both"/>
              <w:rPr>
                <w:sz w:val="20"/>
                <w:lang w:val="uk-UA"/>
              </w:rPr>
            </w:pPr>
          </w:p>
        </w:tc>
        <w:tc>
          <w:tcPr>
            <w:tcW w:w="739" w:type="dxa"/>
          </w:tcPr>
          <w:p w:rsidR="003A4516" w:rsidRPr="00CF5F93" w:rsidRDefault="003A4516" w:rsidP="003A4516">
            <w:pPr>
              <w:jc w:val="both"/>
              <w:rPr>
                <w:sz w:val="20"/>
                <w:lang w:val="uk-UA"/>
              </w:rPr>
            </w:pPr>
          </w:p>
        </w:tc>
        <w:tc>
          <w:tcPr>
            <w:tcW w:w="2438" w:type="dxa"/>
            <w:gridSpan w:val="2"/>
          </w:tcPr>
          <w:p w:rsidR="003A4516" w:rsidRPr="00CF5F93" w:rsidRDefault="003A4516" w:rsidP="003A4516">
            <w:pPr>
              <w:jc w:val="both"/>
              <w:rPr>
                <w:sz w:val="20"/>
                <w:lang w:val="uk-UA"/>
              </w:rPr>
            </w:pPr>
          </w:p>
        </w:tc>
      </w:tr>
      <w:tr w:rsidR="003A4516" w:rsidRPr="00CF5F93" w:rsidTr="003A4516">
        <w:trPr>
          <w:trHeight w:val="80"/>
        </w:trPr>
        <w:tc>
          <w:tcPr>
            <w:tcW w:w="1080" w:type="dxa"/>
          </w:tcPr>
          <w:p w:rsidR="003A4516" w:rsidRPr="00CF5F93" w:rsidRDefault="003A4516" w:rsidP="003A4516">
            <w:pPr>
              <w:ind w:left="720"/>
              <w:jc w:val="both"/>
              <w:rPr>
                <w:sz w:val="20"/>
                <w:lang w:val="uk-UA"/>
              </w:rPr>
            </w:pPr>
          </w:p>
        </w:tc>
        <w:tc>
          <w:tcPr>
            <w:tcW w:w="2880" w:type="dxa"/>
            <w:gridSpan w:val="2"/>
          </w:tcPr>
          <w:p w:rsidR="003A4516" w:rsidRPr="00CF5F93" w:rsidRDefault="003A4516" w:rsidP="003A4516">
            <w:pPr>
              <w:jc w:val="both"/>
              <w:rPr>
                <w:sz w:val="20"/>
                <w:lang w:val="uk-UA"/>
              </w:rPr>
            </w:pPr>
          </w:p>
        </w:tc>
        <w:tc>
          <w:tcPr>
            <w:tcW w:w="1080" w:type="dxa"/>
            <w:gridSpan w:val="2"/>
          </w:tcPr>
          <w:p w:rsidR="003A4516" w:rsidRPr="00CF5F93" w:rsidRDefault="003A4516" w:rsidP="003A4516">
            <w:pPr>
              <w:jc w:val="both"/>
              <w:rPr>
                <w:sz w:val="20"/>
                <w:lang w:val="uk-UA"/>
              </w:rPr>
            </w:pPr>
          </w:p>
        </w:tc>
        <w:tc>
          <w:tcPr>
            <w:tcW w:w="992" w:type="dxa"/>
            <w:gridSpan w:val="2"/>
          </w:tcPr>
          <w:p w:rsidR="003A4516" w:rsidRPr="00CF5F93" w:rsidRDefault="003A4516" w:rsidP="003A4516">
            <w:pPr>
              <w:jc w:val="both"/>
              <w:rPr>
                <w:sz w:val="20"/>
                <w:lang w:val="uk-UA"/>
              </w:rPr>
            </w:pPr>
          </w:p>
        </w:tc>
        <w:tc>
          <w:tcPr>
            <w:tcW w:w="739" w:type="dxa"/>
          </w:tcPr>
          <w:p w:rsidR="003A4516" w:rsidRPr="00CF5F93" w:rsidRDefault="003A4516" w:rsidP="003A4516">
            <w:pPr>
              <w:jc w:val="both"/>
              <w:rPr>
                <w:sz w:val="20"/>
                <w:lang w:val="uk-UA"/>
              </w:rPr>
            </w:pPr>
          </w:p>
        </w:tc>
        <w:tc>
          <w:tcPr>
            <w:tcW w:w="2438" w:type="dxa"/>
            <w:gridSpan w:val="2"/>
          </w:tcPr>
          <w:p w:rsidR="003A4516" w:rsidRPr="00CF5F93" w:rsidRDefault="003A4516" w:rsidP="003A4516">
            <w:pPr>
              <w:jc w:val="both"/>
              <w:rPr>
                <w:sz w:val="20"/>
                <w:lang w:val="uk-UA"/>
              </w:rPr>
            </w:pPr>
          </w:p>
        </w:tc>
      </w:tr>
      <w:tr w:rsidR="003A4516" w:rsidRPr="00CF5F93" w:rsidTr="003A4516">
        <w:trPr>
          <w:trHeight w:val="80"/>
        </w:trPr>
        <w:tc>
          <w:tcPr>
            <w:tcW w:w="1080" w:type="dxa"/>
          </w:tcPr>
          <w:p w:rsidR="003A4516" w:rsidRPr="00CF5F93" w:rsidRDefault="003A4516" w:rsidP="003A4516">
            <w:pPr>
              <w:jc w:val="both"/>
              <w:rPr>
                <w:sz w:val="20"/>
                <w:lang w:val="uk-UA"/>
              </w:rPr>
            </w:pPr>
          </w:p>
        </w:tc>
        <w:tc>
          <w:tcPr>
            <w:tcW w:w="2880" w:type="dxa"/>
            <w:gridSpan w:val="2"/>
          </w:tcPr>
          <w:p w:rsidR="003A4516" w:rsidRPr="00CF5F93" w:rsidRDefault="003A4516" w:rsidP="003A4516">
            <w:pPr>
              <w:jc w:val="both"/>
              <w:rPr>
                <w:sz w:val="20"/>
                <w:lang w:val="uk-UA"/>
              </w:rPr>
            </w:pPr>
          </w:p>
        </w:tc>
        <w:tc>
          <w:tcPr>
            <w:tcW w:w="1080" w:type="dxa"/>
            <w:gridSpan w:val="2"/>
          </w:tcPr>
          <w:p w:rsidR="003A4516" w:rsidRPr="00CF5F93" w:rsidRDefault="003A4516" w:rsidP="003A4516">
            <w:pPr>
              <w:jc w:val="both"/>
              <w:rPr>
                <w:sz w:val="20"/>
                <w:lang w:val="uk-UA"/>
              </w:rPr>
            </w:pPr>
          </w:p>
        </w:tc>
        <w:tc>
          <w:tcPr>
            <w:tcW w:w="992" w:type="dxa"/>
            <w:gridSpan w:val="2"/>
          </w:tcPr>
          <w:p w:rsidR="003A4516" w:rsidRPr="00CF5F93" w:rsidRDefault="003A4516" w:rsidP="003A4516">
            <w:pPr>
              <w:jc w:val="both"/>
              <w:rPr>
                <w:sz w:val="20"/>
                <w:lang w:val="uk-UA"/>
              </w:rPr>
            </w:pPr>
          </w:p>
        </w:tc>
        <w:tc>
          <w:tcPr>
            <w:tcW w:w="739" w:type="dxa"/>
          </w:tcPr>
          <w:p w:rsidR="003A4516" w:rsidRPr="00CF5F93" w:rsidRDefault="003A4516" w:rsidP="003A4516">
            <w:pPr>
              <w:jc w:val="both"/>
              <w:rPr>
                <w:sz w:val="20"/>
                <w:lang w:val="uk-UA"/>
              </w:rPr>
            </w:pPr>
          </w:p>
        </w:tc>
        <w:tc>
          <w:tcPr>
            <w:tcW w:w="2438" w:type="dxa"/>
            <w:gridSpan w:val="2"/>
          </w:tcPr>
          <w:p w:rsidR="003A4516" w:rsidRPr="00CF5F93" w:rsidRDefault="003A4516" w:rsidP="003A4516">
            <w:pPr>
              <w:jc w:val="both"/>
              <w:rPr>
                <w:sz w:val="20"/>
                <w:lang w:val="uk-UA"/>
              </w:rPr>
            </w:pPr>
          </w:p>
        </w:tc>
      </w:tr>
    </w:tbl>
    <w:p w:rsidR="003A4516" w:rsidRPr="00CF5F93" w:rsidRDefault="003A4516" w:rsidP="003A4516">
      <w:pPr>
        <w:rPr>
          <w:rFonts w:ascii="Times New Roman CYR" w:hAnsi="Times New Roman CYR"/>
          <w:sz w:val="28"/>
          <w:lang w:val="uk-UA"/>
        </w:rPr>
        <w:sectPr w:rsidR="003A4516" w:rsidRPr="00CF5F93" w:rsidSect="005A0569">
          <w:headerReference w:type="default" r:id="rId26"/>
          <w:pgSz w:w="11907" w:h="16840"/>
          <w:pgMar w:top="1134" w:right="851" w:bottom="1134" w:left="2268" w:header="720" w:footer="720" w:gutter="0"/>
          <w:paperSrc w:first="7" w:other="7"/>
          <w:cols w:space="720"/>
        </w:sectPr>
      </w:pPr>
    </w:p>
    <w:p w:rsidR="003A4516" w:rsidRDefault="003A4516" w:rsidP="00D03E1F">
      <w:pPr>
        <w:jc w:val="center"/>
        <w:rPr>
          <w:lang w:val="uk-UA"/>
        </w:rPr>
      </w:pPr>
    </w:p>
    <w:p w:rsidR="00D03E1F" w:rsidRPr="00CF5F93" w:rsidRDefault="00AA294B" w:rsidP="00D03E1F">
      <w:pPr>
        <w:jc w:val="center"/>
        <w:rPr>
          <w:lang w:val="uk-UA"/>
        </w:rPr>
      </w:pPr>
      <w:r w:rsidRPr="00CF5F93">
        <w:rPr>
          <w:lang w:val="uk-UA"/>
        </w:rPr>
        <w:object w:dxaOrig="753" w:dyaOrig="1056">
          <v:shape id="_x0000_i1028" type="#_x0000_t75" style="width:30.75pt;height:43.5pt" o:ole="">
            <v:imagedata r:id="rId17" o:title=""/>
          </v:shape>
          <o:OLEObject Type="Embed" ProgID="Word.Picture.8" ShapeID="_x0000_i1028" DrawAspect="Content" ObjectID="_1747122688" r:id="rId27"/>
        </w:object>
      </w:r>
    </w:p>
    <w:tbl>
      <w:tblPr>
        <w:tblW w:w="0" w:type="auto"/>
        <w:tblInd w:w="108" w:type="dxa"/>
        <w:tblLayout w:type="fixed"/>
        <w:tblLook w:val="0000"/>
      </w:tblPr>
      <w:tblGrid>
        <w:gridCol w:w="8405"/>
      </w:tblGrid>
      <w:tr w:rsidR="00D03E1F" w:rsidRPr="00CF5F93" w:rsidTr="003A4516">
        <w:trPr>
          <w:trHeight w:val="1026"/>
        </w:trPr>
        <w:tc>
          <w:tcPr>
            <w:tcW w:w="8405" w:type="dxa"/>
            <w:tcBorders>
              <w:top w:val="nil"/>
              <w:left w:val="nil"/>
              <w:bottom w:val="thinThickSmallGap" w:sz="24" w:space="0" w:color="auto"/>
              <w:right w:val="nil"/>
            </w:tcBorders>
          </w:tcPr>
          <w:p w:rsidR="00D03E1F" w:rsidRPr="004C0078" w:rsidRDefault="00AA294B" w:rsidP="003A4516">
            <w:pPr>
              <w:pStyle w:val="7"/>
              <w:ind w:left="-391" w:firstLine="391"/>
            </w:pPr>
            <w:r>
              <w:t xml:space="preserve"> </w:t>
            </w:r>
            <w:r w:rsidR="00D03E1F" w:rsidRPr="004C0078">
              <w:t>МИКОЛАЇВСЬКА ОБЛАСТЬ</w:t>
            </w:r>
          </w:p>
          <w:p w:rsidR="00B119B2" w:rsidRDefault="00D03E1F" w:rsidP="00AA294B">
            <w:pPr>
              <w:jc w:val="center"/>
              <w:rPr>
                <w:b/>
                <w:bCs/>
                <w:spacing w:val="40"/>
                <w:sz w:val="28"/>
                <w:szCs w:val="28"/>
                <w:lang w:val="uk-UA"/>
              </w:rPr>
            </w:pPr>
            <w:r>
              <w:rPr>
                <w:b/>
                <w:bCs/>
                <w:sz w:val="28"/>
                <w:szCs w:val="28"/>
                <w:lang w:val="uk-UA"/>
              </w:rPr>
              <w:t>ЮЖНОУКРАЇНСЬКИЙ МІСЬКИЙ ГОЛОВА</w:t>
            </w:r>
          </w:p>
          <w:p w:rsidR="00D03E1F" w:rsidRPr="00D54498" w:rsidRDefault="00AA294B" w:rsidP="005A0569">
            <w:pPr>
              <w:jc w:val="center"/>
              <w:rPr>
                <w:b/>
                <w:bCs/>
                <w:spacing w:val="40"/>
                <w:sz w:val="28"/>
                <w:szCs w:val="28"/>
                <w:lang w:val="uk-UA"/>
              </w:rPr>
            </w:pPr>
            <w:r>
              <w:rPr>
                <w:b/>
                <w:bCs/>
                <w:sz w:val="28"/>
                <w:szCs w:val="28"/>
                <w:lang w:val="uk-UA"/>
              </w:rPr>
              <w:t>РО</w:t>
            </w:r>
            <w:r w:rsidR="00D03E1F" w:rsidRPr="004C0078">
              <w:rPr>
                <w:b/>
                <w:bCs/>
                <w:sz w:val="28"/>
                <w:szCs w:val="28"/>
                <w:lang w:val="uk-UA"/>
              </w:rPr>
              <w:t>З</w:t>
            </w:r>
            <w:r>
              <w:rPr>
                <w:b/>
                <w:bCs/>
                <w:sz w:val="28"/>
                <w:szCs w:val="28"/>
                <w:lang w:val="uk-UA"/>
              </w:rPr>
              <w:t>ПОРЯДЖЕНН</w:t>
            </w:r>
            <w:r w:rsidR="00D03E1F" w:rsidRPr="004C0078">
              <w:rPr>
                <w:b/>
                <w:bCs/>
                <w:sz w:val="28"/>
                <w:szCs w:val="28"/>
                <w:lang w:val="uk-UA"/>
              </w:rPr>
              <w:t>Я</w:t>
            </w:r>
          </w:p>
        </w:tc>
      </w:tr>
    </w:tbl>
    <w:p w:rsidR="00D03E1F" w:rsidRPr="00CF5F93" w:rsidRDefault="00D03E1F" w:rsidP="00D03E1F">
      <w:pPr>
        <w:spacing w:before="120"/>
        <w:rPr>
          <w:lang w:val="uk-UA"/>
        </w:rPr>
      </w:pPr>
      <w:r>
        <w:rPr>
          <w:lang w:val="uk-UA"/>
        </w:rPr>
        <w:t>від  «___» ________ 2023</w:t>
      </w:r>
      <w:r w:rsidRPr="00CF5F93">
        <w:rPr>
          <w:lang w:val="uk-UA"/>
        </w:rPr>
        <w:t xml:space="preserve">    №  _______</w:t>
      </w:r>
    </w:p>
    <w:p w:rsidR="00D03E1F" w:rsidRDefault="00D03E1F" w:rsidP="00D03E1F">
      <w:pPr>
        <w:ind w:right="-1"/>
        <w:rPr>
          <w:lang w:val="uk-UA"/>
        </w:rPr>
      </w:pPr>
    </w:p>
    <w:p w:rsidR="00D03E1F" w:rsidRPr="00CF5F93" w:rsidRDefault="00D03E1F" w:rsidP="00D03E1F">
      <w:pPr>
        <w:ind w:left="567" w:right="-1"/>
        <w:rPr>
          <w:lang w:val="uk-UA"/>
        </w:rPr>
      </w:pPr>
    </w:p>
    <w:p w:rsidR="00D03E1F" w:rsidRPr="004C0078" w:rsidRDefault="00D03E1F" w:rsidP="00D03E1F">
      <w:pPr>
        <w:ind w:left="-142" w:right="-1"/>
        <w:rPr>
          <w:rFonts w:ascii="Times New Roman CYR" w:hAnsi="Times New Roman CYR"/>
          <w:lang w:val="uk-UA"/>
        </w:rPr>
      </w:pPr>
      <w:r>
        <w:rPr>
          <w:rFonts w:ascii="Times New Roman CYR" w:hAnsi="Times New Roman CYR"/>
          <w:sz w:val="28"/>
          <w:lang w:val="uk-UA"/>
        </w:rPr>
        <w:t xml:space="preserve"> </w:t>
      </w:r>
      <w:r w:rsidR="003A4516">
        <w:rPr>
          <w:rFonts w:ascii="Times New Roman CYR" w:hAnsi="Times New Roman CYR"/>
          <w:sz w:val="28"/>
          <w:lang w:val="uk-UA"/>
        </w:rPr>
        <w:tab/>
      </w:r>
      <w:r>
        <w:rPr>
          <w:rFonts w:ascii="Times New Roman CYR" w:hAnsi="Times New Roman CYR"/>
          <w:sz w:val="28"/>
          <w:lang w:val="uk-UA"/>
        </w:rPr>
        <w:t xml:space="preserve"> </w:t>
      </w:r>
      <w:r w:rsidRPr="004C0078">
        <w:rPr>
          <w:rFonts w:ascii="Times New Roman CYR" w:hAnsi="Times New Roman CYR"/>
          <w:lang w:val="uk-UA"/>
        </w:rPr>
        <w:t>Назва розпорядження</w:t>
      </w:r>
    </w:p>
    <w:p w:rsidR="00D03E1F" w:rsidRPr="00CF5F93" w:rsidRDefault="00D03E1F" w:rsidP="00AA294B">
      <w:pPr>
        <w:ind w:right="-1"/>
        <w:rPr>
          <w:rFonts w:ascii="Times New Roman CYR" w:hAnsi="Times New Roman CYR"/>
          <w:sz w:val="28"/>
          <w:lang w:val="uk-UA"/>
        </w:rPr>
      </w:pPr>
    </w:p>
    <w:p w:rsidR="00D03E1F" w:rsidRPr="00CF5F93" w:rsidRDefault="00D03E1F" w:rsidP="00D03E1F">
      <w:pPr>
        <w:ind w:left="567" w:right="-1"/>
        <w:rPr>
          <w:rFonts w:ascii="Times New Roman CYR" w:hAnsi="Times New Roman CYR"/>
          <w:sz w:val="28"/>
          <w:lang w:val="uk-UA"/>
        </w:rPr>
      </w:pPr>
    </w:p>
    <w:p w:rsidR="00D03E1F" w:rsidRPr="00CF5F93" w:rsidRDefault="00D03E1F" w:rsidP="00D03E1F">
      <w:pPr>
        <w:ind w:left="567" w:right="-1"/>
        <w:rPr>
          <w:rFonts w:ascii="Times New Roman CYR" w:hAnsi="Times New Roman CYR"/>
          <w:sz w:val="28"/>
          <w:lang w:val="uk-UA"/>
        </w:rPr>
      </w:pPr>
    </w:p>
    <w:p w:rsidR="00D03E1F" w:rsidRPr="00CF5F93" w:rsidRDefault="00D03E1F" w:rsidP="00D03E1F">
      <w:pPr>
        <w:ind w:left="567" w:right="-1"/>
        <w:rPr>
          <w:rFonts w:ascii="Times New Roman CYR" w:hAnsi="Times New Roman CYR"/>
          <w:sz w:val="28"/>
          <w:lang w:val="uk-UA"/>
        </w:rPr>
      </w:pPr>
    </w:p>
    <w:p w:rsidR="00D03E1F" w:rsidRPr="004C0078" w:rsidRDefault="003A4516" w:rsidP="00D03E1F">
      <w:pPr>
        <w:ind w:right="-1"/>
        <w:rPr>
          <w:rFonts w:ascii="Times New Roman CYR" w:hAnsi="Times New Roman CYR"/>
          <w:lang w:val="uk-UA"/>
        </w:rPr>
      </w:pPr>
      <w:r>
        <w:rPr>
          <w:rFonts w:ascii="Times New Roman CYR" w:hAnsi="Times New Roman CYR"/>
          <w:lang w:val="uk-UA"/>
        </w:rPr>
        <w:t xml:space="preserve">  </w:t>
      </w:r>
      <w:r w:rsidR="00D03E1F" w:rsidRPr="004C0078">
        <w:rPr>
          <w:rFonts w:ascii="Times New Roman CYR" w:hAnsi="Times New Roman CYR"/>
          <w:lang w:val="uk-UA"/>
        </w:rPr>
        <w:t>Констатуюча частина</w:t>
      </w:r>
    </w:p>
    <w:p w:rsidR="00D03E1F" w:rsidRPr="00CF5F93" w:rsidRDefault="00D03E1F" w:rsidP="00D03E1F">
      <w:pPr>
        <w:ind w:right="-1"/>
        <w:rPr>
          <w:rFonts w:ascii="Times New Roman CYR" w:hAnsi="Times New Roman CYR"/>
          <w:lang w:val="uk-UA"/>
        </w:rPr>
      </w:pPr>
      <w:r w:rsidRPr="00CF5F93">
        <w:rPr>
          <w:rFonts w:ascii="Times New Roman CYR" w:hAnsi="Times New Roman CYR"/>
          <w:lang w:val="uk-UA"/>
        </w:rPr>
        <w:t xml:space="preserve">(1. Законодавче обґрунтування </w:t>
      </w:r>
    </w:p>
    <w:p w:rsidR="00D03E1F" w:rsidRPr="00CF5F93" w:rsidRDefault="00D03E1F" w:rsidP="00D03E1F">
      <w:pPr>
        <w:ind w:right="-1"/>
        <w:rPr>
          <w:rFonts w:ascii="Times New Roman CYR" w:hAnsi="Times New Roman CYR"/>
          <w:lang w:val="uk-UA"/>
        </w:rPr>
      </w:pPr>
      <w:r>
        <w:rPr>
          <w:rFonts w:ascii="Times New Roman CYR" w:hAnsi="Times New Roman CYR"/>
          <w:lang w:val="uk-UA"/>
        </w:rPr>
        <w:t xml:space="preserve"> </w:t>
      </w:r>
      <w:r w:rsidRPr="00CF5F93">
        <w:rPr>
          <w:rFonts w:ascii="Times New Roman CYR" w:hAnsi="Times New Roman CYR"/>
          <w:lang w:val="uk-UA"/>
        </w:rPr>
        <w:t>2.Мотивація.)</w:t>
      </w:r>
    </w:p>
    <w:p w:rsidR="00D03E1F" w:rsidRPr="00CF5F93" w:rsidRDefault="00D03E1F" w:rsidP="00D03E1F">
      <w:pPr>
        <w:ind w:right="-1"/>
        <w:rPr>
          <w:rFonts w:ascii="Times New Roman CYR" w:hAnsi="Times New Roman CYR"/>
          <w:sz w:val="28"/>
          <w:lang w:val="uk-UA"/>
        </w:rPr>
      </w:pPr>
    </w:p>
    <w:p w:rsidR="00D03E1F" w:rsidRPr="004C0078" w:rsidRDefault="003A4516" w:rsidP="00D03E1F">
      <w:pPr>
        <w:ind w:right="-1"/>
        <w:rPr>
          <w:rFonts w:ascii="Times New Roman CYR" w:hAnsi="Times New Roman CYR"/>
          <w:lang w:val="uk-UA"/>
        </w:rPr>
      </w:pPr>
      <w:r>
        <w:rPr>
          <w:rFonts w:ascii="Times New Roman CYR" w:hAnsi="Times New Roman CYR"/>
          <w:lang w:val="uk-UA"/>
        </w:rPr>
        <w:t xml:space="preserve"> </w:t>
      </w:r>
      <w:r w:rsidR="00D03E1F" w:rsidRPr="004C0078">
        <w:rPr>
          <w:rFonts w:ascii="Times New Roman CYR" w:hAnsi="Times New Roman CYR"/>
          <w:lang w:val="uk-UA"/>
        </w:rPr>
        <w:t xml:space="preserve"> Розпорядча частина</w:t>
      </w:r>
    </w:p>
    <w:p w:rsidR="00D03E1F" w:rsidRPr="00CF5F93" w:rsidRDefault="00D03E1F" w:rsidP="00D03E1F">
      <w:pPr>
        <w:ind w:right="-1"/>
        <w:rPr>
          <w:rFonts w:ascii="Times New Roman CYR" w:hAnsi="Times New Roman CYR"/>
          <w:lang w:val="uk-UA"/>
        </w:rPr>
      </w:pPr>
      <w:r w:rsidRPr="00CF5F93">
        <w:rPr>
          <w:rFonts w:ascii="Times New Roman CYR" w:hAnsi="Times New Roman CYR"/>
          <w:lang w:val="uk-UA"/>
        </w:rPr>
        <w:t xml:space="preserve"> </w:t>
      </w:r>
    </w:p>
    <w:p w:rsidR="00D03E1F" w:rsidRPr="00CF5F93" w:rsidRDefault="00D03E1F" w:rsidP="00D03E1F">
      <w:pPr>
        <w:ind w:left="567" w:right="-1"/>
        <w:rPr>
          <w:rFonts w:ascii="Times New Roman CYR" w:hAnsi="Times New Roman CYR"/>
          <w:lang w:val="uk-UA"/>
        </w:rPr>
      </w:pPr>
    </w:p>
    <w:p w:rsidR="00D03E1F" w:rsidRPr="00CF5F93" w:rsidRDefault="00D03E1F" w:rsidP="00D03E1F">
      <w:pPr>
        <w:ind w:left="567" w:right="-1"/>
        <w:rPr>
          <w:rFonts w:ascii="Times New Roman CYR" w:hAnsi="Times New Roman CYR"/>
          <w:lang w:val="uk-UA"/>
        </w:rPr>
      </w:pPr>
    </w:p>
    <w:p w:rsidR="00D03E1F" w:rsidRPr="00CF5F93" w:rsidRDefault="00D03E1F" w:rsidP="00D03E1F">
      <w:pPr>
        <w:ind w:left="567" w:right="-1"/>
        <w:rPr>
          <w:rFonts w:ascii="Times New Roman CYR" w:hAnsi="Times New Roman CYR"/>
          <w:lang w:val="uk-UA"/>
        </w:rPr>
      </w:pPr>
    </w:p>
    <w:p w:rsidR="00D03E1F" w:rsidRPr="00CF5F93" w:rsidRDefault="00D03E1F" w:rsidP="00D03E1F">
      <w:pPr>
        <w:ind w:left="567" w:right="-1"/>
        <w:rPr>
          <w:rFonts w:ascii="Times New Roman CYR" w:hAnsi="Times New Roman CYR"/>
          <w:lang w:val="uk-UA"/>
        </w:rPr>
      </w:pPr>
    </w:p>
    <w:p w:rsidR="00D03E1F" w:rsidRPr="00CF5F93" w:rsidRDefault="00D03E1F" w:rsidP="00D03E1F">
      <w:pPr>
        <w:ind w:left="567" w:right="-1"/>
        <w:rPr>
          <w:rFonts w:ascii="Times New Roman CYR" w:hAnsi="Times New Roman CYR"/>
          <w:lang w:val="uk-UA"/>
        </w:rPr>
      </w:pPr>
    </w:p>
    <w:p w:rsidR="003A4516" w:rsidRDefault="00D03E1F" w:rsidP="00D03E1F">
      <w:pPr>
        <w:pStyle w:val="ae"/>
        <w:tabs>
          <w:tab w:val="clear" w:pos="4153"/>
          <w:tab w:val="clear" w:pos="8306"/>
        </w:tabs>
        <w:overflowPunct/>
        <w:autoSpaceDE/>
        <w:autoSpaceDN/>
        <w:adjustRightInd/>
        <w:ind w:right="-1"/>
        <w:textAlignment w:val="auto"/>
        <w:rPr>
          <w:szCs w:val="24"/>
          <w:lang w:val="uk-UA"/>
        </w:rPr>
      </w:pPr>
      <w:r>
        <w:rPr>
          <w:szCs w:val="24"/>
          <w:lang w:val="uk-UA"/>
        </w:rPr>
        <w:t xml:space="preserve">       </w:t>
      </w:r>
    </w:p>
    <w:p w:rsidR="003A4516" w:rsidRDefault="003A4516" w:rsidP="00D03E1F">
      <w:pPr>
        <w:pStyle w:val="ae"/>
        <w:tabs>
          <w:tab w:val="clear" w:pos="4153"/>
          <w:tab w:val="clear" w:pos="8306"/>
        </w:tabs>
        <w:overflowPunct/>
        <w:autoSpaceDE/>
        <w:autoSpaceDN/>
        <w:adjustRightInd/>
        <w:ind w:right="-1"/>
        <w:textAlignment w:val="auto"/>
        <w:rPr>
          <w:szCs w:val="24"/>
          <w:lang w:val="uk-UA"/>
        </w:rPr>
      </w:pPr>
    </w:p>
    <w:p w:rsidR="00D03E1F" w:rsidRPr="00CF5F93" w:rsidRDefault="003A4516" w:rsidP="00D03E1F">
      <w:pPr>
        <w:pStyle w:val="ae"/>
        <w:tabs>
          <w:tab w:val="clear" w:pos="4153"/>
          <w:tab w:val="clear" w:pos="8306"/>
        </w:tabs>
        <w:overflowPunct/>
        <w:autoSpaceDE/>
        <w:autoSpaceDN/>
        <w:adjustRightInd/>
        <w:ind w:right="-1"/>
        <w:textAlignment w:val="auto"/>
        <w:rPr>
          <w:szCs w:val="24"/>
          <w:lang w:val="uk-UA"/>
        </w:rPr>
      </w:pPr>
      <w:r>
        <w:rPr>
          <w:szCs w:val="24"/>
          <w:lang w:val="uk-UA"/>
        </w:rPr>
        <w:tab/>
      </w:r>
      <w:r w:rsidR="00D03E1F" w:rsidRPr="00CF5F93">
        <w:rPr>
          <w:szCs w:val="24"/>
          <w:lang w:val="uk-UA"/>
        </w:rPr>
        <w:t>Міський голова</w:t>
      </w:r>
      <w:r w:rsidR="00D03E1F" w:rsidRPr="00CF5F93">
        <w:rPr>
          <w:szCs w:val="24"/>
          <w:lang w:val="uk-UA"/>
        </w:rPr>
        <w:tab/>
      </w:r>
      <w:r w:rsidR="00D03E1F">
        <w:rPr>
          <w:szCs w:val="24"/>
          <w:lang w:val="uk-UA"/>
        </w:rPr>
        <w:t xml:space="preserve">        </w:t>
      </w:r>
      <w:r>
        <w:rPr>
          <w:szCs w:val="24"/>
          <w:lang w:val="uk-UA"/>
        </w:rPr>
        <w:t xml:space="preserve"> </w:t>
      </w:r>
      <w:r w:rsidR="005A5813">
        <w:rPr>
          <w:szCs w:val="24"/>
          <w:lang w:val="uk-UA"/>
        </w:rPr>
        <w:t xml:space="preserve">  </w:t>
      </w:r>
      <w:r w:rsidR="00D03E1F" w:rsidRPr="00CF5F93">
        <w:rPr>
          <w:szCs w:val="24"/>
          <w:lang w:val="uk-UA"/>
        </w:rPr>
        <w:t>(підпис)</w:t>
      </w:r>
      <w:r w:rsidR="00D03E1F" w:rsidRPr="00CF5F93">
        <w:rPr>
          <w:szCs w:val="24"/>
          <w:lang w:val="uk-UA"/>
        </w:rPr>
        <w:tab/>
      </w:r>
      <w:r w:rsidR="005A5813">
        <w:rPr>
          <w:szCs w:val="24"/>
          <w:lang w:val="uk-UA"/>
        </w:rPr>
        <w:t xml:space="preserve"> </w:t>
      </w:r>
      <w:r w:rsidR="00D03E1F">
        <w:rPr>
          <w:szCs w:val="24"/>
          <w:lang w:val="uk-UA"/>
        </w:rPr>
        <w:t xml:space="preserve">  </w:t>
      </w:r>
      <w:r w:rsidR="005A5813">
        <w:rPr>
          <w:szCs w:val="24"/>
          <w:lang w:val="uk-UA"/>
        </w:rPr>
        <w:t xml:space="preserve"> </w:t>
      </w:r>
      <w:r w:rsidR="00D03E1F">
        <w:rPr>
          <w:szCs w:val="24"/>
          <w:lang w:val="uk-UA"/>
        </w:rPr>
        <w:t>Власне ім</w:t>
      </w:r>
      <w:r w:rsidR="00D03E1F" w:rsidRPr="003A4516">
        <w:rPr>
          <w:szCs w:val="24"/>
          <w:lang w:val="uk-UA"/>
        </w:rPr>
        <w:t>’</w:t>
      </w:r>
      <w:r w:rsidR="00D03E1F">
        <w:rPr>
          <w:szCs w:val="24"/>
          <w:lang w:val="uk-UA"/>
        </w:rPr>
        <w:t>я і ПРІЗВИЩЕ</w:t>
      </w:r>
    </w:p>
    <w:p w:rsidR="00D03E1F" w:rsidRPr="00CF5F93" w:rsidRDefault="00D03E1F" w:rsidP="00D03E1F">
      <w:pPr>
        <w:ind w:left="567" w:right="-1"/>
        <w:rPr>
          <w:i/>
          <w:iCs/>
          <w:lang w:val="uk-UA"/>
        </w:rPr>
      </w:pPr>
    </w:p>
    <w:p w:rsidR="00D03E1F" w:rsidRPr="00CF5F93" w:rsidRDefault="00D03E1F" w:rsidP="00D03E1F">
      <w:pPr>
        <w:ind w:left="567" w:right="-1"/>
        <w:rPr>
          <w:rFonts w:ascii="Times New Roman CYR" w:hAnsi="Times New Roman CYR"/>
          <w:b/>
          <w:sz w:val="32"/>
          <w:lang w:val="uk-UA"/>
        </w:rPr>
      </w:pPr>
    </w:p>
    <w:p w:rsidR="00D03E1F" w:rsidRPr="00CF5F93" w:rsidRDefault="00D03E1F" w:rsidP="00D03E1F">
      <w:pPr>
        <w:ind w:left="567" w:right="-1"/>
        <w:rPr>
          <w:rFonts w:ascii="Times New Roman CYR" w:hAnsi="Times New Roman CYR"/>
          <w:b/>
          <w:sz w:val="32"/>
          <w:lang w:val="uk-UA"/>
        </w:rPr>
      </w:pPr>
    </w:p>
    <w:p w:rsidR="00D03E1F" w:rsidRPr="00CF5F93" w:rsidRDefault="00D03E1F" w:rsidP="00D03E1F">
      <w:pPr>
        <w:ind w:left="567" w:right="-1"/>
        <w:rPr>
          <w:rFonts w:ascii="Times New Roman CYR" w:hAnsi="Times New Roman CYR"/>
          <w:b/>
          <w:sz w:val="32"/>
          <w:lang w:val="uk-UA"/>
        </w:rPr>
      </w:pP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p>
    <w:p w:rsidR="00D03E1F" w:rsidRPr="00CF5F93" w:rsidRDefault="00D03E1F" w:rsidP="00D03E1F">
      <w:pPr>
        <w:ind w:left="567" w:right="-1"/>
        <w:rPr>
          <w:rFonts w:ascii="Times New Roman CYR" w:hAnsi="Times New Roman CYR"/>
          <w:b/>
          <w:sz w:val="32"/>
          <w:lang w:val="uk-UA"/>
        </w:rPr>
      </w:pPr>
    </w:p>
    <w:p w:rsidR="00D03E1F" w:rsidRPr="00CF5F93" w:rsidRDefault="00D03E1F" w:rsidP="00D03E1F">
      <w:pPr>
        <w:ind w:left="567" w:right="-1"/>
        <w:rPr>
          <w:rFonts w:ascii="Times New Roman CYR" w:hAnsi="Times New Roman CYR"/>
          <w:b/>
          <w:sz w:val="32"/>
          <w:lang w:val="uk-UA"/>
        </w:rPr>
      </w:pPr>
    </w:p>
    <w:p w:rsidR="00D03E1F" w:rsidRPr="00CF5F93" w:rsidRDefault="00D03E1F" w:rsidP="00D03E1F">
      <w:pPr>
        <w:ind w:left="567" w:right="-1"/>
        <w:rPr>
          <w:rFonts w:ascii="Times New Roman CYR" w:hAnsi="Times New Roman CYR"/>
          <w:b/>
          <w:sz w:val="32"/>
          <w:lang w:val="uk-UA"/>
        </w:rPr>
      </w:pPr>
    </w:p>
    <w:p w:rsidR="00D03E1F" w:rsidRDefault="00D03E1F" w:rsidP="00D03E1F">
      <w:pPr>
        <w:ind w:left="567" w:right="-1"/>
        <w:rPr>
          <w:rFonts w:ascii="Times New Roman CYR" w:hAnsi="Times New Roman CYR"/>
          <w:b/>
          <w:sz w:val="32"/>
          <w:lang w:val="uk-UA"/>
        </w:rPr>
      </w:pPr>
    </w:p>
    <w:p w:rsidR="00D03E1F" w:rsidRDefault="00D03E1F" w:rsidP="00D03E1F">
      <w:pPr>
        <w:ind w:left="567" w:right="-1"/>
        <w:rPr>
          <w:rFonts w:ascii="Times New Roman CYR" w:hAnsi="Times New Roman CYR"/>
          <w:b/>
          <w:sz w:val="32"/>
          <w:lang w:val="uk-UA"/>
        </w:rPr>
      </w:pPr>
    </w:p>
    <w:p w:rsidR="00D03E1F" w:rsidRDefault="00D03E1F" w:rsidP="00D03E1F">
      <w:pPr>
        <w:ind w:left="567" w:right="-1"/>
        <w:rPr>
          <w:rFonts w:ascii="Times New Roman CYR" w:hAnsi="Times New Roman CYR"/>
          <w:b/>
          <w:sz w:val="32"/>
          <w:lang w:val="uk-UA"/>
        </w:rPr>
      </w:pPr>
    </w:p>
    <w:p w:rsidR="00D03E1F" w:rsidRDefault="00D03E1F" w:rsidP="00D03E1F">
      <w:pPr>
        <w:ind w:left="567" w:right="-1"/>
        <w:rPr>
          <w:rFonts w:ascii="Times New Roman CYR" w:hAnsi="Times New Roman CYR"/>
          <w:b/>
          <w:sz w:val="32"/>
          <w:lang w:val="uk-UA"/>
        </w:rPr>
      </w:pPr>
    </w:p>
    <w:p w:rsidR="0087722F" w:rsidRPr="00CF5F93" w:rsidRDefault="0087722F" w:rsidP="00D03E1F">
      <w:pPr>
        <w:ind w:left="567" w:right="-1"/>
        <w:rPr>
          <w:rFonts w:ascii="Times New Roman CYR" w:hAnsi="Times New Roman CYR"/>
          <w:b/>
          <w:sz w:val="32"/>
          <w:lang w:val="uk-UA"/>
        </w:rPr>
      </w:pPr>
    </w:p>
    <w:p w:rsidR="00D03E1F" w:rsidRPr="003A4516" w:rsidRDefault="00D03E1F" w:rsidP="00D03E1F">
      <w:pPr>
        <w:overflowPunct w:val="0"/>
        <w:autoSpaceDE w:val="0"/>
        <w:autoSpaceDN w:val="0"/>
        <w:adjustRightInd w:val="0"/>
        <w:ind w:right="-1"/>
        <w:rPr>
          <w:rFonts w:ascii="Times New Roman CYR" w:hAnsi="Times New Roman CYR"/>
          <w:sz w:val="18"/>
          <w:szCs w:val="20"/>
          <w:lang w:val="uk-UA"/>
        </w:rPr>
      </w:pPr>
      <w:r w:rsidRPr="00CF5F93">
        <w:rPr>
          <w:rFonts w:ascii="Times New Roman CYR" w:hAnsi="Times New Roman CYR"/>
          <w:sz w:val="18"/>
          <w:szCs w:val="20"/>
          <w:lang w:val="uk-UA"/>
        </w:rPr>
        <w:t>Виконавець</w:t>
      </w:r>
    </w:p>
    <w:p w:rsidR="00D03E1F" w:rsidRPr="003A4516" w:rsidRDefault="00D03E1F" w:rsidP="00D03E1F">
      <w:pPr>
        <w:overflowPunct w:val="0"/>
        <w:autoSpaceDE w:val="0"/>
        <w:autoSpaceDN w:val="0"/>
        <w:adjustRightInd w:val="0"/>
        <w:rPr>
          <w:rFonts w:ascii="Times New Roman CYR" w:hAnsi="Times New Roman CYR"/>
          <w:sz w:val="18"/>
          <w:szCs w:val="20"/>
          <w:lang w:val="uk-UA"/>
        </w:rPr>
      </w:pPr>
      <w:r>
        <w:rPr>
          <w:rFonts w:ascii="Times New Roman CYR" w:hAnsi="Times New Roman CYR"/>
          <w:sz w:val="18"/>
          <w:szCs w:val="20"/>
          <w:lang w:val="uk-UA"/>
        </w:rPr>
        <w:t>(ПРІЗВИЩЕ  власне   ім</w:t>
      </w:r>
      <w:r w:rsidRPr="003A4516">
        <w:rPr>
          <w:rFonts w:ascii="Times New Roman CYR" w:hAnsi="Times New Roman CYR"/>
          <w:sz w:val="18"/>
          <w:szCs w:val="20"/>
          <w:lang w:val="uk-UA"/>
        </w:rPr>
        <w:t>’</w:t>
      </w:r>
      <w:r>
        <w:rPr>
          <w:rFonts w:ascii="Times New Roman CYR" w:hAnsi="Times New Roman CYR"/>
          <w:sz w:val="18"/>
          <w:szCs w:val="20"/>
          <w:lang w:val="uk-UA"/>
        </w:rPr>
        <w:t>я</w:t>
      </w:r>
      <w:r w:rsidRPr="003A4516">
        <w:rPr>
          <w:rFonts w:ascii="Times New Roman CYR" w:hAnsi="Times New Roman CYR"/>
          <w:sz w:val="18"/>
          <w:szCs w:val="20"/>
          <w:lang w:val="uk-UA"/>
        </w:rPr>
        <w:t>)</w:t>
      </w:r>
    </w:p>
    <w:p w:rsidR="00D03E1F" w:rsidRPr="00D05FEC" w:rsidRDefault="00D03E1F" w:rsidP="00D03E1F">
      <w:pPr>
        <w:rPr>
          <w:rFonts w:ascii="Times New Roman CYR" w:hAnsi="Times New Roman CYR"/>
          <w:b/>
          <w:sz w:val="32"/>
          <w:lang w:val="uk-UA"/>
        </w:rPr>
      </w:pPr>
      <w:r w:rsidRPr="00CF5F93">
        <w:rPr>
          <w:rFonts w:ascii="Times New Roman CYR" w:hAnsi="Times New Roman CYR"/>
          <w:sz w:val="18"/>
          <w:szCs w:val="20"/>
          <w:lang w:val="uk-UA"/>
        </w:rPr>
        <w:t>Те</w:t>
      </w:r>
      <w:r>
        <w:rPr>
          <w:rFonts w:ascii="Times New Roman CYR" w:hAnsi="Times New Roman CYR"/>
          <w:sz w:val="18"/>
          <w:szCs w:val="20"/>
          <w:lang w:val="uk-UA"/>
        </w:rPr>
        <w:t>л.</w:t>
      </w:r>
    </w:p>
    <w:p w:rsidR="00D03E1F" w:rsidRPr="005A28A1" w:rsidRDefault="00D03E1F" w:rsidP="00D03E1F">
      <w:pPr>
        <w:jc w:val="both"/>
        <w:rPr>
          <w:rFonts w:ascii="Times New Roman CYR" w:hAnsi="Times New Roman CYR"/>
          <w:bCs/>
          <w:sz w:val="28"/>
          <w:lang w:val="uk-UA"/>
        </w:rPr>
        <w:sectPr w:rsidR="00D03E1F" w:rsidRPr="005A28A1" w:rsidSect="003A4516">
          <w:headerReference w:type="even" r:id="rId28"/>
          <w:headerReference w:type="default" r:id="rId29"/>
          <w:pgSz w:w="11907" w:h="16840"/>
          <w:pgMar w:top="1134" w:right="708" w:bottom="1134" w:left="2268" w:header="720" w:footer="720" w:gutter="0"/>
          <w:paperSrc w:first="7" w:other="7"/>
          <w:cols w:space="720"/>
        </w:sectPr>
      </w:pPr>
      <w:r>
        <w:rPr>
          <w:rFonts w:ascii="Times New Roman CYR" w:hAnsi="Times New Roman CYR"/>
          <w:b/>
          <w:sz w:val="32"/>
          <w:lang w:val="uk-UA"/>
        </w:rPr>
        <w:t xml:space="preserve">                                                                         </w:t>
      </w:r>
      <w:r w:rsidRPr="00CF5F93">
        <w:rPr>
          <w:rFonts w:ascii="Times New Roman CYR" w:hAnsi="Times New Roman CYR"/>
          <w:bCs/>
          <w:sz w:val="28"/>
          <w:lang w:val="uk-UA"/>
        </w:rPr>
        <w:t>Формат А4 (210х297)</w:t>
      </w:r>
    </w:p>
    <w:p w:rsidR="00D03E1F" w:rsidRPr="00CF5F93" w:rsidRDefault="00D03E1F" w:rsidP="00D03E1F">
      <w:pPr>
        <w:ind w:right="-1"/>
        <w:rPr>
          <w:rFonts w:ascii="Times New Roman CYR" w:hAnsi="Times New Roman CYR"/>
          <w:b/>
          <w:sz w:val="32"/>
          <w:lang w:val="uk-UA"/>
        </w:rPr>
      </w:pPr>
    </w:p>
    <w:p w:rsidR="00D03E1F" w:rsidRPr="00CF5F93" w:rsidRDefault="00D03E1F" w:rsidP="00D03E1F">
      <w:pPr>
        <w:ind w:firstLine="7200"/>
        <w:jc w:val="center"/>
        <w:rPr>
          <w:sz w:val="20"/>
          <w:lang w:val="uk-UA"/>
        </w:rPr>
      </w:pPr>
    </w:p>
    <w:p w:rsidR="00D03E1F" w:rsidRPr="00942222" w:rsidRDefault="00D03E1F" w:rsidP="00D03E1F">
      <w:pPr>
        <w:pStyle w:val="1"/>
        <w:ind w:left="0" w:right="282"/>
        <w:rPr>
          <w:sz w:val="20"/>
          <w:u w:val="none"/>
        </w:rPr>
      </w:pPr>
      <w:r w:rsidRPr="00D05FEC">
        <w:rPr>
          <w:bCs/>
          <w:sz w:val="32"/>
          <w:u w:val="none"/>
        </w:rPr>
        <w:t xml:space="preserve">                                     </w:t>
      </w:r>
      <w:r>
        <w:rPr>
          <w:bCs/>
          <w:sz w:val="32"/>
          <w:u w:val="none"/>
        </w:rPr>
        <w:t xml:space="preserve">       </w:t>
      </w:r>
      <w:r w:rsidRPr="00D05FEC">
        <w:rPr>
          <w:bCs/>
          <w:sz w:val="32"/>
          <w:u w:val="none"/>
        </w:rPr>
        <w:t xml:space="preserve">  </w:t>
      </w:r>
      <w:r>
        <w:rPr>
          <w:sz w:val="20"/>
          <w:u w:val="none"/>
        </w:rPr>
        <w:t>Зворотній  бік розпорядження міського голови</w:t>
      </w:r>
    </w:p>
    <w:p w:rsidR="00D03E1F" w:rsidRPr="00CF5F93" w:rsidRDefault="00D03E1F" w:rsidP="00D03E1F">
      <w:pPr>
        <w:ind w:right="282"/>
        <w:rPr>
          <w:sz w:val="22"/>
          <w:lang w:val="uk-UA"/>
        </w:rPr>
      </w:pPr>
    </w:p>
    <w:tbl>
      <w:tblPr>
        <w:tblW w:w="9120" w:type="dxa"/>
        <w:tblInd w:w="-727" w:type="dxa"/>
        <w:tblLayout w:type="fixed"/>
        <w:tblLook w:val="01E0"/>
      </w:tblPr>
      <w:tblGrid>
        <w:gridCol w:w="4395"/>
        <w:gridCol w:w="1559"/>
        <w:gridCol w:w="3166"/>
      </w:tblGrid>
      <w:tr w:rsidR="00D03E1F" w:rsidRPr="00CF5F93" w:rsidTr="005A5813">
        <w:tc>
          <w:tcPr>
            <w:tcW w:w="4395" w:type="dxa"/>
            <w:shd w:val="clear" w:color="auto" w:fill="auto"/>
          </w:tcPr>
          <w:p w:rsidR="00D03E1F" w:rsidRPr="00CF5F93" w:rsidRDefault="00D03E1F" w:rsidP="005A0569">
            <w:pPr>
              <w:tabs>
                <w:tab w:val="center" w:pos="4677"/>
                <w:tab w:val="right" w:pos="9355"/>
              </w:tabs>
              <w:ind w:right="282"/>
              <w:rPr>
                <w:lang w:val="uk-UA"/>
              </w:rPr>
            </w:pPr>
            <w:r w:rsidRPr="00CF5F93">
              <w:rPr>
                <w:lang w:val="uk-UA"/>
              </w:rPr>
              <w:t>Заступник міського голови</w:t>
            </w:r>
          </w:p>
          <w:p w:rsidR="00D03E1F" w:rsidRPr="00CF5F93" w:rsidRDefault="00D03E1F" w:rsidP="005A0569">
            <w:pPr>
              <w:tabs>
                <w:tab w:val="center" w:pos="4677"/>
                <w:tab w:val="right" w:pos="9355"/>
              </w:tabs>
              <w:ind w:right="282"/>
              <w:rPr>
                <w:lang w:val="uk-UA"/>
              </w:rPr>
            </w:pPr>
            <w:r w:rsidRPr="00CF5F93">
              <w:rPr>
                <w:lang w:val="uk-UA"/>
              </w:rPr>
              <w:t>з питань діяльності виконавчих органів ради</w:t>
            </w:r>
          </w:p>
        </w:tc>
        <w:tc>
          <w:tcPr>
            <w:tcW w:w="1559" w:type="dxa"/>
            <w:tcBorders>
              <w:bottom w:val="single" w:sz="4" w:space="0" w:color="auto"/>
            </w:tcBorders>
            <w:shd w:val="clear" w:color="auto" w:fill="auto"/>
          </w:tcPr>
          <w:p w:rsidR="00D03E1F" w:rsidRPr="00CF5F93" w:rsidRDefault="00D03E1F" w:rsidP="005A0569">
            <w:pPr>
              <w:tabs>
                <w:tab w:val="center" w:pos="4677"/>
                <w:tab w:val="right" w:pos="9355"/>
              </w:tabs>
              <w:ind w:right="282"/>
              <w:jc w:val="center"/>
              <w:rPr>
                <w:lang w:val="uk-UA"/>
              </w:rPr>
            </w:pPr>
          </w:p>
          <w:p w:rsidR="00D03E1F" w:rsidRPr="00CF5F93" w:rsidRDefault="00D03E1F" w:rsidP="005A0569">
            <w:pPr>
              <w:tabs>
                <w:tab w:val="center" w:pos="4677"/>
                <w:tab w:val="right" w:pos="9355"/>
              </w:tabs>
              <w:ind w:right="282"/>
              <w:jc w:val="center"/>
              <w:rPr>
                <w:lang w:val="uk-UA"/>
              </w:rPr>
            </w:pPr>
            <w:r w:rsidRPr="00CF5F93">
              <w:rPr>
                <w:lang w:val="uk-UA"/>
              </w:rPr>
              <w:t>(підпис)</w:t>
            </w:r>
          </w:p>
        </w:tc>
        <w:tc>
          <w:tcPr>
            <w:tcW w:w="3166" w:type="dxa"/>
            <w:shd w:val="clear" w:color="auto" w:fill="auto"/>
          </w:tcPr>
          <w:p w:rsidR="00D03E1F" w:rsidRPr="00507038" w:rsidRDefault="00D03E1F" w:rsidP="005A0569">
            <w:pPr>
              <w:tabs>
                <w:tab w:val="center" w:pos="4677"/>
                <w:tab w:val="right" w:pos="9355"/>
              </w:tabs>
              <w:ind w:right="282"/>
            </w:pPr>
          </w:p>
          <w:p w:rsidR="00D03E1F" w:rsidRDefault="00D03E1F" w:rsidP="005A0569">
            <w:pPr>
              <w:tabs>
                <w:tab w:val="center" w:pos="4677"/>
                <w:tab w:val="right" w:pos="9355"/>
              </w:tabs>
              <w:ind w:right="282"/>
              <w:rPr>
                <w:lang w:val="uk-UA"/>
              </w:rPr>
            </w:pPr>
            <w:r>
              <w:rPr>
                <w:lang w:val="uk-UA"/>
              </w:rPr>
              <w:t>Власне ім</w:t>
            </w:r>
            <w:r w:rsidR="00E866C5" w:rsidRPr="00824987">
              <w:t>’</w:t>
            </w:r>
            <w:r>
              <w:rPr>
                <w:lang w:val="uk-UA"/>
              </w:rPr>
              <w:t>я і ПРІЗВИЩЕ</w:t>
            </w:r>
          </w:p>
          <w:p w:rsidR="00D03E1F" w:rsidRPr="00CF5F93" w:rsidRDefault="00D03E1F" w:rsidP="005A0569">
            <w:pPr>
              <w:tabs>
                <w:tab w:val="left" w:pos="6930"/>
              </w:tabs>
              <w:overflowPunct w:val="0"/>
              <w:autoSpaceDE w:val="0"/>
              <w:autoSpaceDN w:val="0"/>
              <w:adjustRightInd w:val="0"/>
              <w:spacing w:line="200" w:lineRule="exact"/>
              <w:rPr>
                <w:szCs w:val="20"/>
                <w:lang w:val="uk-UA"/>
              </w:rPr>
            </w:pPr>
            <w:r>
              <w:rPr>
                <w:color w:val="333333"/>
                <w:lang w:val="uk-UA"/>
              </w:rPr>
              <w:t>(дата)</w:t>
            </w:r>
          </w:p>
          <w:p w:rsidR="00D03E1F" w:rsidRPr="00CF5F93" w:rsidRDefault="00D03E1F" w:rsidP="005A0569">
            <w:pPr>
              <w:tabs>
                <w:tab w:val="center" w:pos="4677"/>
                <w:tab w:val="right" w:pos="9355"/>
              </w:tabs>
              <w:ind w:right="282"/>
              <w:rPr>
                <w:lang w:val="uk-UA"/>
              </w:rPr>
            </w:pPr>
          </w:p>
        </w:tc>
      </w:tr>
      <w:tr w:rsidR="00D03E1F" w:rsidRPr="00CF5F93" w:rsidTr="005A5813">
        <w:tc>
          <w:tcPr>
            <w:tcW w:w="4395" w:type="dxa"/>
            <w:shd w:val="clear" w:color="auto" w:fill="auto"/>
          </w:tcPr>
          <w:p w:rsidR="00D03E1F" w:rsidRPr="00CF5F93" w:rsidRDefault="00D03E1F" w:rsidP="005A0569">
            <w:pPr>
              <w:tabs>
                <w:tab w:val="center" w:pos="4677"/>
                <w:tab w:val="right" w:pos="9355"/>
              </w:tabs>
              <w:ind w:right="282"/>
              <w:rPr>
                <w:lang w:val="uk-UA"/>
              </w:rPr>
            </w:pPr>
          </w:p>
        </w:tc>
        <w:tc>
          <w:tcPr>
            <w:tcW w:w="1559" w:type="dxa"/>
            <w:tcBorders>
              <w:top w:val="single" w:sz="4" w:space="0" w:color="auto"/>
            </w:tcBorders>
            <w:shd w:val="clear" w:color="auto" w:fill="auto"/>
          </w:tcPr>
          <w:p w:rsidR="00D03E1F" w:rsidRPr="00CF5F93" w:rsidRDefault="00D03E1F" w:rsidP="005A0569">
            <w:pPr>
              <w:tabs>
                <w:tab w:val="center" w:pos="4677"/>
                <w:tab w:val="right" w:pos="9355"/>
              </w:tabs>
              <w:ind w:right="282"/>
              <w:jc w:val="center"/>
              <w:rPr>
                <w:lang w:val="uk-UA"/>
              </w:rPr>
            </w:pPr>
          </w:p>
        </w:tc>
        <w:tc>
          <w:tcPr>
            <w:tcW w:w="3166" w:type="dxa"/>
            <w:shd w:val="clear" w:color="auto" w:fill="auto"/>
          </w:tcPr>
          <w:p w:rsidR="00D03E1F" w:rsidRPr="00CF5F93" w:rsidRDefault="00D03E1F" w:rsidP="005A0569">
            <w:pPr>
              <w:tabs>
                <w:tab w:val="center" w:pos="4677"/>
                <w:tab w:val="right" w:pos="9355"/>
              </w:tabs>
              <w:ind w:right="282"/>
              <w:jc w:val="center"/>
              <w:rPr>
                <w:lang w:val="uk-UA"/>
              </w:rPr>
            </w:pPr>
          </w:p>
        </w:tc>
      </w:tr>
      <w:tr w:rsidR="00D03E1F" w:rsidRPr="00CF5F93" w:rsidTr="005A5813">
        <w:tc>
          <w:tcPr>
            <w:tcW w:w="4395" w:type="dxa"/>
            <w:shd w:val="clear" w:color="auto" w:fill="auto"/>
          </w:tcPr>
          <w:p w:rsidR="00D03E1F" w:rsidRDefault="00D03E1F" w:rsidP="005A0569">
            <w:pPr>
              <w:tabs>
                <w:tab w:val="center" w:pos="4677"/>
                <w:tab w:val="right" w:pos="9355"/>
              </w:tabs>
              <w:ind w:right="282"/>
              <w:rPr>
                <w:lang w:val="uk-UA"/>
              </w:rPr>
            </w:pPr>
            <w:r>
              <w:rPr>
                <w:lang w:val="uk-UA"/>
              </w:rPr>
              <w:t>Начальник управління діловодства</w:t>
            </w:r>
          </w:p>
          <w:p w:rsidR="00D03E1F" w:rsidRPr="00CF5F93" w:rsidRDefault="00D03E1F" w:rsidP="005A0569">
            <w:pPr>
              <w:tabs>
                <w:tab w:val="center" w:pos="4677"/>
                <w:tab w:val="right" w:pos="9355"/>
              </w:tabs>
              <w:ind w:right="282"/>
              <w:rPr>
                <w:lang w:val="uk-UA"/>
              </w:rPr>
            </w:pPr>
            <w:r>
              <w:rPr>
                <w:lang w:val="uk-UA"/>
              </w:rPr>
              <w:t>та зв’язків з громадськістю</w:t>
            </w:r>
          </w:p>
        </w:tc>
        <w:tc>
          <w:tcPr>
            <w:tcW w:w="1559" w:type="dxa"/>
            <w:tcBorders>
              <w:bottom w:val="single" w:sz="4" w:space="0" w:color="auto"/>
            </w:tcBorders>
            <w:shd w:val="clear" w:color="auto" w:fill="auto"/>
          </w:tcPr>
          <w:p w:rsidR="00D03E1F" w:rsidRPr="00CF5F93" w:rsidRDefault="00D03E1F" w:rsidP="005A0569">
            <w:pPr>
              <w:tabs>
                <w:tab w:val="center" w:pos="4677"/>
                <w:tab w:val="right" w:pos="9355"/>
              </w:tabs>
              <w:ind w:right="282"/>
              <w:jc w:val="center"/>
              <w:rPr>
                <w:lang w:val="uk-UA"/>
              </w:rPr>
            </w:pPr>
            <w:r w:rsidRPr="00CF5F93">
              <w:rPr>
                <w:lang w:val="uk-UA"/>
              </w:rPr>
              <w:t>(підпис)</w:t>
            </w:r>
          </w:p>
        </w:tc>
        <w:tc>
          <w:tcPr>
            <w:tcW w:w="3166" w:type="dxa"/>
            <w:shd w:val="clear" w:color="auto" w:fill="auto"/>
          </w:tcPr>
          <w:p w:rsidR="00D03E1F" w:rsidRDefault="00D03E1F" w:rsidP="005A0569">
            <w:pPr>
              <w:tabs>
                <w:tab w:val="center" w:pos="4677"/>
                <w:tab w:val="right" w:pos="9355"/>
              </w:tabs>
              <w:ind w:right="282"/>
              <w:rPr>
                <w:lang w:val="uk-UA"/>
              </w:rPr>
            </w:pPr>
            <w:r>
              <w:rPr>
                <w:lang w:val="uk-UA"/>
              </w:rPr>
              <w:t>Власне ім</w:t>
            </w:r>
            <w:r w:rsidR="00E866C5" w:rsidRPr="00824987">
              <w:t>’</w:t>
            </w:r>
            <w:r>
              <w:rPr>
                <w:lang w:val="uk-UA"/>
              </w:rPr>
              <w:t>я і ПРІЗВИЩЕ</w:t>
            </w:r>
          </w:p>
          <w:p w:rsidR="00D03E1F" w:rsidRPr="00CF5F93" w:rsidRDefault="00D03E1F" w:rsidP="005A0569">
            <w:pPr>
              <w:tabs>
                <w:tab w:val="left" w:pos="6930"/>
              </w:tabs>
              <w:overflowPunct w:val="0"/>
              <w:autoSpaceDE w:val="0"/>
              <w:autoSpaceDN w:val="0"/>
              <w:adjustRightInd w:val="0"/>
              <w:spacing w:line="200" w:lineRule="exact"/>
              <w:rPr>
                <w:szCs w:val="20"/>
                <w:lang w:val="uk-UA"/>
              </w:rPr>
            </w:pPr>
            <w:r>
              <w:rPr>
                <w:color w:val="333333"/>
                <w:lang w:val="uk-UA"/>
              </w:rPr>
              <w:t>(дата)</w:t>
            </w:r>
          </w:p>
          <w:p w:rsidR="00D03E1F" w:rsidRPr="00CF5F93" w:rsidRDefault="00D03E1F" w:rsidP="005A0569">
            <w:pPr>
              <w:tabs>
                <w:tab w:val="center" w:pos="4677"/>
                <w:tab w:val="right" w:pos="9355"/>
              </w:tabs>
              <w:ind w:right="282"/>
              <w:rPr>
                <w:lang w:val="uk-UA"/>
              </w:rPr>
            </w:pPr>
          </w:p>
        </w:tc>
      </w:tr>
      <w:tr w:rsidR="00D03E1F" w:rsidRPr="00CF5F93" w:rsidTr="005A5813">
        <w:tc>
          <w:tcPr>
            <w:tcW w:w="4395" w:type="dxa"/>
            <w:shd w:val="clear" w:color="auto" w:fill="auto"/>
          </w:tcPr>
          <w:p w:rsidR="00D03E1F" w:rsidRPr="00B119B2" w:rsidRDefault="00D03E1F" w:rsidP="005A0569">
            <w:pPr>
              <w:tabs>
                <w:tab w:val="center" w:pos="4677"/>
                <w:tab w:val="right" w:pos="9355"/>
              </w:tabs>
              <w:ind w:right="282"/>
              <w:rPr>
                <w:lang w:val="uk-UA"/>
              </w:rPr>
            </w:pPr>
          </w:p>
        </w:tc>
        <w:tc>
          <w:tcPr>
            <w:tcW w:w="1559" w:type="dxa"/>
            <w:tcBorders>
              <w:top w:val="single" w:sz="4" w:space="0" w:color="auto"/>
            </w:tcBorders>
            <w:shd w:val="clear" w:color="auto" w:fill="auto"/>
          </w:tcPr>
          <w:p w:rsidR="00D03E1F" w:rsidRPr="00CF5F93" w:rsidRDefault="00D03E1F" w:rsidP="005A0569">
            <w:pPr>
              <w:tabs>
                <w:tab w:val="center" w:pos="4677"/>
                <w:tab w:val="right" w:pos="9355"/>
              </w:tabs>
              <w:ind w:right="282"/>
              <w:jc w:val="center"/>
              <w:rPr>
                <w:lang w:val="uk-UA"/>
              </w:rPr>
            </w:pPr>
          </w:p>
        </w:tc>
        <w:tc>
          <w:tcPr>
            <w:tcW w:w="3166" w:type="dxa"/>
            <w:shd w:val="clear" w:color="auto" w:fill="auto"/>
          </w:tcPr>
          <w:p w:rsidR="00D03E1F" w:rsidRPr="00CF5F93" w:rsidRDefault="00D03E1F" w:rsidP="005A0569">
            <w:pPr>
              <w:tabs>
                <w:tab w:val="center" w:pos="4677"/>
                <w:tab w:val="right" w:pos="9355"/>
              </w:tabs>
              <w:ind w:right="282"/>
              <w:jc w:val="center"/>
              <w:rPr>
                <w:lang w:val="uk-UA"/>
              </w:rPr>
            </w:pPr>
          </w:p>
        </w:tc>
      </w:tr>
      <w:tr w:rsidR="00D03E1F" w:rsidRPr="00CF5F93" w:rsidTr="005A5813">
        <w:tc>
          <w:tcPr>
            <w:tcW w:w="4395" w:type="dxa"/>
            <w:shd w:val="clear" w:color="auto" w:fill="auto"/>
          </w:tcPr>
          <w:p w:rsidR="00D03E1F" w:rsidRPr="00B119B2" w:rsidRDefault="00D03E1F" w:rsidP="005A0569">
            <w:pPr>
              <w:tabs>
                <w:tab w:val="center" w:pos="4677"/>
                <w:tab w:val="right" w:pos="9355"/>
              </w:tabs>
              <w:ind w:right="283"/>
              <w:rPr>
                <w:lang w:val="uk-UA"/>
              </w:rPr>
            </w:pPr>
            <w:r w:rsidRPr="00B119B2">
              <w:rPr>
                <w:lang w:val="uk-UA"/>
              </w:rPr>
              <w:t>Представник (юрисконсульт, адвокат) суб’єкта наданн</w:t>
            </w:r>
            <w:r w:rsidR="00FA34C8">
              <w:rPr>
                <w:lang w:val="uk-UA"/>
              </w:rPr>
              <w:t>я юридичних послуг, начальник юридичного відділу або посадова  особа</w:t>
            </w:r>
            <w:r w:rsidRPr="00B119B2">
              <w:rPr>
                <w:lang w:val="uk-UA"/>
              </w:rPr>
              <w:t xml:space="preserve">, на  яку покладені </w:t>
            </w:r>
            <w:r w:rsidR="00E866C5" w:rsidRPr="00B119B2">
              <w:rPr>
                <w:lang w:val="uk-UA"/>
              </w:rPr>
              <w:t xml:space="preserve">функції </w:t>
            </w:r>
            <w:r w:rsidR="00DF2DBE">
              <w:rPr>
                <w:lang w:val="uk-UA"/>
              </w:rPr>
              <w:t>і</w:t>
            </w:r>
            <w:r w:rsidR="00E866C5" w:rsidRPr="00B119B2">
              <w:rPr>
                <w:lang w:val="uk-UA"/>
              </w:rPr>
              <w:t>з</w:t>
            </w:r>
            <w:r w:rsidRPr="00B119B2">
              <w:rPr>
                <w:lang w:val="uk-UA"/>
              </w:rPr>
              <w:t xml:space="preserve"> </w:t>
            </w:r>
            <w:r w:rsidR="00E866C5" w:rsidRPr="00B119B2">
              <w:rPr>
                <w:lang w:val="uk-UA"/>
              </w:rPr>
              <w:t>забезпечення</w:t>
            </w:r>
            <w:r w:rsidRPr="00B119B2">
              <w:rPr>
                <w:lang w:val="uk-UA"/>
              </w:rPr>
              <w:t xml:space="preserve"> юридичного супроводу</w:t>
            </w:r>
          </w:p>
        </w:tc>
        <w:tc>
          <w:tcPr>
            <w:tcW w:w="1559" w:type="dxa"/>
            <w:tcBorders>
              <w:bottom w:val="single" w:sz="4" w:space="0" w:color="auto"/>
            </w:tcBorders>
            <w:shd w:val="clear" w:color="auto" w:fill="auto"/>
          </w:tcPr>
          <w:p w:rsidR="00D03E1F" w:rsidRDefault="00D03E1F" w:rsidP="005A0569">
            <w:pPr>
              <w:tabs>
                <w:tab w:val="center" w:pos="4677"/>
                <w:tab w:val="right" w:pos="9355"/>
              </w:tabs>
              <w:ind w:right="282"/>
              <w:jc w:val="center"/>
              <w:rPr>
                <w:lang w:val="uk-UA"/>
              </w:rPr>
            </w:pPr>
          </w:p>
          <w:p w:rsidR="00D03E1F" w:rsidRDefault="00D03E1F" w:rsidP="005A0569">
            <w:pPr>
              <w:tabs>
                <w:tab w:val="center" w:pos="4677"/>
                <w:tab w:val="right" w:pos="9355"/>
              </w:tabs>
              <w:ind w:right="282"/>
              <w:jc w:val="center"/>
              <w:rPr>
                <w:lang w:val="uk-UA"/>
              </w:rPr>
            </w:pPr>
          </w:p>
          <w:p w:rsidR="00D03E1F" w:rsidRDefault="00D03E1F" w:rsidP="005A0569">
            <w:pPr>
              <w:tabs>
                <w:tab w:val="center" w:pos="4677"/>
                <w:tab w:val="right" w:pos="9355"/>
              </w:tabs>
              <w:ind w:right="282"/>
              <w:jc w:val="center"/>
              <w:rPr>
                <w:lang w:val="uk-UA"/>
              </w:rPr>
            </w:pPr>
          </w:p>
          <w:p w:rsidR="00D03E1F" w:rsidRDefault="00D03E1F" w:rsidP="005A0569">
            <w:pPr>
              <w:tabs>
                <w:tab w:val="center" w:pos="4677"/>
                <w:tab w:val="right" w:pos="9355"/>
              </w:tabs>
              <w:ind w:right="282"/>
              <w:jc w:val="center"/>
              <w:rPr>
                <w:lang w:val="uk-UA"/>
              </w:rPr>
            </w:pPr>
          </w:p>
          <w:p w:rsidR="00D03E1F" w:rsidRDefault="00D03E1F" w:rsidP="005A0569">
            <w:pPr>
              <w:tabs>
                <w:tab w:val="center" w:pos="4677"/>
                <w:tab w:val="right" w:pos="9355"/>
              </w:tabs>
              <w:ind w:right="282"/>
              <w:jc w:val="center"/>
              <w:rPr>
                <w:lang w:val="uk-UA"/>
              </w:rPr>
            </w:pPr>
          </w:p>
          <w:p w:rsidR="00D03E1F" w:rsidRPr="00CF5F93" w:rsidRDefault="00D03E1F" w:rsidP="005A0569">
            <w:pPr>
              <w:tabs>
                <w:tab w:val="center" w:pos="4677"/>
                <w:tab w:val="right" w:pos="9355"/>
              </w:tabs>
              <w:ind w:right="282"/>
              <w:jc w:val="center"/>
              <w:rPr>
                <w:lang w:val="uk-UA"/>
              </w:rPr>
            </w:pPr>
            <w:r w:rsidRPr="00CF5F93">
              <w:rPr>
                <w:lang w:val="uk-UA"/>
              </w:rPr>
              <w:t>(підпис)</w:t>
            </w:r>
          </w:p>
        </w:tc>
        <w:tc>
          <w:tcPr>
            <w:tcW w:w="3166" w:type="dxa"/>
            <w:shd w:val="clear" w:color="auto" w:fill="auto"/>
          </w:tcPr>
          <w:p w:rsidR="00D03E1F" w:rsidRDefault="00D03E1F" w:rsidP="005A0569">
            <w:pPr>
              <w:tabs>
                <w:tab w:val="center" w:pos="4677"/>
                <w:tab w:val="right" w:pos="9355"/>
              </w:tabs>
              <w:ind w:right="282"/>
              <w:rPr>
                <w:lang w:val="uk-UA"/>
              </w:rPr>
            </w:pPr>
          </w:p>
          <w:p w:rsidR="00D03E1F" w:rsidRDefault="00D03E1F" w:rsidP="005A0569">
            <w:pPr>
              <w:tabs>
                <w:tab w:val="center" w:pos="4677"/>
                <w:tab w:val="right" w:pos="9355"/>
              </w:tabs>
              <w:ind w:right="282"/>
              <w:rPr>
                <w:lang w:val="uk-UA"/>
              </w:rPr>
            </w:pPr>
          </w:p>
          <w:p w:rsidR="00D03E1F" w:rsidRDefault="00D03E1F" w:rsidP="005A0569">
            <w:pPr>
              <w:tabs>
                <w:tab w:val="center" w:pos="4677"/>
                <w:tab w:val="right" w:pos="9355"/>
              </w:tabs>
              <w:ind w:right="282"/>
              <w:rPr>
                <w:lang w:val="uk-UA"/>
              </w:rPr>
            </w:pPr>
            <w:r>
              <w:rPr>
                <w:lang w:val="uk-UA"/>
              </w:rPr>
              <w:t>Власне ім</w:t>
            </w:r>
            <w:r w:rsidR="00E866C5" w:rsidRPr="00824987">
              <w:t>’</w:t>
            </w:r>
            <w:r>
              <w:rPr>
                <w:lang w:val="uk-UA"/>
              </w:rPr>
              <w:t>я і</w:t>
            </w:r>
            <w:r w:rsidRPr="00CF5F93">
              <w:rPr>
                <w:lang w:val="uk-UA"/>
              </w:rPr>
              <w:t xml:space="preserve"> </w:t>
            </w:r>
            <w:r>
              <w:rPr>
                <w:lang w:val="uk-UA"/>
              </w:rPr>
              <w:t>ПРІЗВИЩЕ</w:t>
            </w:r>
          </w:p>
          <w:p w:rsidR="00D03E1F" w:rsidRPr="00CF5F93" w:rsidRDefault="00D03E1F" w:rsidP="005A0569">
            <w:pPr>
              <w:tabs>
                <w:tab w:val="left" w:pos="6930"/>
              </w:tabs>
              <w:overflowPunct w:val="0"/>
              <w:autoSpaceDE w:val="0"/>
              <w:autoSpaceDN w:val="0"/>
              <w:adjustRightInd w:val="0"/>
              <w:spacing w:line="200" w:lineRule="exact"/>
              <w:rPr>
                <w:lang w:val="uk-UA"/>
              </w:rPr>
            </w:pPr>
            <w:r>
              <w:rPr>
                <w:color w:val="333333"/>
                <w:lang w:val="uk-UA"/>
              </w:rPr>
              <w:t>(дата)</w:t>
            </w:r>
          </w:p>
        </w:tc>
      </w:tr>
      <w:tr w:rsidR="00D03E1F" w:rsidRPr="00CF5F93" w:rsidTr="005A5813">
        <w:tc>
          <w:tcPr>
            <w:tcW w:w="4395" w:type="dxa"/>
            <w:shd w:val="clear" w:color="auto" w:fill="auto"/>
          </w:tcPr>
          <w:p w:rsidR="00D03E1F" w:rsidRDefault="00D03E1F" w:rsidP="005A0569">
            <w:pPr>
              <w:tabs>
                <w:tab w:val="center" w:pos="4677"/>
                <w:tab w:val="right" w:pos="9355"/>
              </w:tabs>
              <w:ind w:right="282"/>
              <w:rPr>
                <w:lang w:val="uk-UA"/>
              </w:rPr>
            </w:pPr>
          </w:p>
          <w:p w:rsidR="00D03E1F" w:rsidRPr="00CF5F93" w:rsidRDefault="00D03E1F" w:rsidP="005A0569">
            <w:pPr>
              <w:tabs>
                <w:tab w:val="center" w:pos="4677"/>
                <w:tab w:val="right" w:pos="9355"/>
              </w:tabs>
              <w:ind w:right="282"/>
              <w:rPr>
                <w:lang w:val="uk-UA"/>
              </w:rPr>
            </w:pPr>
          </w:p>
        </w:tc>
        <w:tc>
          <w:tcPr>
            <w:tcW w:w="1559" w:type="dxa"/>
            <w:tcBorders>
              <w:top w:val="single" w:sz="4" w:space="0" w:color="auto"/>
              <w:bottom w:val="single" w:sz="4" w:space="0" w:color="auto"/>
            </w:tcBorders>
            <w:shd w:val="clear" w:color="auto" w:fill="auto"/>
          </w:tcPr>
          <w:p w:rsidR="00D03E1F" w:rsidRDefault="00D03E1F" w:rsidP="005A0569">
            <w:pPr>
              <w:tabs>
                <w:tab w:val="center" w:pos="4677"/>
                <w:tab w:val="right" w:pos="9355"/>
              </w:tabs>
              <w:ind w:right="282"/>
              <w:jc w:val="center"/>
              <w:rPr>
                <w:lang w:val="uk-UA"/>
              </w:rPr>
            </w:pPr>
          </w:p>
          <w:p w:rsidR="00D03E1F" w:rsidRDefault="00D03E1F" w:rsidP="005A0569">
            <w:pPr>
              <w:tabs>
                <w:tab w:val="center" w:pos="4677"/>
                <w:tab w:val="right" w:pos="9355"/>
              </w:tabs>
              <w:ind w:right="282"/>
              <w:jc w:val="center"/>
              <w:rPr>
                <w:lang w:val="uk-UA"/>
              </w:rPr>
            </w:pPr>
          </w:p>
          <w:p w:rsidR="00D03E1F" w:rsidRDefault="00D03E1F" w:rsidP="005A0569">
            <w:pPr>
              <w:tabs>
                <w:tab w:val="center" w:pos="4677"/>
                <w:tab w:val="right" w:pos="9355"/>
              </w:tabs>
              <w:ind w:right="282"/>
              <w:jc w:val="center"/>
              <w:rPr>
                <w:lang w:val="uk-UA"/>
              </w:rPr>
            </w:pPr>
          </w:p>
          <w:p w:rsidR="00D03E1F" w:rsidRPr="00CF5F93" w:rsidRDefault="00D03E1F" w:rsidP="005A0569">
            <w:pPr>
              <w:tabs>
                <w:tab w:val="center" w:pos="4677"/>
                <w:tab w:val="right" w:pos="9355"/>
              </w:tabs>
              <w:ind w:right="282"/>
              <w:jc w:val="center"/>
              <w:rPr>
                <w:lang w:val="uk-UA"/>
              </w:rPr>
            </w:pPr>
          </w:p>
        </w:tc>
        <w:tc>
          <w:tcPr>
            <w:tcW w:w="3166" w:type="dxa"/>
            <w:shd w:val="clear" w:color="auto" w:fill="auto"/>
          </w:tcPr>
          <w:p w:rsidR="00D03E1F" w:rsidRPr="00CF5F93" w:rsidRDefault="00D03E1F" w:rsidP="005A0569">
            <w:pPr>
              <w:tabs>
                <w:tab w:val="center" w:pos="4677"/>
                <w:tab w:val="right" w:pos="9355"/>
              </w:tabs>
              <w:ind w:right="282"/>
              <w:rPr>
                <w:lang w:val="uk-UA"/>
              </w:rPr>
            </w:pPr>
          </w:p>
        </w:tc>
      </w:tr>
      <w:tr w:rsidR="00D03E1F" w:rsidRPr="000661B8" w:rsidTr="005A5813">
        <w:tc>
          <w:tcPr>
            <w:tcW w:w="4395" w:type="dxa"/>
            <w:shd w:val="clear" w:color="auto" w:fill="auto"/>
          </w:tcPr>
          <w:p w:rsidR="00D03E1F" w:rsidRDefault="00D03E1F" w:rsidP="005A0569">
            <w:pPr>
              <w:tabs>
                <w:tab w:val="center" w:pos="4677"/>
                <w:tab w:val="right" w:pos="9355"/>
              </w:tabs>
              <w:ind w:right="282"/>
              <w:rPr>
                <w:lang w:val="uk-UA"/>
              </w:rPr>
            </w:pPr>
            <w:r w:rsidRPr="00CF5F93">
              <w:rPr>
                <w:lang w:val="uk-UA"/>
              </w:rPr>
              <w:t xml:space="preserve">Начальник </w:t>
            </w:r>
            <w:r>
              <w:rPr>
                <w:lang w:val="uk-UA"/>
              </w:rPr>
              <w:t xml:space="preserve"> загального відділу</w:t>
            </w:r>
          </w:p>
          <w:p w:rsidR="002449D5" w:rsidRPr="00CF5F93" w:rsidRDefault="002449D5" w:rsidP="005A0569">
            <w:pPr>
              <w:tabs>
                <w:tab w:val="center" w:pos="4677"/>
                <w:tab w:val="right" w:pos="9355"/>
              </w:tabs>
              <w:ind w:right="282"/>
              <w:rPr>
                <w:lang w:val="uk-UA"/>
              </w:rPr>
            </w:pPr>
          </w:p>
        </w:tc>
        <w:tc>
          <w:tcPr>
            <w:tcW w:w="1559" w:type="dxa"/>
            <w:tcBorders>
              <w:top w:val="single" w:sz="4" w:space="0" w:color="auto"/>
            </w:tcBorders>
            <w:shd w:val="clear" w:color="auto" w:fill="auto"/>
          </w:tcPr>
          <w:p w:rsidR="00D03E1F" w:rsidRPr="00CF5F93" w:rsidRDefault="00D03E1F" w:rsidP="005A0569">
            <w:pPr>
              <w:tabs>
                <w:tab w:val="center" w:pos="4677"/>
                <w:tab w:val="right" w:pos="9355"/>
              </w:tabs>
              <w:ind w:right="282"/>
              <w:jc w:val="center"/>
              <w:rPr>
                <w:lang w:val="uk-UA"/>
              </w:rPr>
            </w:pPr>
            <w:r w:rsidRPr="00CF5F93">
              <w:rPr>
                <w:lang w:val="uk-UA"/>
              </w:rPr>
              <w:t>(підпис)</w:t>
            </w:r>
          </w:p>
        </w:tc>
        <w:tc>
          <w:tcPr>
            <w:tcW w:w="3166" w:type="dxa"/>
            <w:shd w:val="clear" w:color="auto" w:fill="auto"/>
          </w:tcPr>
          <w:p w:rsidR="00D03E1F" w:rsidRDefault="00D03E1F" w:rsidP="005A0569">
            <w:pPr>
              <w:tabs>
                <w:tab w:val="center" w:pos="4677"/>
                <w:tab w:val="right" w:pos="9355"/>
              </w:tabs>
              <w:ind w:right="282"/>
              <w:rPr>
                <w:lang w:val="uk-UA"/>
              </w:rPr>
            </w:pPr>
            <w:r>
              <w:rPr>
                <w:lang w:val="uk-UA"/>
              </w:rPr>
              <w:t>Власне ім</w:t>
            </w:r>
            <w:r w:rsidR="00E866C5" w:rsidRPr="00824987">
              <w:t>’</w:t>
            </w:r>
            <w:r>
              <w:rPr>
                <w:lang w:val="uk-UA"/>
              </w:rPr>
              <w:t>я і ПРІЗВИЩЕ</w:t>
            </w:r>
          </w:p>
          <w:p w:rsidR="00D03E1F" w:rsidRPr="00CF5F93" w:rsidRDefault="00D03E1F" w:rsidP="005A0569">
            <w:pPr>
              <w:tabs>
                <w:tab w:val="left" w:pos="6930"/>
              </w:tabs>
              <w:overflowPunct w:val="0"/>
              <w:autoSpaceDE w:val="0"/>
              <w:autoSpaceDN w:val="0"/>
              <w:adjustRightInd w:val="0"/>
              <w:spacing w:line="200" w:lineRule="exact"/>
              <w:rPr>
                <w:szCs w:val="20"/>
                <w:lang w:val="uk-UA"/>
              </w:rPr>
            </w:pPr>
            <w:r>
              <w:rPr>
                <w:color w:val="333333"/>
                <w:lang w:val="uk-UA"/>
              </w:rPr>
              <w:t xml:space="preserve"> (дата)</w:t>
            </w:r>
          </w:p>
          <w:p w:rsidR="00D03E1F" w:rsidRPr="00CF5F93" w:rsidRDefault="00D03E1F" w:rsidP="005A0569">
            <w:pPr>
              <w:tabs>
                <w:tab w:val="center" w:pos="4677"/>
                <w:tab w:val="right" w:pos="9355"/>
              </w:tabs>
              <w:ind w:right="282"/>
              <w:jc w:val="center"/>
              <w:rPr>
                <w:lang w:val="uk-UA"/>
              </w:rPr>
            </w:pPr>
          </w:p>
        </w:tc>
      </w:tr>
    </w:tbl>
    <w:p w:rsidR="00D03E1F" w:rsidRPr="005D26F3" w:rsidRDefault="00D03E1F" w:rsidP="00D03E1F">
      <w:pPr>
        <w:ind w:right="282"/>
        <w:jc w:val="both"/>
        <w:rPr>
          <w:sz w:val="20"/>
          <w:lang w:val="uk-UA"/>
        </w:rPr>
      </w:pPr>
    </w:p>
    <w:p w:rsidR="00D03E1F" w:rsidRPr="005D26F3" w:rsidRDefault="00D03E1F" w:rsidP="00D03E1F">
      <w:pPr>
        <w:ind w:right="282"/>
        <w:jc w:val="both"/>
        <w:rPr>
          <w:sz w:val="20"/>
          <w:lang w:val="uk-UA"/>
        </w:rPr>
      </w:pPr>
    </w:p>
    <w:tbl>
      <w:tblPr>
        <w:tblW w:w="9120" w:type="dxa"/>
        <w:tblInd w:w="-727" w:type="dxa"/>
        <w:tblLayout w:type="fixed"/>
        <w:tblLook w:val="01E0"/>
      </w:tblPr>
      <w:tblGrid>
        <w:gridCol w:w="4395"/>
        <w:gridCol w:w="1559"/>
        <w:gridCol w:w="3166"/>
      </w:tblGrid>
      <w:tr w:rsidR="00D03E1F" w:rsidRPr="005D26F3" w:rsidTr="005A5813">
        <w:tc>
          <w:tcPr>
            <w:tcW w:w="4395" w:type="dxa"/>
            <w:shd w:val="clear" w:color="auto" w:fill="auto"/>
          </w:tcPr>
          <w:p w:rsidR="00D03E1F" w:rsidRPr="005D26F3" w:rsidRDefault="00D03E1F" w:rsidP="005A0569">
            <w:pPr>
              <w:tabs>
                <w:tab w:val="center" w:pos="4677"/>
                <w:tab w:val="right" w:pos="9355"/>
              </w:tabs>
              <w:ind w:right="283"/>
              <w:rPr>
                <w:lang w:val="uk-UA"/>
              </w:rPr>
            </w:pPr>
            <w:r w:rsidRPr="005D26F3">
              <w:rPr>
                <w:lang w:val="uk-UA"/>
              </w:rPr>
              <w:t xml:space="preserve">Уповноважена особа з питань запобігання та виявлення корупції                    </w:t>
            </w:r>
          </w:p>
          <w:p w:rsidR="00D03E1F" w:rsidRPr="005D26F3" w:rsidRDefault="00D03E1F" w:rsidP="005A0569">
            <w:pPr>
              <w:tabs>
                <w:tab w:val="center" w:pos="4677"/>
                <w:tab w:val="right" w:pos="9355"/>
              </w:tabs>
              <w:ind w:right="282"/>
              <w:rPr>
                <w:lang w:val="uk-UA"/>
              </w:rPr>
            </w:pPr>
          </w:p>
        </w:tc>
        <w:tc>
          <w:tcPr>
            <w:tcW w:w="1559" w:type="dxa"/>
            <w:tcBorders>
              <w:bottom w:val="single" w:sz="4" w:space="0" w:color="auto"/>
            </w:tcBorders>
            <w:shd w:val="clear" w:color="auto" w:fill="auto"/>
          </w:tcPr>
          <w:p w:rsidR="00D03E1F" w:rsidRPr="005D26F3" w:rsidRDefault="00D03E1F" w:rsidP="005A0569">
            <w:pPr>
              <w:tabs>
                <w:tab w:val="center" w:pos="4677"/>
                <w:tab w:val="right" w:pos="9355"/>
              </w:tabs>
              <w:ind w:right="282"/>
              <w:jc w:val="center"/>
              <w:rPr>
                <w:lang w:val="uk-UA"/>
              </w:rPr>
            </w:pPr>
          </w:p>
          <w:p w:rsidR="00D03E1F" w:rsidRPr="005D26F3" w:rsidRDefault="00D03E1F" w:rsidP="005A0569">
            <w:pPr>
              <w:tabs>
                <w:tab w:val="center" w:pos="4677"/>
                <w:tab w:val="right" w:pos="9355"/>
              </w:tabs>
              <w:ind w:right="282"/>
              <w:jc w:val="center"/>
              <w:rPr>
                <w:lang w:val="uk-UA"/>
              </w:rPr>
            </w:pPr>
          </w:p>
          <w:p w:rsidR="00D03E1F" w:rsidRPr="005D26F3" w:rsidRDefault="00D03E1F" w:rsidP="005A0569">
            <w:pPr>
              <w:tabs>
                <w:tab w:val="center" w:pos="4677"/>
                <w:tab w:val="right" w:pos="9355"/>
              </w:tabs>
              <w:ind w:right="282"/>
              <w:jc w:val="center"/>
              <w:rPr>
                <w:lang w:val="uk-UA"/>
              </w:rPr>
            </w:pPr>
            <w:r w:rsidRPr="005D26F3">
              <w:rPr>
                <w:lang w:val="uk-UA"/>
              </w:rPr>
              <w:t>(підпис</w:t>
            </w:r>
          </w:p>
        </w:tc>
        <w:tc>
          <w:tcPr>
            <w:tcW w:w="3166" w:type="dxa"/>
            <w:shd w:val="clear" w:color="auto" w:fill="auto"/>
          </w:tcPr>
          <w:p w:rsidR="00D03E1F" w:rsidRPr="005D26F3" w:rsidRDefault="00D03E1F" w:rsidP="005A0569">
            <w:pPr>
              <w:tabs>
                <w:tab w:val="center" w:pos="4677"/>
                <w:tab w:val="right" w:pos="9355"/>
              </w:tabs>
              <w:ind w:right="283"/>
              <w:rPr>
                <w:lang w:val="uk-UA"/>
              </w:rPr>
            </w:pPr>
            <w:r w:rsidRPr="005D26F3">
              <w:rPr>
                <w:lang w:val="uk-UA"/>
              </w:rPr>
              <w:t>Власне ім</w:t>
            </w:r>
            <w:r w:rsidRPr="005D26F3">
              <w:t>’</w:t>
            </w:r>
            <w:r w:rsidRPr="005D26F3">
              <w:rPr>
                <w:lang w:val="uk-UA"/>
              </w:rPr>
              <w:t>я і ПРІЗВИЩЕ</w:t>
            </w:r>
          </w:p>
          <w:p w:rsidR="00D03E1F" w:rsidRPr="005D26F3" w:rsidRDefault="00D03E1F" w:rsidP="005A0569">
            <w:pPr>
              <w:tabs>
                <w:tab w:val="left" w:pos="6930"/>
              </w:tabs>
              <w:overflowPunct w:val="0"/>
              <w:autoSpaceDE w:val="0"/>
              <w:autoSpaceDN w:val="0"/>
              <w:adjustRightInd w:val="0"/>
              <w:spacing w:line="200" w:lineRule="exact"/>
              <w:rPr>
                <w:szCs w:val="20"/>
                <w:lang w:val="uk-UA"/>
              </w:rPr>
            </w:pPr>
            <w:r w:rsidRPr="005D26F3">
              <w:rPr>
                <w:lang w:val="uk-UA"/>
              </w:rPr>
              <w:t xml:space="preserve"> (дата)</w:t>
            </w:r>
          </w:p>
          <w:p w:rsidR="00D03E1F" w:rsidRPr="005D26F3" w:rsidRDefault="00D03E1F" w:rsidP="005A0569">
            <w:pPr>
              <w:tabs>
                <w:tab w:val="left" w:pos="6930"/>
              </w:tabs>
              <w:overflowPunct w:val="0"/>
              <w:autoSpaceDE w:val="0"/>
              <w:autoSpaceDN w:val="0"/>
              <w:adjustRightInd w:val="0"/>
              <w:spacing w:line="200" w:lineRule="exact"/>
              <w:rPr>
                <w:lang w:val="uk-UA"/>
              </w:rPr>
            </w:pPr>
            <w:r w:rsidRPr="005D26F3">
              <w:rPr>
                <w:lang w:val="uk-UA"/>
              </w:rPr>
              <w:t xml:space="preserve">                                                            </w:t>
            </w:r>
          </w:p>
        </w:tc>
      </w:tr>
    </w:tbl>
    <w:p w:rsidR="00D03E1F" w:rsidRDefault="00D03E1F" w:rsidP="00D03E1F">
      <w:pPr>
        <w:ind w:right="282"/>
        <w:jc w:val="both"/>
        <w:rPr>
          <w:sz w:val="20"/>
          <w:lang w:val="uk-UA"/>
        </w:rPr>
      </w:pPr>
    </w:p>
    <w:p w:rsidR="00D03E1F" w:rsidRPr="00CF5F93" w:rsidRDefault="008E0BA0" w:rsidP="00D03E1F">
      <w:pPr>
        <w:ind w:right="282"/>
        <w:jc w:val="both"/>
        <w:rPr>
          <w:sz w:val="20"/>
          <w:lang w:val="uk-UA"/>
        </w:rPr>
      </w:pPr>
      <w:r>
        <w:rPr>
          <w:sz w:val="20"/>
          <w:lang w:val="uk-UA"/>
        </w:rPr>
        <w:t xml:space="preserve">  </w:t>
      </w:r>
    </w:p>
    <w:p w:rsidR="00D03E1F" w:rsidRDefault="00D03E1F" w:rsidP="00D03E1F">
      <w:pPr>
        <w:ind w:right="282"/>
        <w:jc w:val="both"/>
        <w:rPr>
          <w:sz w:val="20"/>
          <w:lang w:val="uk-UA"/>
        </w:rPr>
      </w:pPr>
    </w:p>
    <w:p w:rsidR="00D03E1F" w:rsidRDefault="00D03E1F" w:rsidP="00D03E1F">
      <w:pPr>
        <w:ind w:right="282"/>
        <w:jc w:val="both"/>
        <w:rPr>
          <w:sz w:val="20"/>
          <w:lang w:val="uk-UA"/>
        </w:rPr>
      </w:pPr>
    </w:p>
    <w:p w:rsidR="00D03E1F" w:rsidRDefault="00D03E1F" w:rsidP="00D03E1F">
      <w:pPr>
        <w:ind w:right="282"/>
        <w:jc w:val="both"/>
        <w:rPr>
          <w:sz w:val="20"/>
          <w:lang w:val="uk-UA"/>
        </w:rPr>
      </w:pPr>
    </w:p>
    <w:p w:rsidR="00D03E1F" w:rsidRDefault="00D03E1F" w:rsidP="00D03E1F">
      <w:pPr>
        <w:ind w:right="282"/>
        <w:jc w:val="both"/>
        <w:rPr>
          <w:sz w:val="20"/>
          <w:lang w:val="uk-UA"/>
        </w:rPr>
      </w:pPr>
    </w:p>
    <w:p w:rsidR="00D03E1F" w:rsidRDefault="00D03E1F" w:rsidP="00D03E1F">
      <w:pPr>
        <w:ind w:right="282"/>
        <w:jc w:val="both"/>
        <w:rPr>
          <w:sz w:val="20"/>
          <w:lang w:val="uk-UA"/>
        </w:rPr>
      </w:pPr>
    </w:p>
    <w:p w:rsidR="00D03E1F" w:rsidRPr="00CF5F93" w:rsidRDefault="00D03E1F" w:rsidP="00D03E1F">
      <w:pPr>
        <w:ind w:right="282"/>
        <w:jc w:val="both"/>
        <w:rPr>
          <w:sz w:val="20"/>
          <w:lang w:val="uk-UA"/>
        </w:rPr>
      </w:pPr>
    </w:p>
    <w:tbl>
      <w:tblPr>
        <w:tblW w:w="9209" w:type="dxa"/>
        <w:tblInd w:w="-772" w:type="dxa"/>
        <w:tblLayout w:type="fixed"/>
        <w:tblLook w:val="0000"/>
      </w:tblPr>
      <w:tblGrid>
        <w:gridCol w:w="1080"/>
        <w:gridCol w:w="2606"/>
        <w:gridCol w:w="274"/>
        <w:gridCol w:w="1002"/>
        <w:gridCol w:w="78"/>
        <w:gridCol w:w="914"/>
        <w:gridCol w:w="78"/>
        <w:gridCol w:w="739"/>
        <w:gridCol w:w="2360"/>
        <w:gridCol w:w="78"/>
      </w:tblGrid>
      <w:tr w:rsidR="00D03E1F" w:rsidRPr="00CF5F93" w:rsidTr="005A5813">
        <w:trPr>
          <w:gridAfter w:val="1"/>
          <w:wAfter w:w="78" w:type="dxa"/>
        </w:trPr>
        <w:tc>
          <w:tcPr>
            <w:tcW w:w="1080" w:type="dxa"/>
          </w:tcPr>
          <w:p w:rsidR="00D03E1F" w:rsidRPr="00CF5F93" w:rsidRDefault="00D03E1F" w:rsidP="005A0569">
            <w:pPr>
              <w:ind w:right="282"/>
              <w:jc w:val="center"/>
              <w:rPr>
                <w:iCs/>
                <w:sz w:val="20"/>
                <w:lang w:val="uk-UA"/>
              </w:rPr>
            </w:pPr>
            <w:r w:rsidRPr="00CF5F93">
              <w:rPr>
                <w:iCs/>
                <w:sz w:val="20"/>
                <w:lang w:val="uk-UA"/>
              </w:rPr>
              <w:t>№</w:t>
            </w:r>
          </w:p>
          <w:p w:rsidR="00D03E1F" w:rsidRPr="00CF5F93" w:rsidRDefault="00D03E1F" w:rsidP="005A0569">
            <w:pPr>
              <w:ind w:right="282"/>
              <w:jc w:val="center"/>
              <w:rPr>
                <w:iCs/>
                <w:sz w:val="20"/>
                <w:lang w:val="uk-UA"/>
              </w:rPr>
            </w:pPr>
            <w:r w:rsidRPr="00CF5F93">
              <w:rPr>
                <w:iCs/>
                <w:sz w:val="20"/>
                <w:lang w:val="uk-UA"/>
              </w:rPr>
              <w:t>з/п</w:t>
            </w:r>
          </w:p>
        </w:tc>
        <w:tc>
          <w:tcPr>
            <w:tcW w:w="2606" w:type="dxa"/>
          </w:tcPr>
          <w:p w:rsidR="00D03E1F" w:rsidRPr="00CF5F93" w:rsidRDefault="00D03E1F" w:rsidP="005A0569">
            <w:pPr>
              <w:ind w:right="282"/>
              <w:jc w:val="center"/>
              <w:rPr>
                <w:iCs/>
                <w:sz w:val="20"/>
                <w:lang w:val="uk-UA"/>
              </w:rPr>
            </w:pPr>
            <w:r w:rsidRPr="00CF5F93">
              <w:rPr>
                <w:iCs/>
                <w:sz w:val="20"/>
                <w:lang w:val="uk-UA"/>
              </w:rPr>
              <w:t>Розсилка</w:t>
            </w:r>
          </w:p>
          <w:p w:rsidR="00D03E1F" w:rsidRPr="00CF5F93" w:rsidRDefault="00D03E1F" w:rsidP="005A0569">
            <w:pPr>
              <w:ind w:right="282"/>
              <w:jc w:val="center"/>
              <w:rPr>
                <w:iCs/>
                <w:sz w:val="20"/>
                <w:lang w:val="uk-UA"/>
              </w:rPr>
            </w:pPr>
          </w:p>
        </w:tc>
        <w:tc>
          <w:tcPr>
            <w:tcW w:w="1276" w:type="dxa"/>
            <w:gridSpan w:val="2"/>
          </w:tcPr>
          <w:p w:rsidR="00D03E1F" w:rsidRPr="00CF5F93" w:rsidRDefault="00D03E1F" w:rsidP="005A0569">
            <w:pPr>
              <w:ind w:right="282"/>
              <w:jc w:val="center"/>
              <w:rPr>
                <w:iCs/>
                <w:sz w:val="20"/>
                <w:lang w:val="uk-UA"/>
              </w:rPr>
            </w:pPr>
            <w:r w:rsidRPr="00CF5F93">
              <w:rPr>
                <w:iCs/>
                <w:sz w:val="20"/>
                <w:lang w:val="uk-UA"/>
              </w:rPr>
              <w:t>Примір-ники</w:t>
            </w:r>
          </w:p>
        </w:tc>
        <w:tc>
          <w:tcPr>
            <w:tcW w:w="992" w:type="dxa"/>
            <w:gridSpan w:val="2"/>
          </w:tcPr>
          <w:p w:rsidR="00D03E1F" w:rsidRPr="00CF5F93" w:rsidRDefault="00D03E1F" w:rsidP="005A0569">
            <w:pPr>
              <w:ind w:right="282"/>
              <w:jc w:val="center"/>
              <w:rPr>
                <w:iCs/>
                <w:sz w:val="20"/>
                <w:lang w:val="uk-UA"/>
              </w:rPr>
            </w:pPr>
            <w:r w:rsidRPr="00CF5F93">
              <w:rPr>
                <w:iCs/>
                <w:sz w:val="20"/>
                <w:lang w:val="uk-UA"/>
              </w:rPr>
              <w:t>До-</w:t>
            </w:r>
          </w:p>
          <w:p w:rsidR="00D03E1F" w:rsidRPr="00CF5F93" w:rsidRDefault="00D03E1F" w:rsidP="005A0569">
            <w:pPr>
              <w:ind w:right="282"/>
              <w:jc w:val="center"/>
              <w:rPr>
                <w:iCs/>
                <w:sz w:val="20"/>
                <w:lang w:val="uk-UA"/>
              </w:rPr>
            </w:pPr>
            <w:r w:rsidRPr="00CF5F93">
              <w:rPr>
                <w:iCs/>
                <w:sz w:val="20"/>
                <w:lang w:val="uk-UA"/>
              </w:rPr>
              <w:t>датки</w:t>
            </w:r>
          </w:p>
        </w:tc>
        <w:tc>
          <w:tcPr>
            <w:tcW w:w="3177" w:type="dxa"/>
            <w:gridSpan w:val="3"/>
          </w:tcPr>
          <w:p w:rsidR="00D03E1F" w:rsidRPr="00CF5F93" w:rsidRDefault="00D03E1F" w:rsidP="005A0569">
            <w:pPr>
              <w:ind w:right="282"/>
              <w:jc w:val="center"/>
              <w:rPr>
                <w:iCs/>
                <w:sz w:val="20"/>
                <w:lang w:val="uk-UA"/>
              </w:rPr>
            </w:pPr>
            <w:r w:rsidRPr="00CF5F93">
              <w:rPr>
                <w:iCs/>
                <w:sz w:val="20"/>
                <w:lang w:val="uk-UA"/>
              </w:rPr>
              <w:t>Назва додатків</w:t>
            </w:r>
          </w:p>
        </w:tc>
      </w:tr>
      <w:tr w:rsidR="00D03E1F" w:rsidRPr="00CF5F93" w:rsidTr="005A5813">
        <w:tc>
          <w:tcPr>
            <w:tcW w:w="1080" w:type="dxa"/>
          </w:tcPr>
          <w:p w:rsidR="00D03E1F" w:rsidRPr="00CF5F93" w:rsidRDefault="00D03E1F" w:rsidP="005A0569">
            <w:pPr>
              <w:numPr>
                <w:ilvl w:val="0"/>
                <w:numId w:val="28"/>
              </w:num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vMerge w:val="restart"/>
          </w:tcPr>
          <w:p w:rsidR="00D03E1F" w:rsidRPr="00CF5F93" w:rsidRDefault="00D03E1F" w:rsidP="005A0569">
            <w:pPr>
              <w:ind w:right="282"/>
              <w:jc w:val="both"/>
              <w:rPr>
                <w:sz w:val="20"/>
                <w:lang w:val="uk-UA"/>
              </w:rPr>
            </w:pPr>
          </w:p>
        </w:tc>
      </w:tr>
      <w:tr w:rsidR="00D03E1F" w:rsidRPr="00CF5F93" w:rsidTr="005A5813">
        <w:tc>
          <w:tcPr>
            <w:tcW w:w="1080" w:type="dxa"/>
          </w:tcPr>
          <w:p w:rsidR="00D03E1F" w:rsidRPr="00CF5F93" w:rsidRDefault="00D03E1F" w:rsidP="005A0569">
            <w:pPr>
              <w:numPr>
                <w:ilvl w:val="0"/>
                <w:numId w:val="28"/>
              </w:num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vMerge/>
          </w:tcPr>
          <w:p w:rsidR="00D03E1F" w:rsidRPr="00CF5F93" w:rsidRDefault="00D03E1F" w:rsidP="005A0569">
            <w:pPr>
              <w:ind w:right="282"/>
              <w:jc w:val="both"/>
              <w:rPr>
                <w:sz w:val="20"/>
                <w:lang w:val="uk-UA"/>
              </w:rPr>
            </w:pPr>
          </w:p>
        </w:tc>
      </w:tr>
      <w:tr w:rsidR="00D03E1F" w:rsidRPr="00CF5F93" w:rsidTr="005A5813">
        <w:tc>
          <w:tcPr>
            <w:tcW w:w="1080" w:type="dxa"/>
          </w:tcPr>
          <w:p w:rsidR="00D03E1F" w:rsidRPr="00CF5F93" w:rsidRDefault="00D03E1F" w:rsidP="005A0569">
            <w:pPr>
              <w:numPr>
                <w:ilvl w:val="0"/>
                <w:numId w:val="28"/>
              </w:num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vMerge/>
          </w:tcPr>
          <w:p w:rsidR="00D03E1F" w:rsidRPr="00CF5F93" w:rsidRDefault="00D03E1F" w:rsidP="005A0569">
            <w:pPr>
              <w:ind w:right="282"/>
              <w:jc w:val="both"/>
              <w:rPr>
                <w:sz w:val="20"/>
                <w:lang w:val="uk-UA"/>
              </w:rPr>
            </w:pPr>
          </w:p>
        </w:tc>
      </w:tr>
      <w:tr w:rsidR="00D03E1F" w:rsidRPr="00CF5F93" w:rsidTr="005A5813">
        <w:tc>
          <w:tcPr>
            <w:tcW w:w="1080" w:type="dxa"/>
          </w:tcPr>
          <w:p w:rsidR="00D03E1F" w:rsidRPr="00CF5F93" w:rsidRDefault="00D03E1F" w:rsidP="005A0569">
            <w:pPr>
              <w:numPr>
                <w:ilvl w:val="0"/>
                <w:numId w:val="28"/>
              </w:num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vMerge/>
          </w:tcPr>
          <w:p w:rsidR="00D03E1F" w:rsidRPr="00CF5F93" w:rsidRDefault="00D03E1F" w:rsidP="005A0569">
            <w:pPr>
              <w:ind w:right="282"/>
              <w:jc w:val="both"/>
              <w:rPr>
                <w:sz w:val="20"/>
                <w:lang w:val="uk-UA"/>
              </w:rPr>
            </w:pPr>
          </w:p>
        </w:tc>
      </w:tr>
      <w:tr w:rsidR="00D03E1F" w:rsidRPr="00CF5F93" w:rsidTr="005A5813">
        <w:tc>
          <w:tcPr>
            <w:tcW w:w="1080" w:type="dxa"/>
          </w:tcPr>
          <w:p w:rsidR="00D03E1F" w:rsidRPr="00CF5F93" w:rsidRDefault="00D03E1F" w:rsidP="005A0569">
            <w:pPr>
              <w:numPr>
                <w:ilvl w:val="0"/>
                <w:numId w:val="28"/>
              </w:num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vMerge/>
          </w:tcPr>
          <w:p w:rsidR="00D03E1F" w:rsidRPr="00CF5F93" w:rsidRDefault="00D03E1F" w:rsidP="005A0569">
            <w:pPr>
              <w:ind w:right="282"/>
              <w:jc w:val="both"/>
              <w:rPr>
                <w:sz w:val="20"/>
                <w:lang w:val="uk-UA"/>
              </w:rPr>
            </w:pPr>
          </w:p>
        </w:tc>
      </w:tr>
      <w:tr w:rsidR="00D03E1F" w:rsidRPr="00CF5F93" w:rsidTr="005A5813">
        <w:tc>
          <w:tcPr>
            <w:tcW w:w="1080" w:type="dxa"/>
          </w:tcPr>
          <w:p w:rsidR="00D03E1F" w:rsidRPr="00CF5F93" w:rsidRDefault="00D03E1F" w:rsidP="005A0569">
            <w:pPr>
              <w:numPr>
                <w:ilvl w:val="0"/>
                <w:numId w:val="28"/>
              </w:num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vMerge/>
          </w:tcPr>
          <w:p w:rsidR="00D03E1F" w:rsidRPr="00CF5F93" w:rsidRDefault="00D03E1F" w:rsidP="005A0569">
            <w:pPr>
              <w:ind w:right="282"/>
              <w:jc w:val="both"/>
              <w:rPr>
                <w:sz w:val="20"/>
                <w:lang w:val="uk-UA"/>
              </w:rPr>
            </w:pPr>
          </w:p>
        </w:tc>
      </w:tr>
      <w:tr w:rsidR="00D03E1F" w:rsidRPr="00CF5F93" w:rsidTr="005A5813">
        <w:trPr>
          <w:trHeight w:val="80"/>
        </w:trPr>
        <w:tc>
          <w:tcPr>
            <w:tcW w:w="1080" w:type="dxa"/>
          </w:tcPr>
          <w:p w:rsidR="00D03E1F" w:rsidRPr="00CF5F93" w:rsidRDefault="00D03E1F" w:rsidP="005A0569">
            <w:p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tcPr>
          <w:p w:rsidR="00D03E1F" w:rsidRPr="00CF5F93" w:rsidRDefault="00D03E1F" w:rsidP="005A0569">
            <w:pPr>
              <w:ind w:right="282"/>
              <w:jc w:val="both"/>
              <w:rPr>
                <w:sz w:val="20"/>
                <w:lang w:val="uk-UA"/>
              </w:rPr>
            </w:pPr>
          </w:p>
        </w:tc>
      </w:tr>
      <w:tr w:rsidR="00D03E1F" w:rsidRPr="00CF5F93" w:rsidTr="005A5813">
        <w:trPr>
          <w:trHeight w:val="80"/>
        </w:trPr>
        <w:tc>
          <w:tcPr>
            <w:tcW w:w="1080" w:type="dxa"/>
          </w:tcPr>
          <w:p w:rsidR="00D03E1F" w:rsidRPr="00CF5F93" w:rsidRDefault="00D03E1F" w:rsidP="005A0569">
            <w:pPr>
              <w:jc w:val="both"/>
              <w:rPr>
                <w:sz w:val="20"/>
                <w:lang w:val="uk-UA"/>
              </w:rPr>
            </w:pPr>
          </w:p>
        </w:tc>
        <w:tc>
          <w:tcPr>
            <w:tcW w:w="2880" w:type="dxa"/>
            <w:gridSpan w:val="2"/>
          </w:tcPr>
          <w:p w:rsidR="00D03E1F" w:rsidRPr="00CF5F93" w:rsidRDefault="00D03E1F" w:rsidP="005A0569">
            <w:pPr>
              <w:jc w:val="both"/>
              <w:rPr>
                <w:sz w:val="20"/>
                <w:lang w:val="uk-UA"/>
              </w:rPr>
            </w:pPr>
          </w:p>
        </w:tc>
        <w:tc>
          <w:tcPr>
            <w:tcW w:w="1080" w:type="dxa"/>
            <w:gridSpan w:val="2"/>
          </w:tcPr>
          <w:p w:rsidR="00D03E1F" w:rsidRPr="00CF5F93" w:rsidRDefault="00D03E1F" w:rsidP="005A0569">
            <w:pPr>
              <w:jc w:val="both"/>
              <w:rPr>
                <w:sz w:val="20"/>
                <w:lang w:val="uk-UA"/>
              </w:rPr>
            </w:pPr>
          </w:p>
        </w:tc>
        <w:tc>
          <w:tcPr>
            <w:tcW w:w="992" w:type="dxa"/>
            <w:gridSpan w:val="2"/>
          </w:tcPr>
          <w:p w:rsidR="00D03E1F" w:rsidRPr="00CF5F93" w:rsidRDefault="00D03E1F" w:rsidP="005A0569">
            <w:pPr>
              <w:jc w:val="both"/>
              <w:rPr>
                <w:sz w:val="20"/>
                <w:lang w:val="uk-UA"/>
              </w:rPr>
            </w:pPr>
          </w:p>
        </w:tc>
        <w:tc>
          <w:tcPr>
            <w:tcW w:w="739" w:type="dxa"/>
          </w:tcPr>
          <w:p w:rsidR="00D03E1F" w:rsidRPr="00CF5F93" w:rsidRDefault="00D03E1F" w:rsidP="005A0569">
            <w:pPr>
              <w:jc w:val="both"/>
              <w:rPr>
                <w:sz w:val="20"/>
                <w:lang w:val="uk-UA"/>
              </w:rPr>
            </w:pPr>
          </w:p>
        </w:tc>
        <w:tc>
          <w:tcPr>
            <w:tcW w:w="2438" w:type="dxa"/>
            <w:gridSpan w:val="2"/>
          </w:tcPr>
          <w:p w:rsidR="00D03E1F" w:rsidRPr="00CF5F93" w:rsidRDefault="00D03E1F" w:rsidP="005A0569">
            <w:pPr>
              <w:jc w:val="both"/>
              <w:rPr>
                <w:sz w:val="20"/>
                <w:lang w:val="uk-UA"/>
              </w:rPr>
            </w:pPr>
          </w:p>
        </w:tc>
      </w:tr>
      <w:tr w:rsidR="00D03E1F" w:rsidRPr="00CF5F93" w:rsidTr="005A5813">
        <w:trPr>
          <w:trHeight w:val="80"/>
        </w:trPr>
        <w:tc>
          <w:tcPr>
            <w:tcW w:w="1080" w:type="dxa"/>
          </w:tcPr>
          <w:p w:rsidR="00D03E1F" w:rsidRPr="00CF5F93" w:rsidRDefault="00D03E1F" w:rsidP="005A0569">
            <w:pPr>
              <w:ind w:left="720"/>
              <w:jc w:val="both"/>
              <w:rPr>
                <w:sz w:val="20"/>
                <w:lang w:val="uk-UA"/>
              </w:rPr>
            </w:pPr>
          </w:p>
        </w:tc>
        <w:tc>
          <w:tcPr>
            <w:tcW w:w="2880" w:type="dxa"/>
            <w:gridSpan w:val="2"/>
          </w:tcPr>
          <w:p w:rsidR="00D03E1F" w:rsidRPr="00CF5F93" w:rsidRDefault="00D03E1F" w:rsidP="005A0569">
            <w:pPr>
              <w:jc w:val="both"/>
              <w:rPr>
                <w:sz w:val="20"/>
                <w:lang w:val="uk-UA"/>
              </w:rPr>
            </w:pPr>
          </w:p>
        </w:tc>
        <w:tc>
          <w:tcPr>
            <w:tcW w:w="1080" w:type="dxa"/>
            <w:gridSpan w:val="2"/>
          </w:tcPr>
          <w:p w:rsidR="00D03E1F" w:rsidRPr="00CF5F93" w:rsidRDefault="00D03E1F" w:rsidP="005A0569">
            <w:pPr>
              <w:jc w:val="both"/>
              <w:rPr>
                <w:sz w:val="20"/>
                <w:lang w:val="uk-UA"/>
              </w:rPr>
            </w:pPr>
          </w:p>
        </w:tc>
        <w:tc>
          <w:tcPr>
            <w:tcW w:w="992" w:type="dxa"/>
            <w:gridSpan w:val="2"/>
          </w:tcPr>
          <w:p w:rsidR="00D03E1F" w:rsidRPr="00CF5F93" w:rsidRDefault="00D03E1F" w:rsidP="005A0569">
            <w:pPr>
              <w:jc w:val="both"/>
              <w:rPr>
                <w:sz w:val="20"/>
                <w:lang w:val="uk-UA"/>
              </w:rPr>
            </w:pPr>
          </w:p>
        </w:tc>
        <w:tc>
          <w:tcPr>
            <w:tcW w:w="739" w:type="dxa"/>
          </w:tcPr>
          <w:p w:rsidR="00D03E1F" w:rsidRPr="00CF5F93" w:rsidRDefault="00D03E1F" w:rsidP="005A0569">
            <w:pPr>
              <w:jc w:val="both"/>
              <w:rPr>
                <w:sz w:val="20"/>
                <w:lang w:val="uk-UA"/>
              </w:rPr>
            </w:pPr>
          </w:p>
        </w:tc>
        <w:tc>
          <w:tcPr>
            <w:tcW w:w="2438" w:type="dxa"/>
            <w:gridSpan w:val="2"/>
          </w:tcPr>
          <w:p w:rsidR="00D03E1F" w:rsidRPr="00CF5F93" w:rsidRDefault="00D03E1F" w:rsidP="005A0569">
            <w:pPr>
              <w:jc w:val="both"/>
              <w:rPr>
                <w:sz w:val="20"/>
                <w:lang w:val="uk-UA"/>
              </w:rPr>
            </w:pPr>
          </w:p>
        </w:tc>
      </w:tr>
      <w:tr w:rsidR="00D03E1F" w:rsidRPr="00CF5F93" w:rsidTr="005A5813">
        <w:trPr>
          <w:trHeight w:val="80"/>
        </w:trPr>
        <w:tc>
          <w:tcPr>
            <w:tcW w:w="1080" w:type="dxa"/>
          </w:tcPr>
          <w:p w:rsidR="00D03E1F" w:rsidRPr="00CF5F93" w:rsidRDefault="00D03E1F" w:rsidP="005A0569">
            <w:pPr>
              <w:jc w:val="both"/>
              <w:rPr>
                <w:sz w:val="20"/>
                <w:lang w:val="uk-UA"/>
              </w:rPr>
            </w:pPr>
          </w:p>
        </w:tc>
        <w:tc>
          <w:tcPr>
            <w:tcW w:w="2880" w:type="dxa"/>
            <w:gridSpan w:val="2"/>
          </w:tcPr>
          <w:p w:rsidR="00D03E1F" w:rsidRPr="00CF5F93" w:rsidRDefault="00D03E1F" w:rsidP="005A0569">
            <w:pPr>
              <w:jc w:val="both"/>
              <w:rPr>
                <w:sz w:val="20"/>
                <w:lang w:val="uk-UA"/>
              </w:rPr>
            </w:pPr>
          </w:p>
        </w:tc>
        <w:tc>
          <w:tcPr>
            <w:tcW w:w="1080" w:type="dxa"/>
            <w:gridSpan w:val="2"/>
          </w:tcPr>
          <w:p w:rsidR="00D03E1F" w:rsidRPr="00CF5F93" w:rsidRDefault="00D03E1F" w:rsidP="005A0569">
            <w:pPr>
              <w:jc w:val="both"/>
              <w:rPr>
                <w:sz w:val="20"/>
                <w:lang w:val="uk-UA"/>
              </w:rPr>
            </w:pPr>
          </w:p>
        </w:tc>
        <w:tc>
          <w:tcPr>
            <w:tcW w:w="992" w:type="dxa"/>
            <w:gridSpan w:val="2"/>
          </w:tcPr>
          <w:p w:rsidR="00D03E1F" w:rsidRPr="00CF5F93" w:rsidRDefault="00D03E1F" w:rsidP="005A0569">
            <w:pPr>
              <w:jc w:val="both"/>
              <w:rPr>
                <w:sz w:val="20"/>
                <w:lang w:val="uk-UA"/>
              </w:rPr>
            </w:pPr>
          </w:p>
        </w:tc>
        <w:tc>
          <w:tcPr>
            <w:tcW w:w="739" w:type="dxa"/>
          </w:tcPr>
          <w:p w:rsidR="00D03E1F" w:rsidRPr="00CF5F93" w:rsidRDefault="00D03E1F" w:rsidP="005A0569">
            <w:pPr>
              <w:jc w:val="both"/>
              <w:rPr>
                <w:sz w:val="20"/>
                <w:lang w:val="uk-UA"/>
              </w:rPr>
            </w:pPr>
          </w:p>
        </w:tc>
        <w:tc>
          <w:tcPr>
            <w:tcW w:w="2438" w:type="dxa"/>
            <w:gridSpan w:val="2"/>
          </w:tcPr>
          <w:p w:rsidR="00D03E1F" w:rsidRPr="00CF5F93" w:rsidRDefault="00D03E1F" w:rsidP="005A0569">
            <w:pPr>
              <w:jc w:val="both"/>
              <w:rPr>
                <w:sz w:val="20"/>
                <w:lang w:val="uk-UA"/>
              </w:rPr>
            </w:pPr>
          </w:p>
        </w:tc>
      </w:tr>
    </w:tbl>
    <w:p w:rsidR="00D03E1F" w:rsidRPr="00CF5F93" w:rsidRDefault="00D03E1F" w:rsidP="00D03E1F">
      <w:pPr>
        <w:rPr>
          <w:lang w:val="uk-UA"/>
        </w:rPr>
      </w:pPr>
    </w:p>
    <w:p w:rsidR="00D03E1F" w:rsidRDefault="00D03E1F" w:rsidP="00D03E1F">
      <w:pPr>
        <w:pStyle w:val="33"/>
        <w:rPr>
          <w:iCs/>
          <w:sz w:val="20"/>
          <w:szCs w:val="20"/>
        </w:rPr>
      </w:pPr>
    </w:p>
    <w:p w:rsidR="00E866C5" w:rsidRPr="00CF5F93" w:rsidRDefault="00E866C5" w:rsidP="00D03E1F">
      <w:pPr>
        <w:pStyle w:val="33"/>
        <w:rPr>
          <w:iCs/>
          <w:sz w:val="20"/>
          <w:szCs w:val="20"/>
        </w:rPr>
        <w:sectPr w:rsidR="00E866C5" w:rsidRPr="00CF5F93" w:rsidSect="005A0569">
          <w:headerReference w:type="even" r:id="rId30"/>
          <w:headerReference w:type="default" r:id="rId31"/>
          <w:pgSz w:w="11907" w:h="16840"/>
          <w:pgMar w:top="1134" w:right="567" w:bottom="1134" w:left="2127" w:header="720" w:footer="720" w:gutter="0"/>
          <w:paperSrc w:first="7" w:other="7"/>
          <w:cols w:space="720"/>
        </w:sectPr>
      </w:pPr>
    </w:p>
    <w:p w:rsidR="00D03E1F" w:rsidRDefault="00862F7F" w:rsidP="00D03E1F">
      <w:pPr>
        <w:rPr>
          <w:lang w:val="uk-UA"/>
        </w:rPr>
      </w:pPr>
      <w:r>
        <w:rPr>
          <w:noProof/>
        </w:rPr>
        <w:lastRenderedPageBreak/>
        <w:pict>
          <v:shape id="_x0000_s1036" type="#_x0000_t75" style="position:absolute;margin-left:195pt;margin-top:-3.95pt;width:33.75pt;height:48pt;z-index:251660288">
            <v:imagedata r:id="rId32" o:title=""/>
            <w10:wrap type="square" side="right"/>
          </v:shape>
          <o:OLEObject Type="Embed" ProgID="Word.Picture.8" ShapeID="_x0000_s1036" DrawAspect="Content" ObjectID="_1747122693" r:id="rId33"/>
        </w:pict>
      </w:r>
      <w:r>
        <w:rPr>
          <w:noProof/>
        </w:rPr>
        <w:pict>
          <v:rect id="Прямоугольник 6" o:spid="_x0000_s1029" style="position:absolute;margin-left:367.25pt;margin-top:-9.3pt;width:195.15pt;height:57.85pt;flip:x;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" stroked="f">
            <v:textbox style="mso-next-textbox:#Прямоугольник 6">
              <w:txbxContent>
                <w:p w:rsidR="003A4516" w:rsidRDefault="003A4516" w:rsidP="00D03E1F">
                  <w:pPr>
                    <w:rPr>
                      <w:lang w:val="uk-UA"/>
                    </w:rPr>
                  </w:pPr>
                  <w:r>
                    <w:rPr>
                      <w:lang w:val="uk-UA"/>
                    </w:rPr>
                    <w:t xml:space="preserve">         Додаток 6</w:t>
                  </w:r>
                </w:p>
                <w:p w:rsidR="003A4516" w:rsidRPr="00B92051" w:rsidRDefault="003A4516" w:rsidP="00D03E1F">
                  <w:pPr>
                    <w:rPr>
                      <w:lang w:val="uk-UA"/>
                    </w:rPr>
                  </w:pPr>
                </w:p>
              </w:txbxContent>
            </v:textbox>
            <w10:wrap anchorx="margin"/>
          </v:rect>
        </w:pict>
      </w:r>
    </w:p>
    <w:p w:rsidR="00D03E1F" w:rsidRDefault="00D03E1F" w:rsidP="00D03E1F">
      <w:pPr>
        <w:rPr>
          <w:lang w:val="uk-UA"/>
        </w:rPr>
      </w:pPr>
    </w:p>
    <w:p w:rsidR="00D03E1F" w:rsidRPr="0069335E" w:rsidRDefault="00D03E1F" w:rsidP="00D03E1F">
      <w:pPr>
        <w:rPr>
          <w:sz w:val="22"/>
          <w:lang w:val="uk-UA"/>
        </w:rPr>
      </w:pPr>
    </w:p>
    <w:p w:rsidR="00D03E1F" w:rsidRPr="00F803F1" w:rsidRDefault="00D03E1F" w:rsidP="00D03E1F">
      <w:pPr>
        <w:ind w:right="-1"/>
        <w:jc w:val="center"/>
        <w:rPr>
          <w:b/>
          <w:bCs/>
          <w:sz w:val="16"/>
          <w:szCs w:val="16"/>
        </w:rPr>
      </w:pPr>
    </w:p>
    <w:p w:rsidR="00D03E1F" w:rsidRPr="004C0078" w:rsidRDefault="00D03E1F" w:rsidP="00295303">
      <w:pPr>
        <w:pStyle w:val="7"/>
      </w:pPr>
      <w:r w:rsidRPr="004C0078">
        <w:t>МИКОЛАЇВСЬКА ОБЛАСТЬ</w:t>
      </w:r>
    </w:p>
    <w:p w:rsidR="00B119B2" w:rsidRDefault="00D03E1F" w:rsidP="00B119B2">
      <w:pPr>
        <w:ind w:right="-1"/>
        <w:jc w:val="center"/>
        <w:rPr>
          <w:b/>
          <w:bCs/>
          <w:spacing w:val="40"/>
          <w:sz w:val="28"/>
          <w:szCs w:val="28"/>
          <w:lang w:val="uk-UA"/>
        </w:rPr>
      </w:pPr>
      <w:r>
        <w:rPr>
          <w:b/>
          <w:bCs/>
          <w:sz w:val="28"/>
          <w:szCs w:val="28"/>
          <w:lang w:val="uk-UA"/>
        </w:rPr>
        <w:t>ЮЖНОУКРАЇНСЬКИЙ МІСЬКИЙ ГОЛОВА</w:t>
      </w:r>
    </w:p>
    <w:p w:rsidR="00D03E1F" w:rsidRPr="00B119B2" w:rsidRDefault="00AA294B" w:rsidP="00B119B2">
      <w:pPr>
        <w:ind w:right="-1"/>
        <w:jc w:val="center"/>
        <w:rPr>
          <w:b/>
          <w:bCs/>
          <w:spacing w:val="40"/>
          <w:sz w:val="28"/>
          <w:szCs w:val="28"/>
        </w:rPr>
      </w:pPr>
      <w:r>
        <w:rPr>
          <w:b/>
          <w:bCs/>
          <w:sz w:val="28"/>
          <w:szCs w:val="28"/>
          <w:lang w:val="uk-UA"/>
        </w:rPr>
        <w:t>ДО</w:t>
      </w:r>
      <w:r w:rsidR="00D03E1F" w:rsidRPr="004C0078">
        <w:rPr>
          <w:b/>
          <w:bCs/>
          <w:sz w:val="28"/>
          <w:szCs w:val="28"/>
          <w:lang w:val="uk-UA"/>
        </w:rPr>
        <w:t>Р</w:t>
      </w:r>
      <w:r>
        <w:rPr>
          <w:b/>
          <w:bCs/>
          <w:sz w:val="28"/>
          <w:szCs w:val="28"/>
          <w:lang w:val="uk-UA"/>
        </w:rPr>
        <w:t>УЧЕНН</w:t>
      </w:r>
      <w:r w:rsidR="00D03E1F" w:rsidRPr="004C0078">
        <w:rPr>
          <w:b/>
          <w:bCs/>
          <w:sz w:val="28"/>
          <w:szCs w:val="28"/>
          <w:lang w:val="uk-UA"/>
        </w:rPr>
        <w:t>Я</w:t>
      </w:r>
    </w:p>
    <w:p w:rsidR="00D03E1F" w:rsidRPr="00501487" w:rsidRDefault="00862F7F" w:rsidP="00D03E1F">
      <w:pPr>
        <w:spacing w:before="120" w:line="100" w:lineRule="exact"/>
        <w:ind w:right="-1"/>
        <w:rPr>
          <w:sz w:val="4"/>
          <w:szCs w:val="4"/>
          <w:lang w:val="uk-UA"/>
        </w:rPr>
      </w:pPr>
      <w:r w:rsidRPr="00862F7F">
        <w:rPr>
          <w:noProof/>
        </w:rPr>
        <w:pict>
          <v:group id="Группа 3" o:spid="_x0000_s1033" style="position:absolute;margin-left:1.6pt;margin-top:5.25pt;width:445.55pt;height:3.55pt;z-index:251665408"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" o:allowincell="f">
            <v:line id="Line 9" o:spid="_x0000_s1035" style="position:absolute;visibility:visible" from="0,0" to="20000,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10" o:spid="_x0000_s1034" style="position:absolute;visibility:visible" from="68,19706" to="19968,2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group>
        </w:pict>
      </w:r>
      <w:r w:rsidR="00D03E1F">
        <w:rPr>
          <w:sz w:val="4"/>
          <w:szCs w:val="4"/>
          <w:lang w:val="uk-UA"/>
        </w:rPr>
        <w:t xml:space="preserve">   </w:t>
      </w:r>
    </w:p>
    <w:p w:rsidR="00D03E1F" w:rsidRPr="000929BE" w:rsidRDefault="000929BE" w:rsidP="00D03E1F">
      <w:pPr>
        <w:spacing w:before="120"/>
      </w:pPr>
      <w:r>
        <w:rPr>
          <w:lang w:val="uk-UA"/>
        </w:rPr>
        <w:t xml:space="preserve">  </w:t>
      </w:r>
      <w:r w:rsidR="00D03E1F" w:rsidRPr="000929BE">
        <w:t xml:space="preserve">від  </w:t>
      </w:r>
      <w:r w:rsidR="00D03E1F" w:rsidRPr="000929BE">
        <w:rPr>
          <w:lang w:val="uk-UA"/>
        </w:rPr>
        <w:t>«</w:t>
      </w:r>
      <w:r w:rsidR="00D03E1F" w:rsidRPr="000929BE">
        <w:t>___</w:t>
      </w:r>
      <w:r w:rsidR="00D03E1F" w:rsidRPr="000929BE">
        <w:rPr>
          <w:lang w:val="uk-UA"/>
        </w:rPr>
        <w:t>»</w:t>
      </w:r>
      <w:r w:rsidR="00D03E1F" w:rsidRPr="000929BE">
        <w:t xml:space="preserve"> ________ 20</w:t>
      </w:r>
      <w:r w:rsidR="00D03E1F" w:rsidRPr="000929BE">
        <w:rPr>
          <w:lang w:val="uk-UA"/>
        </w:rPr>
        <w:t xml:space="preserve">23 </w:t>
      </w:r>
      <w:r w:rsidR="00D03E1F" w:rsidRPr="000929BE">
        <w:t xml:space="preserve">   №  _______</w:t>
      </w:r>
    </w:p>
    <w:p w:rsidR="00D03E1F" w:rsidRPr="000929BE" w:rsidRDefault="00D03E1F" w:rsidP="00D03E1F">
      <w:pPr>
        <w:rPr>
          <w:lang w:val="uk-UA"/>
        </w:rPr>
      </w:pPr>
    </w:p>
    <w:p w:rsidR="00D03E1F" w:rsidRDefault="00D03E1F" w:rsidP="00D03E1F">
      <w:pPr>
        <w:ind w:left="6372" w:firstLine="708"/>
        <w:rPr>
          <w:rFonts w:ascii="Times New Roman CYR" w:hAnsi="Times New Roman CYR"/>
          <w:lang w:val="uk-UA"/>
        </w:rPr>
      </w:pPr>
    </w:p>
    <w:p w:rsidR="00D03E1F" w:rsidRPr="009F72AD" w:rsidRDefault="00D03E1F" w:rsidP="00D03E1F">
      <w:pPr>
        <w:ind w:right="-1"/>
        <w:jc w:val="center"/>
        <w:rPr>
          <w:b/>
          <w:sz w:val="32"/>
          <w:szCs w:val="32"/>
          <w:lang w:val="uk-UA"/>
        </w:rPr>
      </w:pPr>
    </w:p>
    <w:p w:rsidR="00D03E1F" w:rsidRPr="00916AF7" w:rsidRDefault="00D03E1F" w:rsidP="00D03E1F">
      <w:pPr>
        <w:jc w:val="center"/>
        <w:rPr>
          <w:b/>
          <w:sz w:val="16"/>
          <w:szCs w:val="16"/>
          <w:lang w:val="uk-UA"/>
        </w:rPr>
      </w:pPr>
    </w:p>
    <w:p w:rsidR="00D03E1F" w:rsidRDefault="00D03E1F" w:rsidP="00D03E1F">
      <w:pPr>
        <w:ind w:right="-1"/>
        <w:rPr>
          <w:rFonts w:ascii="Times New Roman CYR" w:hAnsi="Times New Roman CYR"/>
          <w:sz w:val="28"/>
          <w:lang w:val="uk-UA"/>
        </w:rPr>
      </w:pPr>
      <w:r>
        <w:rPr>
          <w:rFonts w:ascii="Times New Roman CYR" w:hAnsi="Times New Roman CYR"/>
          <w:sz w:val="28"/>
          <w:lang w:val="uk-UA"/>
        </w:rPr>
        <w:t xml:space="preserve">  </w:t>
      </w:r>
    </w:p>
    <w:p w:rsidR="00D03E1F" w:rsidRPr="004C0078" w:rsidRDefault="000929BE" w:rsidP="00D03E1F">
      <w:pPr>
        <w:rPr>
          <w:rFonts w:ascii="Times New Roman CYR" w:hAnsi="Times New Roman CYR"/>
          <w:lang w:val="uk-UA"/>
        </w:rPr>
      </w:pPr>
      <w:r>
        <w:rPr>
          <w:rFonts w:ascii="Times New Roman CYR" w:hAnsi="Times New Roman CYR"/>
          <w:lang w:val="uk-UA"/>
        </w:rPr>
        <w:tab/>
      </w:r>
      <w:r w:rsidR="00D03E1F" w:rsidRPr="004C0078">
        <w:rPr>
          <w:rFonts w:ascii="Times New Roman CYR" w:hAnsi="Times New Roman CYR"/>
          <w:lang w:val="uk-UA"/>
        </w:rPr>
        <w:t xml:space="preserve">Назва  доручення </w:t>
      </w:r>
    </w:p>
    <w:p w:rsidR="00D03E1F" w:rsidRPr="00CF5F93" w:rsidRDefault="00D03E1F" w:rsidP="00D03E1F">
      <w:pPr>
        <w:rPr>
          <w:rFonts w:ascii="Times New Roman CYR" w:hAnsi="Times New Roman CYR"/>
          <w:sz w:val="28"/>
          <w:lang w:val="uk-UA"/>
        </w:rPr>
      </w:pPr>
    </w:p>
    <w:p w:rsidR="00D03E1F" w:rsidRPr="00CF5F93" w:rsidRDefault="00D03E1F" w:rsidP="00D03E1F">
      <w:pPr>
        <w:rPr>
          <w:rFonts w:ascii="Times New Roman CYR" w:hAnsi="Times New Roman CYR"/>
          <w:sz w:val="28"/>
          <w:lang w:val="uk-UA"/>
        </w:rPr>
      </w:pPr>
    </w:p>
    <w:p w:rsidR="00D03E1F" w:rsidRPr="004C0078" w:rsidRDefault="00D03E1F" w:rsidP="00D03E1F">
      <w:pPr>
        <w:rPr>
          <w:rFonts w:ascii="Times New Roman CYR" w:hAnsi="Times New Roman CYR"/>
          <w:lang w:val="uk-UA"/>
        </w:rPr>
      </w:pPr>
      <w:r>
        <w:rPr>
          <w:rFonts w:ascii="Times New Roman CYR" w:hAnsi="Times New Roman CYR"/>
          <w:lang w:val="uk-UA"/>
        </w:rPr>
        <w:t xml:space="preserve">       </w:t>
      </w:r>
      <w:r w:rsidRPr="004C0078">
        <w:rPr>
          <w:rFonts w:ascii="Times New Roman CYR" w:hAnsi="Times New Roman CYR"/>
          <w:lang w:val="uk-UA"/>
        </w:rPr>
        <w:t>Констатуюча частина</w:t>
      </w:r>
    </w:p>
    <w:p w:rsidR="00D03E1F" w:rsidRPr="00CF5F93" w:rsidRDefault="00D03E1F" w:rsidP="00D03E1F">
      <w:pPr>
        <w:ind w:firstLine="708"/>
        <w:rPr>
          <w:rFonts w:ascii="Times New Roman CYR" w:hAnsi="Times New Roman CYR"/>
          <w:lang w:val="uk-UA"/>
        </w:rPr>
      </w:pPr>
      <w:r w:rsidRPr="00CF5F93">
        <w:rPr>
          <w:rFonts w:ascii="Times New Roman CYR" w:hAnsi="Times New Roman CYR"/>
          <w:lang w:val="uk-UA"/>
        </w:rPr>
        <w:t xml:space="preserve">(1. Законодавче обґрунтування </w:t>
      </w:r>
    </w:p>
    <w:p w:rsidR="00D03E1F" w:rsidRDefault="00D03E1F" w:rsidP="00D03E1F">
      <w:pPr>
        <w:ind w:firstLine="708"/>
        <w:rPr>
          <w:rFonts w:ascii="Times New Roman CYR" w:hAnsi="Times New Roman CYR"/>
          <w:lang w:val="uk-UA"/>
        </w:rPr>
      </w:pPr>
      <w:r w:rsidRPr="00CF5F93">
        <w:rPr>
          <w:rFonts w:ascii="Times New Roman CYR" w:hAnsi="Times New Roman CYR"/>
          <w:lang w:val="uk-UA"/>
        </w:rPr>
        <w:t xml:space="preserve">  2.Мотивація</w:t>
      </w:r>
    </w:p>
    <w:p w:rsidR="00D03E1F" w:rsidRPr="00CF5F93" w:rsidRDefault="00D03E1F" w:rsidP="00D03E1F">
      <w:pPr>
        <w:ind w:firstLine="708"/>
        <w:rPr>
          <w:rFonts w:ascii="Times New Roman CYR" w:hAnsi="Times New Roman CYR"/>
          <w:lang w:val="uk-UA"/>
        </w:rPr>
      </w:pPr>
      <w:r>
        <w:rPr>
          <w:rFonts w:ascii="Times New Roman CYR" w:hAnsi="Times New Roman CYR"/>
          <w:lang w:val="uk-UA"/>
        </w:rPr>
        <w:t xml:space="preserve">  3.Контроль </w:t>
      </w:r>
      <w:r w:rsidRPr="00CF5F93">
        <w:rPr>
          <w:rFonts w:ascii="Times New Roman CYR" w:hAnsi="Times New Roman CYR"/>
          <w:lang w:val="uk-UA"/>
        </w:rPr>
        <w:t>)</w:t>
      </w:r>
    </w:p>
    <w:p w:rsidR="00D03E1F" w:rsidRDefault="00D03E1F" w:rsidP="00D03E1F">
      <w:pPr>
        <w:rPr>
          <w:rFonts w:ascii="Times New Roman CYR" w:hAnsi="Times New Roman CYR"/>
          <w:sz w:val="28"/>
          <w:lang w:val="uk-UA"/>
        </w:rPr>
      </w:pPr>
    </w:p>
    <w:p w:rsidR="00D03E1F" w:rsidRPr="00CF5F93" w:rsidRDefault="00D03E1F" w:rsidP="00D03E1F">
      <w:pPr>
        <w:rPr>
          <w:rFonts w:ascii="Times New Roman CYR" w:hAnsi="Times New Roman CYR"/>
          <w:sz w:val="28"/>
          <w:lang w:val="uk-UA"/>
        </w:rPr>
      </w:pPr>
    </w:p>
    <w:p w:rsidR="00D03E1F" w:rsidRPr="00CF5F93" w:rsidRDefault="00D03E1F" w:rsidP="00D03E1F">
      <w:pPr>
        <w:rPr>
          <w:rFonts w:ascii="Times New Roman CYR" w:hAnsi="Times New Roman CYR"/>
          <w:sz w:val="28"/>
          <w:lang w:val="uk-UA"/>
        </w:rPr>
      </w:pPr>
    </w:p>
    <w:p w:rsidR="00D03E1F" w:rsidRDefault="00D03E1F" w:rsidP="00D03E1F">
      <w:pPr>
        <w:rPr>
          <w:rFonts w:ascii="Times New Roman CYR" w:hAnsi="Times New Roman CYR"/>
          <w:sz w:val="28"/>
          <w:lang w:val="uk-UA"/>
        </w:rPr>
      </w:pPr>
      <w:r w:rsidRPr="00FC7AC7">
        <w:rPr>
          <w:rFonts w:ascii="Times New Roman CYR" w:hAnsi="Times New Roman CYR"/>
          <w:sz w:val="28"/>
        </w:rPr>
        <w:t xml:space="preserve">       </w:t>
      </w:r>
      <w:r>
        <w:rPr>
          <w:rFonts w:ascii="Times New Roman CYR" w:hAnsi="Times New Roman CYR"/>
          <w:sz w:val="28"/>
          <w:lang w:val="uk-UA"/>
        </w:rPr>
        <w:t>ДОРУЧАЮ:</w:t>
      </w:r>
    </w:p>
    <w:p w:rsidR="00D03E1F" w:rsidRPr="006D484A" w:rsidRDefault="00D03E1F" w:rsidP="00D03E1F">
      <w:pPr>
        <w:rPr>
          <w:rFonts w:ascii="Times New Roman CYR" w:hAnsi="Times New Roman CYR"/>
          <w:sz w:val="28"/>
          <w:lang w:val="uk-UA"/>
        </w:rPr>
      </w:pPr>
    </w:p>
    <w:p w:rsidR="00D03E1F" w:rsidRPr="00735F33" w:rsidRDefault="00D03E1F" w:rsidP="00D03E1F">
      <w:pPr>
        <w:rPr>
          <w:rFonts w:ascii="Times New Roman CYR" w:hAnsi="Times New Roman CYR"/>
          <w:lang w:val="uk-UA"/>
        </w:rPr>
      </w:pPr>
      <w:r>
        <w:rPr>
          <w:rFonts w:ascii="Times New Roman CYR" w:hAnsi="Times New Roman CYR"/>
          <w:sz w:val="28"/>
          <w:lang w:val="uk-UA"/>
        </w:rPr>
        <w:t xml:space="preserve">      </w:t>
      </w:r>
      <w:r w:rsidRPr="00735F33">
        <w:rPr>
          <w:rFonts w:ascii="Times New Roman CYR" w:hAnsi="Times New Roman CYR"/>
          <w:lang w:val="uk-UA"/>
        </w:rPr>
        <w:t>Розпорядча частина</w:t>
      </w:r>
    </w:p>
    <w:p w:rsidR="00D03E1F" w:rsidRPr="00B34E31" w:rsidRDefault="00D03E1F" w:rsidP="00D03E1F">
      <w:pPr>
        <w:rPr>
          <w:rFonts w:ascii="Times New Roman CYR" w:hAnsi="Times New Roman CYR"/>
          <w:sz w:val="28"/>
        </w:rPr>
      </w:pPr>
      <w:r w:rsidRPr="00CF5F93">
        <w:rPr>
          <w:rFonts w:ascii="Times New Roman CYR" w:hAnsi="Times New Roman CYR"/>
          <w:sz w:val="28"/>
          <w:lang w:val="uk-UA"/>
        </w:rPr>
        <w:t xml:space="preserve"> </w:t>
      </w:r>
      <w:r w:rsidRPr="00B34E31">
        <w:rPr>
          <w:rFonts w:ascii="Times New Roman CYR" w:hAnsi="Times New Roman CYR"/>
          <w:sz w:val="28"/>
        </w:rPr>
        <w:t xml:space="preserve">                            </w:t>
      </w:r>
    </w:p>
    <w:p w:rsidR="00D03E1F" w:rsidRPr="00CF5F93" w:rsidRDefault="00D03E1F" w:rsidP="00D03E1F">
      <w:pPr>
        <w:ind w:left="567" w:right="-1"/>
        <w:rPr>
          <w:rFonts w:ascii="Times New Roman CYR" w:hAnsi="Times New Roman CYR"/>
          <w:lang w:val="uk-UA"/>
        </w:rPr>
      </w:pPr>
    </w:p>
    <w:p w:rsidR="00D03E1F" w:rsidRPr="00CF5F93" w:rsidRDefault="00D03E1F" w:rsidP="00D03E1F">
      <w:pPr>
        <w:ind w:left="567" w:right="-1"/>
        <w:rPr>
          <w:rFonts w:ascii="Times New Roman CYR" w:hAnsi="Times New Roman CYR"/>
          <w:lang w:val="uk-UA"/>
        </w:rPr>
      </w:pPr>
    </w:p>
    <w:p w:rsidR="00D03E1F" w:rsidRPr="00CF5F93" w:rsidRDefault="00D03E1F" w:rsidP="00D03E1F">
      <w:pPr>
        <w:ind w:left="567" w:right="-1"/>
        <w:rPr>
          <w:rFonts w:ascii="Times New Roman CYR" w:hAnsi="Times New Roman CYR"/>
          <w:lang w:val="uk-UA"/>
        </w:rPr>
      </w:pPr>
    </w:p>
    <w:p w:rsidR="00D03E1F" w:rsidRPr="00CF5F93" w:rsidRDefault="00D03E1F" w:rsidP="00D03E1F">
      <w:pPr>
        <w:ind w:left="567" w:right="-1"/>
        <w:rPr>
          <w:rFonts w:ascii="Times New Roman CYR" w:hAnsi="Times New Roman CYR"/>
          <w:lang w:val="uk-UA"/>
        </w:rPr>
      </w:pPr>
    </w:p>
    <w:p w:rsidR="00D03E1F" w:rsidRDefault="00D03E1F" w:rsidP="00D03E1F">
      <w:pPr>
        <w:ind w:left="567" w:right="-1"/>
        <w:rPr>
          <w:rFonts w:ascii="Times New Roman CYR" w:hAnsi="Times New Roman CYR"/>
          <w:lang w:val="uk-UA"/>
        </w:rPr>
      </w:pPr>
    </w:p>
    <w:p w:rsidR="00D03E1F" w:rsidRDefault="00D03E1F" w:rsidP="00D03E1F">
      <w:pPr>
        <w:ind w:left="567" w:right="-1"/>
        <w:rPr>
          <w:rFonts w:ascii="Times New Roman CYR" w:hAnsi="Times New Roman CYR"/>
          <w:lang w:val="uk-UA"/>
        </w:rPr>
      </w:pPr>
    </w:p>
    <w:p w:rsidR="00D03E1F" w:rsidRDefault="00D03E1F" w:rsidP="00D03E1F">
      <w:pPr>
        <w:ind w:left="567" w:right="-1"/>
        <w:rPr>
          <w:rFonts w:ascii="Times New Roman CYR" w:hAnsi="Times New Roman CYR"/>
          <w:lang w:val="uk-UA"/>
        </w:rPr>
      </w:pPr>
    </w:p>
    <w:p w:rsidR="00D03E1F" w:rsidRDefault="00D03E1F" w:rsidP="00D03E1F">
      <w:pPr>
        <w:ind w:left="567" w:right="-1"/>
        <w:rPr>
          <w:rFonts w:ascii="Times New Roman CYR" w:hAnsi="Times New Roman CYR"/>
          <w:lang w:val="uk-UA"/>
        </w:rPr>
      </w:pPr>
    </w:p>
    <w:p w:rsidR="00D03E1F" w:rsidRPr="00CF5F93" w:rsidRDefault="00D03E1F" w:rsidP="00D03E1F">
      <w:pPr>
        <w:ind w:left="567" w:right="-1"/>
        <w:rPr>
          <w:rFonts w:ascii="Times New Roman CYR" w:hAnsi="Times New Roman CYR"/>
          <w:lang w:val="uk-UA"/>
        </w:rPr>
      </w:pPr>
    </w:p>
    <w:p w:rsidR="00D03E1F" w:rsidRPr="00CF5F93" w:rsidRDefault="00D03E1F" w:rsidP="00D03E1F">
      <w:pPr>
        <w:pStyle w:val="ae"/>
        <w:tabs>
          <w:tab w:val="clear" w:pos="4153"/>
          <w:tab w:val="clear" w:pos="8306"/>
        </w:tabs>
        <w:overflowPunct/>
        <w:autoSpaceDE/>
        <w:autoSpaceDN/>
        <w:adjustRightInd/>
        <w:ind w:right="-1"/>
        <w:textAlignment w:val="auto"/>
        <w:rPr>
          <w:szCs w:val="24"/>
          <w:lang w:val="uk-UA"/>
        </w:rPr>
      </w:pPr>
      <w:r>
        <w:rPr>
          <w:szCs w:val="24"/>
          <w:lang w:val="uk-UA"/>
        </w:rPr>
        <w:t xml:space="preserve">         </w:t>
      </w:r>
      <w:r w:rsidR="000929BE">
        <w:rPr>
          <w:szCs w:val="24"/>
          <w:lang w:val="uk-UA"/>
        </w:rPr>
        <w:tab/>
      </w:r>
      <w:r w:rsidRPr="00CF5F93">
        <w:rPr>
          <w:szCs w:val="24"/>
          <w:lang w:val="uk-UA"/>
        </w:rPr>
        <w:t>Міський голова</w:t>
      </w:r>
      <w:r w:rsidRPr="00CF5F93">
        <w:rPr>
          <w:szCs w:val="24"/>
          <w:lang w:val="uk-UA"/>
        </w:rPr>
        <w:tab/>
      </w:r>
      <w:r>
        <w:rPr>
          <w:szCs w:val="24"/>
          <w:lang w:val="uk-UA"/>
        </w:rPr>
        <w:t xml:space="preserve">                                </w:t>
      </w:r>
      <w:r w:rsidRPr="00CF5F93">
        <w:rPr>
          <w:szCs w:val="24"/>
          <w:lang w:val="uk-UA"/>
        </w:rPr>
        <w:t>(підпис)</w:t>
      </w:r>
      <w:r w:rsidRPr="00CF5F93">
        <w:rPr>
          <w:szCs w:val="24"/>
          <w:lang w:val="uk-UA"/>
        </w:rPr>
        <w:tab/>
      </w:r>
      <w:r w:rsidR="005D26F3">
        <w:rPr>
          <w:szCs w:val="24"/>
          <w:lang w:val="uk-UA"/>
        </w:rPr>
        <w:t xml:space="preserve">   </w:t>
      </w:r>
      <w:r>
        <w:rPr>
          <w:szCs w:val="24"/>
          <w:lang w:val="uk-UA"/>
        </w:rPr>
        <w:t xml:space="preserve">  Власне ім</w:t>
      </w:r>
      <w:r w:rsidRPr="000E693A">
        <w:rPr>
          <w:szCs w:val="24"/>
          <w:lang w:val="uk-UA"/>
        </w:rPr>
        <w:t>’</w:t>
      </w:r>
      <w:r>
        <w:rPr>
          <w:szCs w:val="24"/>
          <w:lang w:val="uk-UA"/>
        </w:rPr>
        <w:t xml:space="preserve">я і </w:t>
      </w:r>
      <w:r w:rsidRPr="00CF5F93">
        <w:rPr>
          <w:szCs w:val="24"/>
          <w:lang w:val="uk-UA"/>
        </w:rPr>
        <w:t xml:space="preserve"> </w:t>
      </w:r>
      <w:r>
        <w:rPr>
          <w:szCs w:val="24"/>
          <w:lang w:val="uk-UA"/>
        </w:rPr>
        <w:t>ПРІЗВИЩЕ</w:t>
      </w:r>
    </w:p>
    <w:p w:rsidR="00D03E1F" w:rsidRPr="00CF5F93" w:rsidRDefault="00D03E1F" w:rsidP="00D03E1F">
      <w:pPr>
        <w:ind w:left="567" w:right="-1"/>
        <w:rPr>
          <w:i/>
          <w:iCs/>
          <w:lang w:val="uk-UA"/>
        </w:rPr>
      </w:pPr>
    </w:p>
    <w:p w:rsidR="00D03E1F" w:rsidRPr="00CF5F93" w:rsidRDefault="00D03E1F" w:rsidP="00D03E1F">
      <w:pPr>
        <w:ind w:left="567" w:right="-1"/>
        <w:rPr>
          <w:rFonts w:ascii="Times New Roman CYR" w:hAnsi="Times New Roman CYR"/>
          <w:b/>
          <w:sz w:val="32"/>
          <w:lang w:val="uk-UA"/>
        </w:rPr>
      </w:pPr>
    </w:p>
    <w:p w:rsidR="00D03E1F" w:rsidRPr="00CF5F93" w:rsidRDefault="00D03E1F" w:rsidP="00D03E1F">
      <w:pPr>
        <w:ind w:left="567" w:right="-1"/>
        <w:rPr>
          <w:rFonts w:ascii="Times New Roman CYR" w:hAnsi="Times New Roman CYR"/>
          <w:b/>
          <w:sz w:val="32"/>
          <w:lang w:val="uk-UA"/>
        </w:rPr>
      </w:pPr>
    </w:p>
    <w:p w:rsidR="00D03E1F" w:rsidRPr="00CF5F93" w:rsidRDefault="00D03E1F" w:rsidP="00D03E1F">
      <w:pPr>
        <w:ind w:left="567" w:right="-1"/>
        <w:rPr>
          <w:rFonts w:ascii="Times New Roman CYR" w:hAnsi="Times New Roman CYR"/>
          <w:b/>
          <w:sz w:val="32"/>
          <w:lang w:val="uk-UA"/>
        </w:rPr>
      </w:pP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p>
    <w:p w:rsidR="00D03E1F" w:rsidRDefault="00D03E1F" w:rsidP="00D03E1F">
      <w:pPr>
        <w:ind w:right="-1"/>
        <w:rPr>
          <w:rFonts w:ascii="Times New Roman CYR" w:hAnsi="Times New Roman CYR"/>
          <w:b/>
          <w:sz w:val="32"/>
          <w:lang w:val="uk-UA"/>
        </w:rPr>
      </w:pPr>
    </w:p>
    <w:p w:rsidR="00D03E1F" w:rsidRPr="0051232F" w:rsidRDefault="00D03E1F" w:rsidP="00D03E1F">
      <w:pPr>
        <w:overflowPunct w:val="0"/>
        <w:autoSpaceDE w:val="0"/>
        <w:autoSpaceDN w:val="0"/>
        <w:adjustRightInd w:val="0"/>
        <w:ind w:right="-1"/>
        <w:rPr>
          <w:rFonts w:ascii="Times New Roman CYR" w:hAnsi="Times New Roman CYR"/>
          <w:sz w:val="18"/>
          <w:szCs w:val="20"/>
          <w:lang w:val="uk-UA"/>
        </w:rPr>
      </w:pPr>
      <w:r w:rsidRPr="00CF5F93">
        <w:rPr>
          <w:rFonts w:ascii="Times New Roman CYR" w:hAnsi="Times New Roman CYR"/>
          <w:sz w:val="18"/>
          <w:szCs w:val="20"/>
          <w:lang w:val="uk-UA"/>
        </w:rPr>
        <w:t>Виконавець</w:t>
      </w:r>
    </w:p>
    <w:p w:rsidR="00D03E1F" w:rsidRPr="00A40990" w:rsidRDefault="00D03E1F" w:rsidP="00D03E1F">
      <w:pPr>
        <w:overflowPunct w:val="0"/>
        <w:autoSpaceDE w:val="0"/>
        <w:autoSpaceDN w:val="0"/>
        <w:adjustRightInd w:val="0"/>
        <w:rPr>
          <w:rFonts w:ascii="Times New Roman CYR" w:hAnsi="Times New Roman CYR"/>
          <w:sz w:val="18"/>
          <w:szCs w:val="20"/>
          <w:lang w:val="uk-UA"/>
        </w:rPr>
      </w:pPr>
      <w:r>
        <w:rPr>
          <w:rFonts w:ascii="Times New Roman CYR" w:hAnsi="Times New Roman CYR"/>
          <w:sz w:val="18"/>
          <w:szCs w:val="20"/>
          <w:lang w:val="uk-UA"/>
        </w:rPr>
        <w:t>(ПРІЗВИШЕ і  власне   ім</w:t>
      </w:r>
      <w:r w:rsidRPr="0051232F">
        <w:rPr>
          <w:rFonts w:ascii="Times New Roman CYR" w:hAnsi="Times New Roman CYR"/>
          <w:sz w:val="18"/>
          <w:szCs w:val="20"/>
          <w:lang w:val="uk-UA"/>
        </w:rPr>
        <w:t>’</w:t>
      </w:r>
      <w:r>
        <w:rPr>
          <w:rFonts w:ascii="Times New Roman CYR" w:hAnsi="Times New Roman CYR"/>
          <w:sz w:val="18"/>
          <w:szCs w:val="20"/>
          <w:lang w:val="uk-UA"/>
        </w:rPr>
        <w:t>я</w:t>
      </w:r>
      <w:r w:rsidRPr="0051232F">
        <w:rPr>
          <w:rFonts w:ascii="Times New Roman CYR" w:hAnsi="Times New Roman CYR"/>
          <w:sz w:val="18"/>
          <w:szCs w:val="20"/>
          <w:lang w:val="uk-UA"/>
        </w:rPr>
        <w:t>)</w:t>
      </w:r>
    </w:p>
    <w:p w:rsidR="00D03E1F" w:rsidRPr="001667C9" w:rsidRDefault="00D03E1F" w:rsidP="00D03E1F">
      <w:pPr>
        <w:rPr>
          <w:rFonts w:ascii="Times New Roman CYR" w:hAnsi="Times New Roman CYR"/>
          <w:b/>
          <w:sz w:val="32"/>
          <w:lang w:val="uk-UA"/>
        </w:rPr>
      </w:pPr>
      <w:r w:rsidRPr="00CF5F93">
        <w:rPr>
          <w:rFonts w:ascii="Times New Roman CYR" w:hAnsi="Times New Roman CYR"/>
          <w:sz w:val="18"/>
          <w:szCs w:val="20"/>
          <w:lang w:val="uk-UA"/>
        </w:rPr>
        <w:t>Тел</w:t>
      </w:r>
      <w:r>
        <w:rPr>
          <w:rFonts w:ascii="Times New Roman CYR" w:hAnsi="Times New Roman CYR"/>
          <w:sz w:val="18"/>
          <w:szCs w:val="20"/>
          <w:lang w:val="uk-UA"/>
        </w:rPr>
        <w:t xml:space="preserve">.                                                                                                                          </w:t>
      </w:r>
      <w:r>
        <w:rPr>
          <w:rFonts w:ascii="Times New Roman CYR" w:hAnsi="Times New Roman CYR"/>
          <w:bCs/>
          <w:sz w:val="28"/>
          <w:lang w:val="uk-UA"/>
        </w:rPr>
        <w:t xml:space="preserve"> </w:t>
      </w:r>
      <w:r w:rsidRPr="00CF5F93">
        <w:rPr>
          <w:rFonts w:ascii="Times New Roman CYR" w:hAnsi="Times New Roman CYR"/>
          <w:bCs/>
          <w:sz w:val="28"/>
          <w:lang w:val="uk-UA"/>
        </w:rPr>
        <w:t>Формат А4 (210х297</w:t>
      </w:r>
      <w:r>
        <w:rPr>
          <w:rFonts w:ascii="Times New Roman CYR" w:hAnsi="Times New Roman CYR"/>
          <w:bCs/>
          <w:sz w:val="28"/>
          <w:lang w:val="uk-UA"/>
        </w:rPr>
        <w:t>)</w:t>
      </w:r>
    </w:p>
    <w:p w:rsidR="00D03E1F" w:rsidRDefault="00D03E1F" w:rsidP="00D03E1F">
      <w:pPr>
        <w:rPr>
          <w:lang w:val="uk-UA"/>
        </w:rPr>
      </w:pPr>
    </w:p>
    <w:p w:rsidR="00567FAE" w:rsidRDefault="00567FAE" w:rsidP="00D03E1F">
      <w:pPr>
        <w:rPr>
          <w:lang w:val="uk-UA"/>
        </w:rPr>
      </w:pPr>
    </w:p>
    <w:p w:rsidR="00567FAE" w:rsidRPr="00CF5F93" w:rsidRDefault="00567FAE" w:rsidP="00D03E1F">
      <w:pPr>
        <w:rPr>
          <w:lang w:val="uk-UA"/>
        </w:rPr>
      </w:pPr>
    </w:p>
    <w:p w:rsidR="00D03E1F" w:rsidRPr="00A40990" w:rsidRDefault="00D03E1F" w:rsidP="005A5813">
      <w:pPr>
        <w:pStyle w:val="1"/>
        <w:tabs>
          <w:tab w:val="left" w:pos="426"/>
        </w:tabs>
        <w:ind w:left="284" w:right="282" w:firstLine="424"/>
        <w:rPr>
          <w:sz w:val="20"/>
          <w:u w:val="none"/>
        </w:rPr>
      </w:pPr>
      <w:r w:rsidRPr="00A40990">
        <w:rPr>
          <w:bCs/>
          <w:sz w:val="32"/>
          <w:u w:val="none"/>
        </w:rPr>
        <w:lastRenderedPageBreak/>
        <w:t xml:space="preserve">                                     </w:t>
      </w:r>
      <w:r>
        <w:rPr>
          <w:bCs/>
          <w:sz w:val="32"/>
          <w:u w:val="none"/>
        </w:rPr>
        <w:t xml:space="preserve">   </w:t>
      </w:r>
      <w:r w:rsidRPr="00A40990">
        <w:rPr>
          <w:sz w:val="20"/>
          <w:u w:val="none"/>
        </w:rPr>
        <w:t>Зворотній  бік  доручення міського голови</w:t>
      </w:r>
    </w:p>
    <w:p w:rsidR="00D03E1F" w:rsidRPr="00A40990" w:rsidRDefault="00D03E1F" w:rsidP="00D03E1F">
      <w:pPr>
        <w:ind w:right="282"/>
        <w:rPr>
          <w:sz w:val="22"/>
          <w:lang w:val="uk-UA"/>
        </w:rPr>
      </w:pPr>
    </w:p>
    <w:p w:rsidR="00D03E1F" w:rsidRPr="00CF5F93" w:rsidRDefault="00D03E1F" w:rsidP="00D03E1F">
      <w:pPr>
        <w:ind w:right="282"/>
        <w:rPr>
          <w:sz w:val="22"/>
          <w:lang w:val="uk-UA"/>
        </w:rPr>
      </w:pPr>
    </w:p>
    <w:p w:rsidR="00D03E1F" w:rsidRPr="00CF5F93" w:rsidRDefault="00D03E1F" w:rsidP="00D03E1F">
      <w:pPr>
        <w:ind w:right="282"/>
        <w:rPr>
          <w:sz w:val="22"/>
          <w:lang w:val="uk-UA"/>
        </w:rPr>
      </w:pPr>
    </w:p>
    <w:tbl>
      <w:tblPr>
        <w:tblW w:w="9120" w:type="dxa"/>
        <w:tblInd w:w="-459" w:type="dxa"/>
        <w:tblLayout w:type="fixed"/>
        <w:tblLook w:val="01E0"/>
      </w:tblPr>
      <w:tblGrid>
        <w:gridCol w:w="3969"/>
        <w:gridCol w:w="1560"/>
        <w:gridCol w:w="3591"/>
      </w:tblGrid>
      <w:tr w:rsidR="00D03E1F" w:rsidRPr="00CF5F93" w:rsidTr="00295303">
        <w:tc>
          <w:tcPr>
            <w:tcW w:w="3969" w:type="dxa"/>
            <w:shd w:val="clear" w:color="auto" w:fill="auto"/>
          </w:tcPr>
          <w:p w:rsidR="00D03E1F" w:rsidRPr="00CF5F93" w:rsidRDefault="00D03E1F" w:rsidP="005A0569">
            <w:pPr>
              <w:tabs>
                <w:tab w:val="center" w:pos="4677"/>
                <w:tab w:val="right" w:pos="9355"/>
              </w:tabs>
              <w:ind w:right="282"/>
              <w:rPr>
                <w:lang w:val="uk-UA"/>
              </w:rPr>
            </w:pPr>
            <w:r w:rsidRPr="00CF5F93">
              <w:rPr>
                <w:lang w:val="uk-UA"/>
              </w:rPr>
              <w:t>Заступник міського голови</w:t>
            </w:r>
          </w:p>
          <w:p w:rsidR="00D03E1F" w:rsidRPr="00CF5F93" w:rsidRDefault="00D03E1F" w:rsidP="005A0569">
            <w:pPr>
              <w:tabs>
                <w:tab w:val="center" w:pos="4677"/>
                <w:tab w:val="right" w:pos="9355"/>
              </w:tabs>
              <w:ind w:right="282"/>
              <w:rPr>
                <w:lang w:val="uk-UA"/>
              </w:rPr>
            </w:pPr>
            <w:r w:rsidRPr="00CF5F93">
              <w:rPr>
                <w:lang w:val="uk-UA"/>
              </w:rPr>
              <w:t>з питань діяльності виконавчих органів ради</w:t>
            </w:r>
          </w:p>
        </w:tc>
        <w:tc>
          <w:tcPr>
            <w:tcW w:w="1560" w:type="dxa"/>
            <w:tcBorders>
              <w:bottom w:val="single" w:sz="4" w:space="0" w:color="auto"/>
            </w:tcBorders>
            <w:shd w:val="clear" w:color="auto" w:fill="auto"/>
          </w:tcPr>
          <w:p w:rsidR="00D03E1F" w:rsidRPr="00CF5F93" w:rsidRDefault="00D03E1F" w:rsidP="005A0569">
            <w:pPr>
              <w:tabs>
                <w:tab w:val="center" w:pos="4677"/>
                <w:tab w:val="right" w:pos="9355"/>
              </w:tabs>
              <w:ind w:right="282"/>
              <w:jc w:val="center"/>
              <w:rPr>
                <w:lang w:val="uk-UA"/>
              </w:rPr>
            </w:pPr>
          </w:p>
          <w:p w:rsidR="00D03E1F" w:rsidRDefault="00D03E1F" w:rsidP="005A0569">
            <w:pPr>
              <w:tabs>
                <w:tab w:val="center" w:pos="4677"/>
                <w:tab w:val="right" w:pos="9355"/>
              </w:tabs>
              <w:ind w:right="282"/>
              <w:jc w:val="center"/>
              <w:rPr>
                <w:lang w:val="uk-UA"/>
              </w:rPr>
            </w:pPr>
          </w:p>
          <w:p w:rsidR="00D03E1F" w:rsidRPr="00CF5F93" w:rsidRDefault="00D03E1F" w:rsidP="005A0569">
            <w:pPr>
              <w:tabs>
                <w:tab w:val="center" w:pos="4677"/>
                <w:tab w:val="right" w:pos="9355"/>
              </w:tabs>
              <w:ind w:right="282"/>
              <w:jc w:val="center"/>
              <w:rPr>
                <w:lang w:val="uk-UA"/>
              </w:rPr>
            </w:pPr>
            <w:r w:rsidRPr="00CF5F93">
              <w:rPr>
                <w:lang w:val="uk-UA"/>
              </w:rPr>
              <w:t>(підпис)</w:t>
            </w:r>
          </w:p>
        </w:tc>
        <w:tc>
          <w:tcPr>
            <w:tcW w:w="3591" w:type="dxa"/>
            <w:shd w:val="clear" w:color="auto" w:fill="auto"/>
          </w:tcPr>
          <w:p w:rsidR="00D03E1F" w:rsidRPr="00507038" w:rsidRDefault="00D03E1F" w:rsidP="005A0569">
            <w:pPr>
              <w:tabs>
                <w:tab w:val="center" w:pos="4677"/>
                <w:tab w:val="right" w:pos="9355"/>
              </w:tabs>
              <w:ind w:right="282"/>
            </w:pPr>
          </w:p>
          <w:p w:rsidR="00D03E1F" w:rsidRDefault="00D03E1F" w:rsidP="005A0569">
            <w:pPr>
              <w:tabs>
                <w:tab w:val="center" w:pos="4677"/>
                <w:tab w:val="right" w:pos="9355"/>
              </w:tabs>
              <w:ind w:right="282"/>
              <w:rPr>
                <w:lang w:val="uk-UA"/>
              </w:rPr>
            </w:pPr>
            <w:r>
              <w:rPr>
                <w:lang w:val="uk-UA"/>
              </w:rPr>
              <w:t>Власне ім</w:t>
            </w:r>
            <w:r w:rsidR="00E866C5" w:rsidRPr="00824987">
              <w:t>’</w:t>
            </w:r>
            <w:r>
              <w:rPr>
                <w:lang w:val="uk-UA"/>
              </w:rPr>
              <w:t>я і ПРІЗВИЩЕ</w:t>
            </w:r>
          </w:p>
          <w:p w:rsidR="00567FAE" w:rsidRDefault="00567FAE" w:rsidP="005A0569">
            <w:pPr>
              <w:tabs>
                <w:tab w:val="left" w:pos="6930"/>
              </w:tabs>
              <w:overflowPunct w:val="0"/>
              <w:autoSpaceDE w:val="0"/>
              <w:autoSpaceDN w:val="0"/>
              <w:adjustRightInd w:val="0"/>
              <w:spacing w:line="200" w:lineRule="exact"/>
              <w:rPr>
                <w:color w:val="333333"/>
                <w:lang w:val="uk-UA"/>
              </w:rPr>
            </w:pPr>
          </w:p>
          <w:p w:rsidR="00D03E1F" w:rsidRPr="00CF5F93" w:rsidRDefault="00D03E1F" w:rsidP="005A0569">
            <w:pPr>
              <w:tabs>
                <w:tab w:val="left" w:pos="6930"/>
              </w:tabs>
              <w:overflowPunct w:val="0"/>
              <w:autoSpaceDE w:val="0"/>
              <w:autoSpaceDN w:val="0"/>
              <w:adjustRightInd w:val="0"/>
              <w:spacing w:line="200" w:lineRule="exact"/>
              <w:rPr>
                <w:szCs w:val="20"/>
                <w:lang w:val="uk-UA"/>
              </w:rPr>
            </w:pPr>
            <w:r>
              <w:rPr>
                <w:color w:val="333333"/>
                <w:lang w:val="uk-UA"/>
              </w:rPr>
              <w:t>(дата)</w:t>
            </w:r>
          </w:p>
          <w:p w:rsidR="00D03E1F" w:rsidRPr="00CF5F93" w:rsidRDefault="00D03E1F" w:rsidP="005A0569">
            <w:pPr>
              <w:tabs>
                <w:tab w:val="center" w:pos="4677"/>
                <w:tab w:val="right" w:pos="9355"/>
              </w:tabs>
              <w:ind w:right="282"/>
              <w:rPr>
                <w:lang w:val="uk-UA"/>
              </w:rPr>
            </w:pPr>
          </w:p>
        </w:tc>
      </w:tr>
      <w:tr w:rsidR="00D03E1F" w:rsidRPr="00CF5F93" w:rsidTr="00295303">
        <w:tc>
          <w:tcPr>
            <w:tcW w:w="3969" w:type="dxa"/>
            <w:shd w:val="clear" w:color="auto" w:fill="auto"/>
          </w:tcPr>
          <w:p w:rsidR="00D03E1F" w:rsidRPr="00CF5F93" w:rsidRDefault="00D03E1F" w:rsidP="005A0569">
            <w:pPr>
              <w:tabs>
                <w:tab w:val="center" w:pos="4677"/>
                <w:tab w:val="right" w:pos="9355"/>
              </w:tabs>
              <w:ind w:right="282"/>
              <w:rPr>
                <w:lang w:val="uk-UA"/>
              </w:rPr>
            </w:pPr>
          </w:p>
        </w:tc>
        <w:tc>
          <w:tcPr>
            <w:tcW w:w="1560" w:type="dxa"/>
            <w:tcBorders>
              <w:top w:val="single" w:sz="4" w:space="0" w:color="auto"/>
            </w:tcBorders>
            <w:shd w:val="clear" w:color="auto" w:fill="auto"/>
          </w:tcPr>
          <w:p w:rsidR="00D03E1F" w:rsidRPr="00CF5F93" w:rsidRDefault="00D03E1F" w:rsidP="005A0569">
            <w:pPr>
              <w:tabs>
                <w:tab w:val="center" w:pos="4677"/>
                <w:tab w:val="right" w:pos="9355"/>
              </w:tabs>
              <w:ind w:right="282"/>
              <w:jc w:val="center"/>
              <w:rPr>
                <w:lang w:val="uk-UA"/>
              </w:rPr>
            </w:pPr>
          </w:p>
        </w:tc>
        <w:tc>
          <w:tcPr>
            <w:tcW w:w="3591" w:type="dxa"/>
            <w:shd w:val="clear" w:color="auto" w:fill="auto"/>
          </w:tcPr>
          <w:p w:rsidR="00D03E1F" w:rsidRPr="00CF5F93" w:rsidRDefault="00D03E1F" w:rsidP="005A0569">
            <w:pPr>
              <w:tabs>
                <w:tab w:val="center" w:pos="4677"/>
                <w:tab w:val="right" w:pos="9355"/>
              </w:tabs>
              <w:ind w:right="282"/>
              <w:jc w:val="center"/>
              <w:rPr>
                <w:lang w:val="uk-UA"/>
              </w:rPr>
            </w:pPr>
          </w:p>
        </w:tc>
      </w:tr>
      <w:tr w:rsidR="00D03E1F" w:rsidRPr="00CF5F93" w:rsidTr="00295303">
        <w:tc>
          <w:tcPr>
            <w:tcW w:w="3969" w:type="dxa"/>
            <w:shd w:val="clear" w:color="auto" w:fill="auto"/>
          </w:tcPr>
          <w:p w:rsidR="00D03E1F" w:rsidRDefault="00D03E1F" w:rsidP="005A0569">
            <w:pPr>
              <w:tabs>
                <w:tab w:val="center" w:pos="4677"/>
                <w:tab w:val="right" w:pos="9355"/>
              </w:tabs>
              <w:ind w:right="282"/>
              <w:rPr>
                <w:lang w:val="uk-UA"/>
              </w:rPr>
            </w:pPr>
            <w:r>
              <w:rPr>
                <w:lang w:val="uk-UA"/>
              </w:rPr>
              <w:t>Начальник управління діловодства</w:t>
            </w:r>
          </w:p>
          <w:p w:rsidR="00D03E1F" w:rsidRPr="00CF5F93" w:rsidRDefault="00D03E1F" w:rsidP="005A0569">
            <w:pPr>
              <w:tabs>
                <w:tab w:val="center" w:pos="4677"/>
                <w:tab w:val="right" w:pos="9355"/>
              </w:tabs>
              <w:ind w:right="282"/>
              <w:rPr>
                <w:lang w:val="uk-UA"/>
              </w:rPr>
            </w:pPr>
            <w:r>
              <w:rPr>
                <w:lang w:val="uk-UA"/>
              </w:rPr>
              <w:t>та зв’язків з громадськістю</w:t>
            </w:r>
          </w:p>
        </w:tc>
        <w:tc>
          <w:tcPr>
            <w:tcW w:w="1560" w:type="dxa"/>
            <w:tcBorders>
              <w:bottom w:val="single" w:sz="4" w:space="0" w:color="auto"/>
            </w:tcBorders>
            <w:shd w:val="clear" w:color="auto" w:fill="auto"/>
          </w:tcPr>
          <w:p w:rsidR="00D03E1F" w:rsidRDefault="00D03E1F" w:rsidP="005A0569">
            <w:pPr>
              <w:tabs>
                <w:tab w:val="center" w:pos="4677"/>
                <w:tab w:val="right" w:pos="9355"/>
              </w:tabs>
              <w:ind w:right="282"/>
              <w:jc w:val="center"/>
              <w:rPr>
                <w:lang w:val="uk-UA"/>
              </w:rPr>
            </w:pPr>
          </w:p>
          <w:p w:rsidR="00D03E1F" w:rsidRDefault="00D03E1F" w:rsidP="005A0569">
            <w:pPr>
              <w:tabs>
                <w:tab w:val="center" w:pos="4677"/>
                <w:tab w:val="right" w:pos="9355"/>
              </w:tabs>
              <w:ind w:right="282"/>
              <w:jc w:val="center"/>
              <w:rPr>
                <w:lang w:val="uk-UA"/>
              </w:rPr>
            </w:pPr>
          </w:p>
          <w:p w:rsidR="00D03E1F" w:rsidRPr="00CF5F93" w:rsidRDefault="00D03E1F" w:rsidP="005A0569">
            <w:pPr>
              <w:tabs>
                <w:tab w:val="center" w:pos="4677"/>
                <w:tab w:val="right" w:pos="9355"/>
              </w:tabs>
              <w:ind w:right="282"/>
              <w:jc w:val="center"/>
              <w:rPr>
                <w:lang w:val="uk-UA"/>
              </w:rPr>
            </w:pPr>
            <w:r w:rsidRPr="00CF5F93">
              <w:rPr>
                <w:lang w:val="uk-UA"/>
              </w:rPr>
              <w:t>(підпис)</w:t>
            </w:r>
          </w:p>
        </w:tc>
        <w:tc>
          <w:tcPr>
            <w:tcW w:w="3591" w:type="dxa"/>
            <w:shd w:val="clear" w:color="auto" w:fill="auto"/>
          </w:tcPr>
          <w:p w:rsidR="00D03E1F" w:rsidRDefault="00D03E1F" w:rsidP="005A0569">
            <w:pPr>
              <w:tabs>
                <w:tab w:val="center" w:pos="4677"/>
                <w:tab w:val="right" w:pos="9355"/>
              </w:tabs>
              <w:ind w:right="282"/>
              <w:rPr>
                <w:lang w:val="uk-UA"/>
              </w:rPr>
            </w:pPr>
            <w:r>
              <w:rPr>
                <w:lang w:val="uk-UA"/>
              </w:rPr>
              <w:t>Власне ім</w:t>
            </w:r>
            <w:r w:rsidR="00E866C5" w:rsidRPr="00824987">
              <w:t>’</w:t>
            </w:r>
            <w:r>
              <w:rPr>
                <w:lang w:val="uk-UA"/>
              </w:rPr>
              <w:t>я і ПРІЗВИЩЕ</w:t>
            </w:r>
          </w:p>
          <w:p w:rsidR="00567FAE" w:rsidRDefault="00567FAE" w:rsidP="005A0569">
            <w:pPr>
              <w:tabs>
                <w:tab w:val="left" w:pos="6930"/>
              </w:tabs>
              <w:overflowPunct w:val="0"/>
              <w:autoSpaceDE w:val="0"/>
              <w:autoSpaceDN w:val="0"/>
              <w:adjustRightInd w:val="0"/>
              <w:spacing w:line="200" w:lineRule="exact"/>
              <w:rPr>
                <w:color w:val="333333"/>
                <w:lang w:val="uk-UA"/>
              </w:rPr>
            </w:pPr>
          </w:p>
          <w:p w:rsidR="00D03E1F" w:rsidRPr="00CF5F93" w:rsidRDefault="00D03E1F" w:rsidP="005A0569">
            <w:pPr>
              <w:tabs>
                <w:tab w:val="left" w:pos="6930"/>
              </w:tabs>
              <w:overflowPunct w:val="0"/>
              <w:autoSpaceDE w:val="0"/>
              <w:autoSpaceDN w:val="0"/>
              <w:adjustRightInd w:val="0"/>
              <w:spacing w:line="200" w:lineRule="exact"/>
              <w:rPr>
                <w:szCs w:val="20"/>
                <w:lang w:val="uk-UA"/>
              </w:rPr>
            </w:pPr>
            <w:r>
              <w:rPr>
                <w:color w:val="333333"/>
                <w:lang w:val="uk-UA"/>
              </w:rPr>
              <w:t>(дата)</w:t>
            </w:r>
          </w:p>
          <w:p w:rsidR="00D03E1F" w:rsidRPr="00CF5F93" w:rsidRDefault="00D03E1F" w:rsidP="005A0569">
            <w:pPr>
              <w:tabs>
                <w:tab w:val="center" w:pos="4677"/>
                <w:tab w:val="right" w:pos="9355"/>
              </w:tabs>
              <w:ind w:right="282"/>
              <w:rPr>
                <w:lang w:val="uk-UA"/>
              </w:rPr>
            </w:pPr>
          </w:p>
        </w:tc>
      </w:tr>
      <w:tr w:rsidR="00D03E1F" w:rsidRPr="00CF5F93" w:rsidTr="00295303">
        <w:tc>
          <w:tcPr>
            <w:tcW w:w="3969" w:type="dxa"/>
            <w:shd w:val="clear" w:color="auto" w:fill="auto"/>
          </w:tcPr>
          <w:p w:rsidR="00D03E1F" w:rsidRPr="00CF5F93" w:rsidRDefault="00D03E1F" w:rsidP="005A0569">
            <w:pPr>
              <w:tabs>
                <w:tab w:val="center" w:pos="4677"/>
                <w:tab w:val="right" w:pos="9355"/>
              </w:tabs>
              <w:ind w:right="282"/>
              <w:rPr>
                <w:lang w:val="uk-UA"/>
              </w:rPr>
            </w:pPr>
          </w:p>
        </w:tc>
        <w:tc>
          <w:tcPr>
            <w:tcW w:w="1560" w:type="dxa"/>
            <w:tcBorders>
              <w:top w:val="single" w:sz="4" w:space="0" w:color="auto"/>
            </w:tcBorders>
            <w:shd w:val="clear" w:color="auto" w:fill="auto"/>
          </w:tcPr>
          <w:p w:rsidR="00D03E1F" w:rsidRPr="00CF5F93" w:rsidRDefault="00D03E1F" w:rsidP="005A0569">
            <w:pPr>
              <w:tabs>
                <w:tab w:val="center" w:pos="4677"/>
                <w:tab w:val="right" w:pos="9355"/>
              </w:tabs>
              <w:ind w:right="282"/>
              <w:jc w:val="center"/>
              <w:rPr>
                <w:lang w:val="uk-UA"/>
              </w:rPr>
            </w:pPr>
          </w:p>
        </w:tc>
        <w:tc>
          <w:tcPr>
            <w:tcW w:w="3591" w:type="dxa"/>
            <w:shd w:val="clear" w:color="auto" w:fill="auto"/>
          </w:tcPr>
          <w:p w:rsidR="00D03E1F" w:rsidRPr="00CF5F93" w:rsidRDefault="00D03E1F" w:rsidP="005A0569">
            <w:pPr>
              <w:tabs>
                <w:tab w:val="center" w:pos="4677"/>
                <w:tab w:val="right" w:pos="9355"/>
              </w:tabs>
              <w:ind w:right="282"/>
              <w:jc w:val="center"/>
              <w:rPr>
                <w:lang w:val="uk-UA"/>
              </w:rPr>
            </w:pPr>
          </w:p>
        </w:tc>
      </w:tr>
      <w:tr w:rsidR="00D03E1F" w:rsidRPr="00CF5F93" w:rsidTr="00295303">
        <w:tc>
          <w:tcPr>
            <w:tcW w:w="3969" w:type="dxa"/>
            <w:shd w:val="clear" w:color="auto" w:fill="auto"/>
          </w:tcPr>
          <w:p w:rsidR="00D03E1F" w:rsidRPr="0086279E" w:rsidRDefault="00D03E1F" w:rsidP="008D1396">
            <w:pPr>
              <w:tabs>
                <w:tab w:val="center" w:pos="4677"/>
                <w:tab w:val="right" w:pos="9355"/>
              </w:tabs>
              <w:ind w:right="283"/>
              <w:rPr>
                <w:lang w:val="uk-UA"/>
              </w:rPr>
            </w:pPr>
            <w:r w:rsidRPr="0086279E">
              <w:rPr>
                <w:lang w:val="uk-UA"/>
              </w:rPr>
              <w:t>Представник (юрисконсульт, адвокат) суб’єкта наданн</w:t>
            </w:r>
            <w:r w:rsidR="00FA34C8">
              <w:rPr>
                <w:lang w:val="uk-UA"/>
              </w:rPr>
              <w:t xml:space="preserve">я юридичних послуг, начальник юридичного відділу </w:t>
            </w:r>
            <w:r w:rsidR="008D1396">
              <w:rPr>
                <w:lang w:val="uk-UA"/>
              </w:rPr>
              <w:t>або посадова  особа</w:t>
            </w:r>
            <w:r w:rsidRPr="0086279E">
              <w:rPr>
                <w:lang w:val="uk-UA"/>
              </w:rPr>
              <w:t>,</w:t>
            </w:r>
            <w:r w:rsidR="0087722F" w:rsidRPr="00FA34C8">
              <w:t xml:space="preserve"> </w:t>
            </w:r>
            <w:r w:rsidRPr="0086279E">
              <w:rPr>
                <w:lang w:val="uk-UA"/>
              </w:rPr>
              <w:t>на</w:t>
            </w:r>
            <w:r w:rsidR="008D1396">
              <w:rPr>
                <w:lang w:val="uk-UA"/>
              </w:rPr>
              <w:t xml:space="preserve"> </w:t>
            </w:r>
            <w:r w:rsidRPr="0086279E">
              <w:rPr>
                <w:lang w:val="uk-UA"/>
              </w:rPr>
              <w:t xml:space="preserve">яку покладені </w:t>
            </w:r>
            <w:r w:rsidR="00E866C5" w:rsidRPr="0086279E">
              <w:rPr>
                <w:lang w:val="uk-UA"/>
              </w:rPr>
              <w:t>функції</w:t>
            </w:r>
          </w:p>
          <w:p w:rsidR="00D03E1F" w:rsidRPr="0086279E" w:rsidRDefault="00DF2DBE" w:rsidP="005A0569">
            <w:pPr>
              <w:tabs>
                <w:tab w:val="center" w:pos="4677"/>
                <w:tab w:val="right" w:pos="9355"/>
              </w:tabs>
              <w:ind w:right="282"/>
              <w:rPr>
                <w:lang w:val="uk-UA"/>
              </w:rPr>
            </w:pPr>
            <w:r>
              <w:rPr>
                <w:lang w:val="uk-UA"/>
              </w:rPr>
              <w:t>і</w:t>
            </w:r>
            <w:r w:rsidR="00D03E1F" w:rsidRPr="0086279E">
              <w:rPr>
                <w:lang w:val="uk-UA"/>
              </w:rPr>
              <w:t xml:space="preserve">з </w:t>
            </w:r>
            <w:r w:rsidR="00E866C5" w:rsidRPr="0086279E">
              <w:rPr>
                <w:lang w:val="uk-UA"/>
              </w:rPr>
              <w:t>забезпечення</w:t>
            </w:r>
            <w:r w:rsidR="00D03E1F" w:rsidRPr="0086279E">
              <w:rPr>
                <w:lang w:val="uk-UA"/>
              </w:rPr>
              <w:t xml:space="preserve"> юридичного супроводу</w:t>
            </w:r>
          </w:p>
        </w:tc>
        <w:tc>
          <w:tcPr>
            <w:tcW w:w="1560" w:type="dxa"/>
            <w:tcBorders>
              <w:bottom w:val="single" w:sz="4" w:space="0" w:color="auto"/>
            </w:tcBorders>
            <w:shd w:val="clear" w:color="auto" w:fill="auto"/>
          </w:tcPr>
          <w:p w:rsidR="00D03E1F" w:rsidRDefault="00D03E1F" w:rsidP="005A0569">
            <w:pPr>
              <w:tabs>
                <w:tab w:val="center" w:pos="4677"/>
                <w:tab w:val="right" w:pos="9355"/>
              </w:tabs>
              <w:ind w:right="282"/>
              <w:jc w:val="center"/>
              <w:rPr>
                <w:lang w:val="uk-UA"/>
              </w:rPr>
            </w:pPr>
          </w:p>
          <w:p w:rsidR="00D03E1F" w:rsidRDefault="00D03E1F" w:rsidP="005A0569">
            <w:pPr>
              <w:tabs>
                <w:tab w:val="center" w:pos="4677"/>
                <w:tab w:val="right" w:pos="9355"/>
              </w:tabs>
              <w:ind w:right="282"/>
              <w:jc w:val="center"/>
              <w:rPr>
                <w:lang w:val="uk-UA"/>
              </w:rPr>
            </w:pPr>
          </w:p>
          <w:p w:rsidR="00D03E1F" w:rsidRDefault="00D03E1F" w:rsidP="005A0569">
            <w:pPr>
              <w:tabs>
                <w:tab w:val="center" w:pos="4677"/>
                <w:tab w:val="right" w:pos="9355"/>
              </w:tabs>
              <w:ind w:right="282"/>
              <w:jc w:val="center"/>
              <w:rPr>
                <w:lang w:val="uk-UA"/>
              </w:rPr>
            </w:pPr>
          </w:p>
          <w:p w:rsidR="00D03E1F" w:rsidRPr="00CF5F93" w:rsidRDefault="00D03E1F" w:rsidP="005A0569">
            <w:pPr>
              <w:tabs>
                <w:tab w:val="center" w:pos="4677"/>
                <w:tab w:val="right" w:pos="9355"/>
              </w:tabs>
              <w:ind w:right="282"/>
              <w:jc w:val="center"/>
              <w:rPr>
                <w:lang w:val="uk-UA"/>
              </w:rPr>
            </w:pPr>
            <w:r w:rsidRPr="00CF5F93">
              <w:rPr>
                <w:lang w:val="uk-UA"/>
              </w:rPr>
              <w:t>(підпис)</w:t>
            </w:r>
          </w:p>
        </w:tc>
        <w:tc>
          <w:tcPr>
            <w:tcW w:w="3591" w:type="dxa"/>
            <w:shd w:val="clear" w:color="auto" w:fill="auto"/>
          </w:tcPr>
          <w:p w:rsidR="00D03E1F" w:rsidRDefault="00D03E1F" w:rsidP="005A0569">
            <w:pPr>
              <w:tabs>
                <w:tab w:val="center" w:pos="4677"/>
                <w:tab w:val="right" w:pos="9355"/>
              </w:tabs>
              <w:ind w:right="282"/>
              <w:rPr>
                <w:lang w:val="uk-UA"/>
              </w:rPr>
            </w:pPr>
          </w:p>
          <w:p w:rsidR="00D03E1F" w:rsidRDefault="00D03E1F" w:rsidP="005A0569">
            <w:pPr>
              <w:tabs>
                <w:tab w:val="center" w:pos="4677"/>
                <w:tab w:val="right" w:pos="9355"/>
              </w:tabs>
              <w:ind w:right="282"/>
              <w:rPr>
                <w:lang w:val="uk-UA"/>
              </w:rPr>
            </w:pPr>
          </w:p>
          <w:p w:rsidR="00D03E1F" w:rsidRDefault="00D03E1F" w:rsidP="005A0569">
            <w:pPr>
              <w:tabs>
                <w:tab w:val="center" w:pos="4677"/>
                <w:tab w:val="right" w:pos="9355"/>
              </w:tabs>
              <w:ind w:right="282"/>
              <w:rPr>
                <w:lang w:val="uk-UA"/>
              </w:rPr>
            </w:pPr>
            <w:r>
              <w:rPr>
                <w:lang w:val="uk-UA"/>
              </w:rPr>
              <w:t>Власне ім</w:t>
            </w:r>
            <w:r w:rsidR="00E866C5" w:rsidRPr="00824987">
              <w:t>’</w:t>
            </w:r>
            <w:r>
              <w:rPr>
                <w:lang w:val="uk-UA"/>
              </w:rPr>
              <w:t>я і</w:t>
            </w:r>
            <w:r w:rsidRPr="00CF5F93">
              <w:rPr>
                <w:lang w:val="uk-UA"/>
              </w:rPr>
              <w:t xml:space="preserve"> </w:t>
            </w:r>
            <w:r>
              <w:rPr>
                <w:lang w:val="uk-UA"/>
              </w:rPr>
              <w:t>ПРІЗВИЩЕ</w:t>
            </w:r>
          </w:p>
          <w:p w:rsidR="00567FAE" w:rsidRDefault="00567FAE" w:rsidP="005A0569">
            <w:pPr>
              <w:tabs>
                <w:tab w:val="left" w:pos="6930"/>
              </w:tabs>
              <w:overflowPunct w:val="0"/>
              <w:autoSpaceDE w:val="0"/>
              <w:autoSpaceDN w:val="0"/>
              <w:adjustRightInd w:val="0"/>
              <w:spacing w:line="200" w:lineRule="exact"/>
              <w:rPr>
                <w:color w:val="333333"/>
                <w:lang w:val="uk-UA"/>
              </w:rPr>
            </w:pPr>
          </w:p>
          <w:p w:rsidR="00D03E1F" w:rsidRPr="00567FAE" w:rsidRDefault="00D03E1F" w:rsidP="00567FAE">
            <w:pPr>
              <w:tabs>
                <w:tab w:val="left" w:pos="6930"/>
              </w:tabs>
              <w:overflowPunct w:val="0"/>
              <w:autoSpaceDE w:val="0"/>
              <w:autoSpaceDN w:val="0"/>
              <w:adjustRightInd w:val="0"/>
              <w:spacing w:line="200" w:lineRule="exact"/>
              <w:rPr>
                <w:szCs w:val="20"/>
                <w:lang w:val="uk-UA"/>
              </w:rPr>
            </w:pPr>
            <w:r>
              <w:rPr>
                <w:color w:val="333333"/>
                <w:lang w:val="uk-UA"/>
              </w:rPr>
              <w:t>(дата)</w:t>
            </w:r>
          </w:p>
        </w:tc>
      </w:tr>
      <w:tr w:rsidR="00D03E1F" w:rsidRPr="00CF5F93" w:rsidTr="00295303">
        <w:tc>
          <w:tcPr>
            <w:tcW w:w="3969" w:type="dxa"/>
            <w:shd w:val="clear" w:color="auto" w:fill="auto"/>
          </w:tcPr>
          <w:p w:rsidR="00D03E1F" w:rsidRPr="00CF5F93" w:rsidRDefault="00D03E1F" w:rsidP="005A0569">
            <w:pPr>
              <w:tabs>
                <w:tab w:val="center" w:pos="4677"/>
                <w:tab w:val="right" w:pos="9355"/>
              </w:tabs>
              <w:ind w:right="282"/>
              <w:rPr>
                <w:lang w:val="uk-UA"/>
              </w:rPr>
            </w:pPr>
          </w:p>
        </w:tc>
        <w:tc>
          <w:tcPr>
            <w:tcW w:w="1560" w:type="dxa"/>
            <w:tcBorders>
              <w:top w:val="single" w:sz="4" w:space="0" w:color="auto"/>
            </w:tcBorders>
            <w:shd w:val="clear" w:color="auto" w:fill="auto"/>
          </w:tcPr>
          <w:p w:rsidR="00D03E1F" w:rsidRDefault="00D03E1F" w:rsidP="005A0569">
            <w:pPr>
              <w:tabs>
                <w:tab w:val="center" w:pos="4677"/>
                <w:tab w:val="right" w:pos="9355"/>
              </w:tabs>
              <w:ind w:right="282"/>
              <w:jc w:val="center"/>
              <w:rPr>
                <w:lang w:val="uk-UA"/>
              </w:rPr>
            </w:pPr>
          </w:p>
          <w:p w:rsidR="00D03E1F" w:rsidRDefault="00D03E1F" w:rsidP="005A0569">
            <w:pPr>
              <w:tabs>
                <w:tab w:val="center" w:pos="4677"/>
                <w:tab w:val="right" w:pos="9355"/>
              </w:tabs>
              <w:ind w:right="282"/>
              <w:jc w:val="center"/>
              <w:rPr>
                <w:lang w:val="uk-UA"/>
              </w:rPr>
            </w:pPr>
          </w:p>
          <w:p w:rsidR="00D03E1F" w:rsidRPr="00CF5F93" w:rsidRDefault="00D03E1F" w:rsidP="005A0569">
            <w:pPr>
              <w:tabs>
                <w:tab w:val="center" w:pos="4677"/>
                <w:tab w:val="right" w:pos="9355"/>
              </w:tabs>
              <w:ind w:right="282"/>
              <w:jc w:val="center"/>
              <w:rPr>
                <w:lang w:val="uk-UA"/>
              </w:rPr>
            </w:pPr>
          </w:p>
        </w:tc>
        <w:tc>
          <w:tcPr>
            <w:tcW w:w="3591" w:type="dxa"/>
            <w:shd w:val="clear" w:color="auto" w:fill="auto"/>
          </w:tcPr>
          <w:p w:rsidR="00D03E1F" w:rsidRDefault="00D03E1F" w:rsidP="005A0569">
            <w:pPr>
              <w:tabs>
                <w:tab w:val="center" w:pos="4677"/>
                <w:tab w:val="right" w:pos="9355"/>
              </w:tabs>
              <w:ind w:right="282"/>
              <w:jc w:val="center"/>
              <w:rPr>
                <w:lang w:val="uk-UA"/>
              </w:rPr>
            </w:pPr>
          </w:p>
          <w:p w:rsidR="00D03E1F" w:rsidRPr="00CF5F93" w:rsidRDefault="00D03E1F" w:rsidP="005A0569">
            <w:pPr>
              <w:tabs>
                <w:tab w:val="center" w:pos="4677"/>
                <w:tab w:val="right" w:pos="9355"/>
              </w:tabs>
              <w:ind w:right="282"/>
              <w:jc w:val="center"/>
              <w:rPr>
                <w:lang w:val="uk-UA"/>
              </w:rPr>
            </w:pPr>
          </w:p>
        </w:tc>
      </w:tr>
      <w:tr w:rsidR="00D03E1F" w:rsidRPr="000661B8" w:rsidTr="008D1396">
        <w:tc>
          <w:tcPr>
            <w:tcW w:w="3969" w:type="dxa"/>
            <w:shd w:val="clear" w:color="auto" w:fill="auto"/>
          </w:tcPr>
          <w:p w:rsidR="00D03E1F" w:rsidRPr="00CF5F93" w:rsidRDefault="00D03E1F" w:rsidP="005A0569">
            <w:pPr>
              <w:tabs>
                <w:tab w:val="center" w:pos="4677"/>
                <w:tab w:val="right" w:pos="9355"/>
              </w:tabs>
              <w:ind w:right="282"/>
              <w:rPr>
                <w:lang w:val="uk-UA"/>
              </w:rPr>
            </w:pPr>
            <w:r w:rsidRPr="00CF5F93">
              <w:rPr>
                <w:lang w:val="uk-UA"/>
              </w:rPr>
              <w:t xml:space="preserve">Начальник </w:t>
            </w:r>
            <w:r>
              <w:rPr>
                <w:lang w:val="uk-UA"/>
              </w:rPr>
              <w:t xml:space="preserve"> загального відділу</w:t>
            </w:r>
          </w:p>
        </w:tc>
        <w:tc>
          <w:tcPr>
            <w:tcW w:w="1560" w:type="dxa"/>
            <w:shd w:val="clear" w:color="auto" w:fill="auto"/>
          </w:tcPr>
          <w:p w:rsidR="00D03E1F" w:rsidRPr="00CF5F93" w:rsidRDefault="00D03E1F" w:rsidP="005A0569">
            <w:pPr>
              <w:tabs>
                <w:tab w:val="center" w:pos="4677"/>
                <w:tab w:val="right" w:pos="9355"/>
              </w:tabs>
              <w:ind w:right="282"/>
              <w:jc w:val="center"/>
              <w:rPr>
                <w:lang w:val="uk-UA"/>
              </w:rPr>
            </w:pPr>
            <w:r w:rsidRPr="00CF5F93">
              <w:rPr>
                <w:lang w:val="uk-UA"/>
              </w:rPr>
              <w:t>(підпис)</w:t>
            </w:r>
          </w:p>
        </w:tc>
        <w:tc>
          <w:tcPr>
            <w:tcW w:w="3591" w:type="dxa"/>
            <w:shd w:val="clear" w:color="auto" w:fill="auto"/>
          </w:tcPr>
          <w:p w:rsidR="00D03E1F" w:rsidRDefault="00D03E1F" w:rsidP="005A0569">
            <w:pPr>
              <w:tabs>
                <w:tab w:val="center" w:pos="4677"/>
                <w:tab w:val="right" w:pos="9355"/>
              </w:tabs>
              <w:ind w:right="282"/>
              <w:rPr>
                <w:lang w:val="uk-UA"/>
              </w:rPr>
            </w:pPr>
            <w:r>
              <w:rPr>
                <w:lang w:val="uk-UA"/>
              </w:rPr>
              <w:t>Власне ім</w:t>
            </w:r>
            <w:r w:rsidR="00E866C5" w:rsidRPr="00824987">
              <w:t>’</w:t>
            </w:r>
            <w:r>
              <w:rPr>
                <w:lang w:val="uk-UA"/>
              </w:rPr>
              <w:t>я і ПРІЗВИЩЕ</w:t>
            </w:r>
          </w:p>
          <w:p w:rsidR="00567FAE" w:rsidRDefault="00567FAE" w:rsidP="005A0569">
            <w:pPr>
              <w:tabs>
                <w:tab w:val="left" w:pos="6930"/>
              </w:tabs>
              <w:overflowPunct w:val="0"/>
              <w:autoSpaceDE w:val="0"/>
              <w:autoSpaceDN w:val="0"/>
              <w:adjustRightInd w:val="0"/>
              <w:spacing w:line="200" w:lineRule="exact"/>
              <w:rPr>
                <w:color w:val="333333"/>
                <w:lang w:val="uk-UA"/>
              </w:rPr>
            </w:pPr>
          </w:p>
          <w:p w:rsidR="00D03E1F" w:rsidRPr="00CF5F93" w:rsidRDefault="00D03E1F" w:rsidP="005A0569">
            <w:pPr>
              <w:tabs>
                <w:tab w:val="left" w:pos="6930"/>
              </w:tabs>
              <w:overflowPunct w:val="0"/>
              <w:autoSpaceDE w:val="0"/>
              <w:autoSpaceDN w:val="0"/>
              <w:adjustRightInd w:val="0"/>
              <w:spacing w:line="200" w:lineRule="exact"/>
              <w:rPr>
                <w:szCs w:val="20"/>
                <w:lang w:val="uk-UA"/>
              </w:rPr>
            </w:pPr>
            <w:r>
              <w:rPr>
                <w:color w:val="333333"/>
                <w:lang w:val="uk-UA"/>
              </w:rPr>
              <w:t>(дата)</w:t>
            </w:r>
          </w:p>
          <w:p w:rsidR="00D03E1F" w:rsidRPr="00CF5F93" w:rsidRDefault="00D03E1F" w:rsidP="005A0569">
            <w:pPr>
              <w:tabs>
                <w:tab w:val="center" w:pos="4677"/>
                <w:tab w:val="right" w:pos="9355"/>
              </w:tabs>
              <w:ind w:right="282"/>
              <w:jc w:val="center"/>
              <w:rPr>
                <w:lang w:val="uk-UA"/>
              </w:rPr>
            </w:pPr>
          </w:p>
        </w:tc>
      </w:tr>
      <w:tr w:rsidR="008D1396" w:rsidRPr="000661B8" w:rsidTr="00295303">
        <w:tc>
          <w:tcPr>
            <w:tcW w:w="3969" w:type="dxa"/>
            <w:shd w:val="clear" w:color="auto" w:fill="auto"/>
          </w:tcPr>
          <w:p w:rsidR="008D1396" w:rsidRPr="00CF5F93" w:rsidRDefault="008D1396" w:rsidP="005A0569">
            <w:pPr>
              <w:tabs>
                <w:tab w:val="center" w:pos="4677"/>
                <w:tab w:val="right" w:pos="9355"/>
              </w:tabs>
              <w:ind w:right="282"/>
              <w:rPr>
                <w:lang w:val="uk-UA"/>
              </w:rPr>
            </w:pPr>
          </w:p>
        </w:tc>
        <w:tc>
          <w:tcPr>
            <w:tcW w:w="1560" w:type="dxa"/>
            <w:tcBorders>
              <w:bottom w:val="single" w:sz="4" w:space="0" w:color="auto"/>
            </w:tcBorders>
            <w:shd w:val="clear" w:color="auto" w:fill="auto"/>
          </w:tcPr>
          <w:p w:rsidR="008D1396" w:rsidRPr="00CF5F93" w:rsidRDefault="008D1396" w:rsidP="005A0569">
            <w:pPr>
              <w:tabs>
                <w:tab w:val="center" w:pos="4677"/>
                <w:tab w:val="right" w:pos="9355"/>
              </w:tabs>
              <w:ind w:right="282"/>
              <w:jc w:val="center"/>
              <w:rPr>
                <w:lang w:val="uk-UA"/>
              </w:rPr>
            </w:pPr>
          </w:p>
        </w:tc>
        <w:tc>
          <w:tcPr>
            <w:tcW w:w="3591" w:type="dxa"/>
            <w:shd w:val="clear" w:color="auto" w:fill="auto"/>
          </w:tcPr>
          <w:p w:rsidR="008D1396" w:rsidRDefault="008D1396" w:rsidP="005A0569">
            <w:pPr>
              <w:tabs>
                <w:tab w:val="center" w:pos="4677"/>
                <w:tab w:val="right" w:pos="9355"/>
              </w:tabs>
              <w:ind w:right="282"/>
              <w:rPr>
                <w:lang w:val="uk-UA"/>
              </w:rPr>
            </w:pPr>
          </w:p>
        </w:tc>
      </w:tr>
    </w:tbl>
    <w:p w:rsidR="00D03E1F" w:rsidRDefault="00D03E1F" w:rsidP="00D03E1F">
      <w:pPr>
        <w:ind w:right="282"/>
        <w:jc w:val="both"/>
        <w:rPr>
          <w:sz w:val="20"/>
          <w:lang w:val="uk-UA"/>
        </w:rPr>
      </w:pPr>
    </w:p>
    <w:p w:rsidR="00BA3A98" w:rsidRPr="00567FAE" w:rsidRDefault="00BA3A98" w:rsidP="00D03E1F">
      <w:pPr>
        <w:ind w:right="282"/>
        <w:jc w:val="both"/>
        <w:rPr>
          <w:b/>
          <w:sz w:val="20"/>
          <w:lang w:val="uk-UA"/>
        </w:rPr>
      </w:pPr>
    </w:p>
    <w:tbl>
      <w:tblPr>
        <w:tblW w:w="9120" w:type="dxa"/>
        <w:tblInd w:w="108" w:type="dxa"/>
        <w:tblLayout w:type="fixed"/>
        <w:tblLook w:val="01E0"/>
      </w:tblPr>
      <w:tblGrid>
        <w:gridCol w:w="4395"/>
        <w:gridCol w:w="1559"/>
        <w:gridCol w:w="3166"/>
      </w:tblGrid>
      <w:tr w:rsidR="00BA3A98" w:rsidRPr="008D1396" w:rsidTr="00567FAE">
        <w:tc>
          <w:tcPr>
            <w:tcW w:w="4395" w:type="dxa"/>
            <w:shd w:val="clear" w:color="auto" w:fill="auto"/>
          </w:tcPr>
          <w:p w:rsidR="00BA3A98" w:rsidRPr="008D1396" w:rsidRDefault="00BA3A98" w:rsidP="00567FAE">
            <w:pPr>
              <w:tabs>
                <w:tab w:val="center" w:pos="4677"/>
                <w:tab w:val="right" w:pos="9355"/>
              </w:tabs>
              <w:ind w:left="293" w:right="283" w:firstLine="9"/>
              <w:rPr>
                <w:lang w:val="uk-UA"/>
              </w:rPr>
            </w:pPr>
            <w:r w:rsidRPr="008D1396">
              <w:rPr>
                <w:lang w:val="uk-UA"/>
              </w:rPr>
              <w:t>Уповноважена особа з питань запобіг</w:t>
            </w:r>
            <w:r w:rsidR="00567FAE">
              <w:rPr>
                <w:lang w:val="uk-UA"/>
              </w:rPr>
              <w:t>ання та виявлення корупції</w:t>
            </w:r>
          </w:p>
          <w:p w:rsidR="00BA3A98" w:rsidRPr="008D1396" w:rsidRDefault="00BA3A98" w:rsidP="00567FAE">
            <w:pPr>
              <w:tabs>
                <w:tab w:val="center" w:pos="4677"/>
                <w:tab w:val="right" w:pos="9355"/>
              </w:tabs>
              <w:ind w:left="293" w:right="282" w:firstLine="9"/>
              <w:rPr>
                <w:lang w:val="uk-UA"/>
              </w:rPr>
            </w:pPr>
          </w:p>
        </w:tc>
        <w:tc>
          <w:tcPr>
            <w:tcW w:w="1559" w:type="dxa"/>
            <w:tcBorders>
              <w:bottom w:val="single" w:sz="4" w:space="0" w:color="auto"/>
            </w:tcBorders>
            <w:shd w:val="clear" w:color="auto" w:fill="auto"/>
          </w:tcPr>
          <w:p w:rsidR="00BA3A98" w:rsidRPr="008D1396" w:rsidRDefault="00567FAE" w:rsidP="00567FAE">
            <w:pPr>
              <w:tabs>
                <w:tab w:val="center" w:pos="4677"/>
                <w:tab w:val="right" w:pos="9355"/>
              </w:tabs>
              <w:ind w:left="9"/>
              <w:jc w:val="center"/>
              <w:rPr>
                <w:lang w:val="uk-UA"/>
              </w:rPr>
            </w:pPr>
            <w:r>
              <w:rPr>
                <w:lang w:val="uk-UA"/>
              </w:rPr>
              <w:t>(підпис)</w:t>
            </w:r>
          </w:p>
        </w:tc>
        <w:tc>
          <w:tcPr>
            <w:tcW w:w="3166" w:type="dxa"/>
            <w:shd w:val="clear" w:color="auto" w:fill="auto"/>
          </w:tcPr>
          <w:p w:rsidR="00BA3A98" w:rsidRDefault="00BA3A98" w:rsidP="00567FAE">
            <w:pPr>
              <w:tabs>
                <w:tab w:val="center" w:pos="4677"/>
                <w:tab w:val="right" w:pos="9355"/>
              </w:tabs>
              <w:ind w:left="9" w:right="283"/>
              <w:rPr>
                <w:lang w:val="uk-UA"/>
              </w:rPr>
            </w:pPr>
            <w:r w:rsidRPr="008D1396">
              <w:rPr>
                <w:lang w:val="uk-UA"/>
              </w:rPr>
              <w:t>Власне ім</w:t>
            </w:r>
            <w:r w:rsidRPr="008D1396">
              <w:t>’</w:t>
            </w:r>
            <w:r w:rsidR="00567FAE">
              <w:rPr>
                <w:lang w:val="uk-UA"/>
              </w:rPr>
              <w:t xml:space="preserve">я і </w:t>
            </w:r>
            <w:r w:rsidRPr="008D1396">
              <w:rPr>
                <w:lang w:val="uk-UA"/>
              </w:rPr>
              <w:t>ПРІЗВИЩ</w:t>
            </w:r>
            <w:r w:rsidR="00567FAE">
              <w:rPr>
                <w:lang w:val="uk-UA"/>
              </w:rPr>
              <w:t>Е</w:t>
            </w:r>
            <w:r w:rsidRPr="008D1396">
              <w:rPr>
                <w:lang w:val="uk-UA"/>
              </w:rPr>
              <w:t xml:space="preserve"> </w:t>
            </w:r>
          </w:p>
          <w:p w:rsidR="00567FAE" w:rsidRDefault="00567FAE" w:rsidP="00567FAE">
            <w:pPr>
              <w:tabs>
                <w:tab w:val="center" w:pos="4677"/>
                <w:tab w:val="right" w:pos="9355"/>
              </w:tabs>
              <w:ind w:left="9" w:right="283"/>
              <w:rPr>
                <w:lang w:val="uk-UA"/>
              </w:rPr>
            </w:pPr>
          </w:p>
          <w:p w:rsidR="00567FAE" w:rsidRPr="00567FAE" w:rsidRDefault="00567FAE" w:rsidP="00567FAE">
            <w:pPr>
              <w:tabs>
                <w:tab w:val="center" w:pos="4677"/>
                <w:tab w:val="right" w:pos="9355"/>
              </w:tabs>
              <w:ind w:left="9" w:right="283"/>
              <w:rPr>
                <w:lang w:val="uk-UA"/>
              </w:rPr>
            </w:pPr>
            <w:r>
              <w:rPr>
                <w:lang w:val="uk-UA"/>
              </w:rPr>
              <w:t>(дата)</w:t>
            </w:r>
          </w:p>
        </w:tc>
      </w:tr>
    </w:tbl>
    <w:p w:rsidR="00BA3A98" w:rsidRPr="00BA3A98" w:rsidRDefault="00BA3A98" w:rsidP="00D03E1F">
      <w:pPr>
        <w:ind w:right="282"/>
        <w:jc w:val="both"/>
        <w:rPr>
          <w:sz w:val="20"/>
          <w:lang w:val="uk-UA"/>
        </w:rPr>
      </w:pPr>
    </w:p>
    <w:p w:rsidR="00BA3A98" w:rsidRPr="00BA3A98" w:rsidRDefault="00BA3A98" w:rsidP="00D03E1F">
      <w:pPr>
        <w:ind w:right="282"/>
        <w:jc w:val="both"/>
        <w:rPr>
          <w:sz w:val="20"/>
        </w:rPr>
      </w:pPr>
    </w:p>
    <w:p w:rsidR="00BA3A98" w:rsidRPr="00BA3A98" w:rsidRDefault="00BA3A98" w:rsidP="00D03E1F">
      <w:pPr>
        <w:ind w:right="282"/>
        <w:jc w:val="both"/>
        <w:rPr>
          <w:sz w:val="20"/>
        </w:rPr>
      </w:pPr>
    </w:p>
    <w:p w:rsidR="00BA3A98" w:rsidRPr="00BA3A98" w:rsidRDefault="00BA3A98" w:rsidP="00D03E1F">
      <w:pPr>
        <w:ind w:right="282"/>
        <w:jc w:val="both"/>
        <w:rPr>
          <w:sz w:val="20"/>
        </w:rPr>
      </w:pPr>
    </w:p>
    <w:p w:rsidR="00BA3A98" w:rsidRPr="00BA3A98" w:rsidRDefault="00BA3A98" w:rsidP="00D03E1F">
      <w:pPr>
        <w:ind w:right="282"/>
        <w:jc w:val="both"/>
        <w:rPr>
          <w:sz w:val="20"/>
        </w:rPr>
      </w:pPr>
    </w:p>
    <w:p w:rsidR="00BA3A98" w:rsidRPr="00BA3A98" w:rsidRDefault="00BA3A98" w:rsidP="00D03E1F">
      <w:pPr>
        <w:ind w:right="282"/>
        <w:jc w:val="both"/>
        <w:rPr>
          <w:sz w:val="20"/>
        </w:rPr>
      </w:pPr>
    </w:p>
    <w:p w:rsidR="00BA3A98" w:rsidRPr="00BA3A98" w:rsidRDefault="00BA3A98" w:rsidP="00D03E1F">
      <w:pPr>
        <w:ind w:right="282"/>
        <w:jc w:val="both"/>
        <w:rPr>
          <w:sz w:val="20"/>
        </w:rPr>
      </w:pPr>
    </w:p>
    <w:p w:rsidR="00D03E1F" w:rsidRPr="00CF5F93" w:rsidRDefault="00D03E1F" w:rsidP="00D03E1F">
      <w:pPr>
        <w:ind w:right="282"/>
        <w:jc w:val="both"/>
        <w:rPr>
          <w:sz w:val="20"/>
          <w:lang w:val="uk-UA"/>
        </w:rPr>
      </w:pPr>
    </w:p>
    <w:p w:rsidR="00D03E1F" w:rsidRPr="00CF5F93" w:rsidRDefault="00D03E1F" w:rsidP="00D03E1F">
      <w:pPr>
        <w:ind w:right="282"/>
        <w:jc w:val="both"/>
        <w:rPr>
          <w:sz w:val="20"/>
          <w:lang w:val="uk-UA"/>
        </w:rPr>
      </w:pPr>
    </w:p>
    <w:p w:rsidR="00D03E1F" w:rsidRPr="00CF5F93" w:rsidRDefault="00D03E1F" w:rsidP="00D03E1F">
      <w:pPr>
        <w:ind w:right="282"/>
        <w:jc w:val="both"/>
        <w:rPr>
          <w:sz w:val="20"/>
          <w:lang w:val="uk-UA"/>
        </w:rPr>
      </w:pPr>
    </w:p>
    <w:tbl>
      <w:tblPr>
        <w:tblW w:w="9209" w:type="dxa"/>
        <w:tblInd w:w="108" w:type="dxa"/>
        <w:tblLayout w:type="fixed"/>
        <w:tblLook w:val="0000"/>
      </w:tblPr>
      <w:tblGrid>
        <w:gridCol w:w="1080"/>
        <w:gridCol w:w="2606"/>
        <w:gridCol w:w="274"/>
        <w:gridCol w:w="1002"/>
        <w:gridCol w:w="78"/>
        <w:gridCol w:w="914"/>
        <w:gridCol w:w="78"/>
        <w:gridCol w:w="739"/>
        <w:gridCol w:w="2360"/>
        <w:gridCol w:w="78"/>
      </w:tblGrid>
      <w:tr w:rsidR="00D03E1F" w:rsidRPr="00CF5F93" w:rsidTr="005A0569">
        <w:trPr>
          <w:gridAfter w:val="1"/>
          <w:wAfter w:w="78" w:type="dxa"/>
        </w:trPr>
        <w:tc>
          <w:tcPr>
            <w:tcW w:w="1080" w:type="dxa"/>
          </w:tcPr>
          <w:p w:rsidR="00D03E1F" w:rsidRPr="00CF5F93" w:rsidRDefault="00D03E1F" w:rsidP="005A0569">
            <w:pPr>
              <w:ind w:right="282"/>
              <w:jc w:val="center"/>
              <w:rPr>
                <w:iCs/>
                <w:sz w:val="20"/>
                <w:lang w:val="uk-UA"/>
              </w:rPr>
            </w:pPr>
            <w:r w:rsidRPr="00CF5F93">
              <w:rPr>
                <w:iCs/>
                <w:sz w:val="20"/>
                <w:lang w:val="uk-UA"/>
              </w:rPr>
              <w:t>№</w:t>
            </w:r>
          </w:p>
          <w:p w:rsidR="00D03E1F" w:rsidRPr="00CF5F93" w:rsidRDefault="00D03E1F" w:rsidP="005A0569">
            <w:pPr>
              <w:ind w:right="282"/>
              <w:jc w:val="center"/>
              <w:rPr>
                <w:iCs/>
                <w:sz w:val="20"/>
                <w:lang w:val="uk-UA"/>
              </w:rPr>
            </w:pPr>
            <w:r w:rsidRPr="00CF5F93">
              <w:rPr>
                <w:iCs/>
                <w:sz w:val="20"/>
                <w:lang w:val="uk-UA"/>
              </w:rPr>
              <w:t>з/п</w:t>
            </w:r>
          </w:p>
        </w:tc>
        <w:tc>
          <w:tcPr>
            <w:tcW w:w="2606" w:type="dxa"/>
          </w:tcPr>
          <w:p w:rsidR="00D03E1F" w:rsidRPr="00CF5F93" w:rsidRDefault="00D03E1F" w:rsidP="005A0569">
            <w:pPr>
              <w:ind w:right="282"/>
              <w:jc w:val="center"/>
              <w:rPr>
                <w:iCs/>
                <w:sz w:val="20"/>
                <w:lang w:val="uk-UA"/>
              </w:rPr>
            </w:pPr>
            <w:r w:rsidRPr="00CF5F93">
              <w:rPr>
                <w:iCs/>
                <w:sz w:val="20"/>
                <w:lang w:val="uk-UA"/>
              </w:rPr>
              <w:t>Розсилка</w:t>
            </w:r>
          </w:p>
          <w:p w:rsidR="00D03E1F" w:rsidRPr="00CF5F93" w:rsidRDefault="00D03E1F" w:rsidP="005A0569">
            <w:pPr>
              <w:ind w:right="282"/>
              <w:jc w:val="center"/>
              <w:rPr>
                <w:iCs/>
                <w:sz w:val="20"/>
                <w:lang w:val="uk-UA"/>
              </w:rPr>
            </w:pPr>
          </w:p>
        </w:tc>
        <w:tc>
          <w:tcPr>
            <w:tcW w:w="1276" w:type="dxa"/>
            <w:gridSpan w:val="2"/>
          </w:tcPr>
          <w:p w:rsidR="00D03E1F" w:rsidRPr="00CF5F93" w:rsidRDefault="00D03E1F" w:rsidP="005A0569">
            <w:pPr>
              <w:ind w:right="282"/>
              <w:jc w:val="center"/>
              <w:rPr>
                <w:iCs/>
                <w:sz w:val="20"/>
                <w:lang w:val="uk-UA"/>
              </w:rPr>
            </w:pPr>
            <w:r w:rsidRPr="00CF5F93">
              <w:rPr>
                <w:iCs/>
                <w:sz w:val="20"/>
                <w:lang w:val="uk-UA"/>
              </w:rPr>
              <w:t>Примір-ники</w:t>
            </w:r>
          </w:p>
        </w:tc>
        <w:tc>
          <w:tcPr>
            <w:tcW w:w="992" w:type="dxa"/>
            <w:gridSpan w:val="2"/>
          </w:tcPr>
          <w:p w:rsidR="00D03E1F" w:rsidRPr="00CF5F93" w:rsidRDefault="00D03E1F" w:rsidP="005A0569">
            <w:pPr>
              <w:ind w:right="282"/>
              <w:jc w:val="center"/>
              <w:rPr>
                <w:iCs/>
                <w:sz w:val="20"/>
                <w:lang w:val="uk-UA"/>
              </w:rPr>
            </w:pPr>
            <w:r w:rsidRPr="00CF5F93">
              <w:rPr>
                <w:iCs/>
                <w:sz w:val="20"/>
                <w:lang w:val="uk-UA"/>
              </w:rPr>
              <w:t>До-</w:t>
            </w:r>
          </w:p>
          <w:p w:rsidR="00D03E1F" w:rsidRPr="00CF5F93" w:rsidRDefault="00D03E1F" w:rsidP="005A0569">
            <w:pPr>
              <w:ind w:right="282"/>
              <w:jc w:val="center"/>
              <w:rPr>
                <w:iCs/>
                <w:sz w:val="20"/>
                <w:lang w:val="uk-UA"/>
              </w:rPr>
            </w:pPr>
            <w:r w:rsidRPr="00CF5F93">
              <w:rPr>
                <w:iCs/>
                <w:sz w:val="20"/>
                <w:lang w:val="uk-UA"/>
              </w:rPr>
              <w:t>датки</w:t>
            </w:r>
          </w:p>
        </w:tc>
        <w:tc>
          <w:tcPr>
            <w:tcW w:w="3177" w:type="dxa"/>
            <w:gridSpan w:val="3"/>
          </w:tcPr>
          <w:p w:rsidR="00D03E1F" w:rsidRPr="00CF5F93" w:rsidRDefault="00D03E1F" w:rsidP="005A0569">
            <w:pPr>
              <w:ind w:right="282"/>
              <w:jc w:val="center"/>
              <w:rPr>
                <w:iCs/>
                <w:sz w:val="20"/>
                <w:lang w:val="uk-UA"/>
              </w:rPr>
            </w:pPr>
            <w:r w:rsidRPr="00CF5F93">
              <w:rPr>
                <w:iCs/>
                <w:sz w:val="20"/>
                <w:lang w:val="uk-UA"/>
              </w:rPr>
              <w:t>Назва додатків</w:t>
            </w:r>
          </w:p>
        </w:tc>
      </w:tr>
      <w:tr w:rsidR="00D03E1F" w:rsidRPr="00CF5F93" w:rsidTr="005A0569">
        <w:tc>
          <w:tcPr>
            <w:tcW w:w="1080" w:type="dxa"/>
          </w:tcPr>
          <w:p w:rsidR="00D03E1F" w:rsidRPr="00CF5F93" w:rsidRDefault="00D03E1F" w:rsidP="005A0569">
            <w:pPr>
              <w:numPr>
                <w:ilvl w:val="0"/>
                <w:numId w:val="29"/>
              </w:num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vMerge w:val="restart"/>
          </w:tcPr>
          <w:p w:rsidR="00D03E1F" w:rsidRPr="00CF5F93" w:rsidRDefault="00D03E1F" w:rsidP="005A0569">
            <w:pPr>
              <w:ind w:right="282"/>
              <w:jc w:val="both"/>
              <w:rPr>
                <w:sz w:val="20"/>
                <w:lang w:val="uk-UA"/>
              </w:rPr>
            </w:pPr>
          </w:p>
        </w:tc>
      </w:tr>
      <w:tr w:rsidR="00D03E1F" w:rsidRPr="00CF5F93" w:rsidTr="005A0569">
        <w:tc>
          <w:tcPr>
            <w:tcW w:w="1080" w:type="dxa"/>
          </w:tcPr>
          <w:p w:rsidR="00D03E1F" w:rsidRPr="00CF5F93" w:rsidRDefault="00D03E1F" w:rsidP="005A0569">
            <w:pPr>
              <w:numPr>
                <w:ilvl w:val="0"/>
                <w:numId w:val="29"/>
              </w:num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vMerge/>
          </w:tcPr>
          <w:p w:rsidR="00D03E1F" w:rsidRPr="00CF5F93" w:rsidRDefault="00D03E1F" w:rsidP="005A0569">
            <w:pPr>
              <w:ind w:right="282"/>
              <w:jc w:val="both"/>
              <w:rPr>
                <w:sz w:val="20"/>
                <w:lang w:val="uk-UA"/>
              </w:rPr>
            </w:pPr>
          </w:p>
        </w:tc>
      </w:tr>
      <w:tr w:rsidR="00D03E1F" w:rsidRPr="00CF5F93" w:rsidTr="005A0569">
        <w:tc>
          <w:tcPr>
            <w:tcW w:w="1080" w:type="dxa"/>
          </w:tcPr>
          <w:p w:rsidR="00D03E1F" w:rsidRPr="00CF5F93" w:rsidRDefault="00D03E1F" w:rsidP="005A0569">
            <w:pPr>
              <w:numPr>
                <w:ilvl w:val="0"/>
                <w:numId w:val="29"/>
              </w:num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vMerge/>
          </w:tcPr>
          <w:p w:rsidR="00D03E1F" w:rsidRPr="00CF5F93" w:rsidRDefault="00D03E1F" w:rsidP="005A0569">
            <w:pPr>
              <w:ind w:right="282"/>
              <w:jc w:val="both"/>
              <w:rPr>
                <w:sz w:val="20"/>
                <w:lang w:val="uk-UA"/>
              </w:rPr>
            </w:pPr>
          </w:p>
        </w:tc>
      </w:tr>
      <w:tr w:rsidR="00D03E1F" w:rsidRPr="00CF5F93" w:rsidTr="005A0569">
        <w:tc>
          <w:tcPr>
            <w:tcW w:w="1080" w:type="dxa"/>
          </w:tcPr>
          <w:p w:rsidR="00D03E1F" w:rsidRPr="00CF5F93" w:rsidRDefault="00D03E1F" w:rsidP="005A0569">
            <w:pPr>
              <w:numPr>
                <w:ilvl w:val="0"/>
                <w:numId w:val="29"/>
              </w:num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vMerge/>
          </w:tcPr>
          <w:p w:rsidR="00D03E1F" w:rsidRPr="00CF5F93" w:rsidRDefault="00D03E1F" w:rsidP="005A0569">
            <w:pPr>
              <w:ind w:right="282"/>
              <w:jc w:val="both"/>
              <w:rPr>
                <w:sz w:val="20"/>
                <w:lang w:val="uk-UA"/>
              </w:rPr>
            </w:pPr>
          </w:p>
        </w:tc>
      </w:tr>
      <w:tr w:rsidR="00D03E1F" w:rsidRPr="00CF5F93" w:rsidTr="005A0569">
        <w:tc>
          <w:tcPr>
            <w:tcW w:w="1080" w:type="dxa"/>
          </w:tcPr>
          <w:p w:rsidR="00D03E1F" w:rsidRPr="00CF5F93" w:rsidRDefault="00D03E1F" w:rsidP="005A0569">
            <w:pPr>
              <w:numPr>
                <w:ilvl w:val="0"/>
                <w:numId w:val="29"/>
              </w:num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vMerge/>
          </w:tcPr>
          <w:p w:rsidR="00D03E1F" w:rsidRPr="00CF5F93" w:rsidRDefault="00D03E1F" w:rsidP="005A0569">
            <w:pPr>
              <w:ind w:right="282"/>
              <w:jc w:val="both"/>
              <w:rPr>
                <w:sz w:val="20"/>
                <w:lang w:val="uk-UA"/>
              </w:rPr>
            </w:pPr>
          </w:p>
        </w:tc>
      </w:tr>
      <w:tr w:rsidR="00D03E1F" w:rsidRPr="00CF5F93" w:rsidTr="005A0569">
        <w:tc>
          <w:tcPr>
            <w:tcW w:w="1080" w:type="dxa"/>
          </w:tcPr>
          <w:p w:rsidR="00D03E1F" w:rsidRPr="00CF5F93" w:rsidRDefault="00D03E1F" w:rsidP="005A0569">
            <w:pPr>
              <w:numPr>
                <w:ilvl w:val="0"/>
                <w:numId w:val="29"/>
              </w:num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vMerge/>
          </w:tcPr>
          <w:p w:rsidR="00D03E1F" w:rsidRPr="00CF5F93" w:rsidRDefault="00D03E1F" w:rsidP="005A0569">
            <w:pPr>
              <w:ind w:right="282"/>
              <w:jc w:val="both"/>
              <w:rPr>
                <w:sz w:val="20"/>
                <w:lang w:val="uk-UA"/>
              </w:rPr>
            </w:pPr>
          </w:p>
        </w:tc>
      </w:tr>
      <w:tr w:rsidR="00D03E1F" w:rsidRPr="00CF5F93" w:rsidTr="005A0569">
        <w:trPr>
          <w:trHeight w:val="80"/>
        </w:trPr>
        <w:tc>
          <w:tcPr>
            <w:tcW w:w="1080" w:type="dxa"/>
          </w:tcPr>
          <w:p w:rsidR="00D03E1F" w:rsidRPr="00CF5F93" w:rsidRDefault="00D03E1F" w:rsidP="005A0569">
            <w:pPr>
              <w:autoSpaceDE w:val="0"/>
              <w:autoSpaceDN w:val="0"/>
              <w:adjustRightInd w:val="0"/>
              <w:ind w:right="282"/>
              <w:jc w:val="both"/>
              <w:rPr>
                <w:sz w:val="20"/>
                <w:lang w:val="uk-UA"/>
              </w:rPr>
            </w:pPr>
          </w:p>
        </w:tc>
        <w:tc>
          <w:tcPr>
            <w:tcW w:w="2880" w:type="dxa"/>
            <w:gridSpan w:val="2"/>
          </w:tcPr>
          <w:p w:rsidR="00D03E1F" w:rsidRPr="00CF5F93" w:rsidRDefault="00D03E1F" w:rsidP="005A0569">
            <w:pPr>
              <w:ind w:right="282"/>
              <w:jc w:val="both"/>
              <w:rPr>
                <w:sz w:val="20"/>
                <w:lang w:val="uk-UA"/>
              </w:rPr>
            </w:pPr>
          </w:p>
        </w:tc>
        <w:tc>
          <w:tcPr>
            <w:tcW w:w="1080" w:type="dxa"/>
            <w:gridSpan w:val="2"/>
          </w:tcPr>
          <w:p w:rsidR="00D03E1F" w:rsidRPr="00CF5F93" w:rsidRDefault="00D03E1F" w:rsidP="005A0569">
            <w:pPr>
              <w:ind w:right="282"/>
              <w:jc w:val="both"/>
              <w:rPr>
                <w:sz w:val="20"/>
                <w:lang w:val="uk-UA"/>
              </w:rPr>
            </w:pPr>
          </w:p>
        </w:tc>
        <w:tc>
          <w:tcPr>
            <w:tcW w:w="992" w:type="dxa"/>
            <w:gridSpan w:val="2"/>
          </w:tcPr>
          <w:p w:rsidR="00D03E1F" w:rsidRPr="00CF5F93" w:rsidRDefault="00D03E1F" w:rsidP="005A0569">
            <w:pPr>
              <w:ind w:right="282"/>
              <w:jc w:val="both"/>
              <w:rPr>
                <w:sz w:val="20"/>
                <w:lang w:val="uk-UA"/>
              </w:rPr>
            </w:pPr>
          </w:p>
        </w:tc>
        <w:tc>
          <w:tcPr>
            <w:tcW w:w="739" w:type="dxa"/>
          </w:tcPr>
          <w:p w:rsidR="00D03E1F" w:rsidRPr="00CF5F93" w:rsidRDefault="00D03E1F" w:rsidP="005A0569">
            <w:pPr>
              <w:ind w:right="282"/>
              <w:jc w:val="both"/>
              <w:rPr>
                <w:sz w:val="20"/>
                <w:lang w:val="uk-UA"/>
              </w:rPr>
            </w:pPr>
          </w:p>
        </w:tc>
        <w:tc>
          <w:tcPr>
            <w:tcW w:w="2438" w:type="dxa"/>
            <w:gridSpan w:val="2"/>
          </w:tcPr>
          <w:p w:rsidR="00D03E1F" w:rsidRPr="00CF5F93" w:rsidRDefault="00D03E1F" w:rsidP="005A0569">
            <w:pPr>
              <w:ind w:right="282"/>
              <w:jc w:val="both"/>
              <w:rPr>
                <w:sz w:val="20"/>
                <w:lang w:val="uk-UA"/>
              </w:rPr>
            </w:pPr>
          </w:p>
        </w:tc>
      </w:tr>
    </w:tbl>
    <w:p w:rsidR="00D03E1F" w:rsidRPr="00CF5F93" w:rsidRDefault="00D03E1F" w:rsidP="00D03E1F">
      <w:pPr>
        <w:ind w:left="6372" w:firstLine="708"/>
        <w:rPr>
          <w:rFonts w:ascii="Times New Roman CYR" w:hAnsi="Times New Roman CYR"/>
          <w:lang w:val="uk-UA"/>
        </w:rPr>
      </w:pPr>
    </w:p>
    <w:p w:rsidR="00D03E1F" w:rsidRDefault="00D03E1F" w:rsidP="00D03E1F">
      <w:pPr>
        <w:ind w:left="6372" w:firstLine="708"/>
        <w:jc w:val="both"/>
        <w:rPr>
          <w:rFonts w:ascii="Times New Roman CYR" w:hAnsi="Times New Roman CYR"/>
          <w:lang w:val="uk-UA"/>
        </w:rPr>
      </w:pPr>
    </w:p>
    <w:p w:rsidR="00FC32BA" w:rsidRDefault="00FC32BA" w:rsidP="00D03E1F">
      <w:pPr>
        <w:ind w:left="6372" w:firstLine="708"/>
        <w:jc w:val="both"/>
        <w:rPr>
          <w:rFonts w:ascii="Times New Roman CYR" w:hAnsi="Times New Roman CYR"/>
          <w:lang w:val="uk-UA"/>
        </w:rPr>
      </w:pPr>
    </w:p>
    <w:p w:rsidR="00FC32BA" w:rsidRPr="00CF5F93" w:rsidRDefault="00FC32BA" w:rsidP="00D03E1F">
      <w:pPr>
        <w:ind w:left="6372" w:firstLine="708"/>
        <w:jc w:val="both"/>
        <w:rPr>
          <w:rFonts w:ascii="Times New Roman CYR" w:hAnsi="Times New Roman CYR"/>
          <w:lang w:val="uk-UA"/>
        </w:rPr>
      </w:pPr>
    </w:p>
    <w:p w:rsidR="00D03E1F" w:rsidRPr="00CF5F93" w:rsidRDefault="00D03E1F" w:rsidP="00D03E1F">
      <w:pPr>
        <w:ind w:left="6372" w:firstLine="708"/>
        <w:rPr>
          <w:rFonts w:ascii="Times New Roman CYR" w:hAnsi="Times New Roman CYR"/>
          <w:lang w:val="uk-UA"/>
        </w:rPr>
      </w:pPr>
    </w:p>
    <w:p w:rsidR="00FC32BA" w:rsidRDefault="00FC32BA" w:rsidP="00D03E1F">
      <w:pPr>
        <w:ind w:left="6372" w:firstLine="708"/>
        <w:rPr>
          <w:rFonts w:asciiTheme="minorHAnsi" w:hAnsiTheme="minorHAnsi"/>
          <w:lang w:val="uk-UA"/>
        </w:rPr>
      </w:pPr>
    </w:p>
    <w:p w:rsidR="005603AD" w:rsidRPr="005603AD" w:rsidRDefault="005603AD" w:rsidP="00D03E1F">
      <w:pPr>
        <w:ind w:left="6372" w:firstLine="708"/>
        <w:rPr>
          <w:rFonts w:asciiTheme="minorHAnsi" w:hAnsiTheme="minorHAnsi"/>
          <w:lang w:val="uk-UA"/>
        </w:rPr>
      </w:pPr>
    </w:p>
    <w:p w:rsidR="00295303" w:rsidRDefault="00862F7F" w:rsidP="00295303">
      <w:pPr>
        <w:tabs>
          <w:tab w:val="left" w:pos="4395"/>
          <w:tab w:val="left" w:pos="6379"/>
        </w:tabs>
        <w:jc w:val="center"/>
        <w:rPr>
          <w:lang w:val="uk-UA"/>
        </w:rPr>
      </w:pPr>
      <w:r w:rsidRPr="00862F7F">
        <w:rPr>
          <w:rFonts w:ascii="Times New Roman CYR" w:hAnsi="Times New Roman CYR"/>
          <w:noProof/>
          <w:lang w:val="uk-UA"/>
        </w:rPr>
        <w:pict>
          <v:rect id="Прямоугольник 1" o:spid="_x0000_s1031" style="position:absolute;left:0;text-align:left;margin-left:343.3pt;margin-top:-21.6pt;width:108pt;height:3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" stroked="f">
            <v:textbox style="mso-next-textbox:#Прямоугольник 1">
              <w:txbxContent>
                <w:p w:rsidR="003A4516" w:rsidRPr="00735F33" w:rsidRDefault="003A4516" w:rsidP="00D03E1F">
                  <w:pPr>
                    <w:rPr>
                      <w:sz w:val="20"/>
                      <w:szCs w:val="20"/>
                    </w:rPr>
                  </w:pPr>
                  <w:r>
                    <w:rPr>
                      <w:lang w:val="uk-UA"/>
                    </w:rPr>
                    <w:t xml:space="preserve">       Додаток   7</w:t>
                  </w:r>
                </w:p>
              </w:txbxContent>
            </v:textbox>
          </v:rect>
        </w:pict>
      </w:r>
    </w:p>
    <w:p w:rsidR="00BC7DB5" w:rsidRPr="00295303" w:rsidRDefault="00BC7DB5" w:rsidP="00BC7DB5">
      <w:pPr>
        <w:tabs>
          <w:tab w:val="left" w:pos="0"/>
          <w:tab w:val="left" w:pos="6379"/>
        </w:tabs>
        <w:jc w:val="center"/>
        <w:rPr>
          <w:lang w:val="uk-UA"/>
        </w:rPr>
      </w:pPr>
      <w:r w:rsidRPr="00CF5F93">
        <w:rPr>
          <w:lang w:val="uk-UA"/>
        </w:rPr>
        <w:object w:dxaOrig="753" w:dyaOrig="1056">
          <v:shape id="_x0000_i1030" type="#_x0000_t75" style="width:33.75pt;height:48pt" o:ole="">
            <v:imagedata r:id="rId17" o:title=""/>
          </v:shape>
          <o:OLEObject Type="Embed" ProgID="Word.Picture.8" ShapeID="_x0000_i1030" DrawAspect="Content" ObjectID="_1747122689" r:id="rId34"/>
        </w:object>
      </w:r>
    </w:p>
    <w:tbl>
      <w:tblPr>
        <w:tblpPr w:leftFromText="180" w:rightFromText="180" w:vertAnchor="text" w:tblpX="74" w:tblpY="1"/>
        <w:tblOverlap w:val="never"/>
        <w:tblW w:w="9526" w:type="dxa"/>
        <w:tblLayout w:type="fixed"/>
        <w:tblLook w:val="0000"/>
      </w:tblPr>
      <w:tblGrid>
        <w:gridCol w:w="9526"/>
      </w:tblGrid>
      <w:tr w:rsidR="00D03E1F" w:rsidRPr="00CF5F93" w:rsidTr="000555D7">
        <w:tc>
          <w:tcPr>
            <w:tcW w:w="9526" w:type="dxa"/>
            <w:tcBorders>
              <w:top w:val="nil"/>
              <w:left w:val="nil"/>
              <w:right w:val="nil"/>
            </w:tcBorders>
          </w:tcPr>
          <w:p w:rsidR="00D03E1F" w:rsidRPr="00CF5F93" w:rsidRDefault="00D03E1F" w:rsidP="000555D7">
            <w:pPr>
              <w:tabs>
                <w:tab w:val="left" w:pos="0"/>
                <w:tab w:val="left" w:pos="9248"/>
              </w:tabs>
              <w:ind w:firstLine="34"/>
              <w:jc w:val="center"/>
              <w:rPr>
                <w:b/>
                <w:lang w:val="uk-UA"/>
              </w:rPr>
            </w:pPr>
          </w:p>
        </w:tc>
      </w:tr>
    </w:tbl>
    <w:p w:rsidR="000555D7" w:rsidRPr="00175E87" w:rsidRDefault="000555D7" w:rsidP="000555D7">
      <w:pPr>
        <w:tabs>
          <w:tab w:val="left" w:pos="9248"/>
        </w:tabs>
        <w:jc w:val="center"/>
        <w:rPr>
          <w:b/>
          <w:sz w:val="28"/>
          <w:szCs w:val="28"/>
          <w:lang w:val="uk-UA"/>
        </w:rPr>
      </w:pPr>
      <w:r w:rsidRPr="00175E87">
        <w:rPr>
          <w:b/>
          <w:sz w:val="28"/>
          <w:szCs w:val="28"/>
          <w:lang w:val="uk-UA"/>
        </w:rPr>
        <w:t>ЮЖНОУКРА</w:t>
      </w:r>
      <w:r w:rsidR="00254154">
        <w:rPr>
          <w:b/>
          <w:sz w:val="28"/>
          <w:szCs w:val="28"/>
          <w:lang w:val="uk-UA"/>
        </w:rPr>
        <w:t>ЇНСЬКА МІСЬКА РАДА</w:t>
      </w:r>
    </w:p>
    <w:p w:rsidR="000555D7" w:rsidRPr="00175E87" w:rsidRDefault="000555D7" w:rsidP="000555D7">
      <w:pPr>
        <w:tabs>
          <w:tab w:val="left" w:pos="9248"/>
        </w:tabs>
        <w:jc w:val="center"/>
        <w:rPr>
          <w:b/>
          <w:sz w:val="28"/>
          <w:szCs w:val="28"/>
          <w:lang w:val="uk-UA"/>
        </w:rPr>
      </w:pPr>
      <w:r w:rsidRPr="00175E87">
        <w:rPr>
          <w:b/>
          <w:sz w:val="28"/>
          <w:szCs w:val="28"/>
          <w:lang w:val="uk-UA"/>
        </w:rPr>
        <w:t>МИКОЛАЇВСЬКОЇ ОБЛАСТІ</w:t>
      </w:r>
    </w:p>
    <w:p w:rsidR="000555D7" w:rsidRPr="00175E87" w:rsidRDefault="000555D7" w:rsidP="000555D7">
      <w:pPr>
        <w:pStyle w:val="7"/>
        <w:tabs>
          <w:tab w:val="left" w:pos="9248"/>
        </w:tabs>
        <w:rPr>
          <w:rFonts w:ascii="Times New Roman" w:hAnsi="Times New Roman"/>
        </w:rPr>
      </w:pPr>
      <w:r w:rsidRPr="00175E87">
        <w:rPr>
          <w:rFonts w:ascii="Times New Roman" w:hAnsi="Times New Roman"/>
        </w:rPr>
        <w:t>ВИКОНАВЧИЙ  КОМІТЕТ</w:t>
      </w:r>
    </w:p>
    <w:p w:rsidR="000555D7" w:rsidRPr="00175E87" w:rsidRDefault="000555D7" w:rsidP="000555D7">
      <w:pPr>
        <w:tabs>
          <w:tab w:val="left" w:pos="9248"/>
        </w:tabs>
        <w:ind w:left="176"/>
        <w:jc w:val="center"/>
        <w:rPr>
          <w:bCs/>
          <w:sz w:val="20"/>
          <w:szCs w:val="20"/>
          <w:lang w:val="uk-UA"/>
        </w:rPr>
      </w:pPr>
      <w:r w:rsidRPr="00175E87">
        <w:rPr>
          <w:bCs/>
          <w:sz w:val="18"/>
          <w:szCs w:val="18"/>
          <w:lang w:val="uk-UA"/>
        </w:rPr>
        <w:t>вул. Європейська</w:t>
      </w:r>
      <w:r w:rsidRPr="00175E87">
        <w:rPr>
          <w:bCs/>
          <w:sz w:val="20"/>
          <w:szCs w:val="20"/>
          <w:lang w:val="uk-UA"/>
        </w:rPr>
        <w:t xml:space="preserve"> </w:t>
      </w:r>
      <w:smartTag w:uri="urn:schemas-microsoft-com:office:smarttags" w:element="metricconverter">
        <w:smartTagPr>
          <w:attr w:name="ProductID" w:val="48, м"/>
        </w:smartTagPr>
        <w:r w:rsidRPr="00175E87">
          <w:rPr>
            <w:bCs/>
            <w:sz w:val="20"/>
            <w:szCs w:val="20"/>
            <w:lang w:val="uk-UA"/>
          </w:rPr>
          <w:t>48, м</w:t>
        </w:r>
      </w:smartTag>
      <w:r w:rsidRPr="00175E87">
        <w:rPr>
          <w:bCs/>
          <w:sz w:val="20"/>
          <w:szCs w:val="20"/>
          <w:lang w:val="uk-UA"/>
        </w:rPr>
        <w:t>. Южноукраїнськ Вознесенського району Миколаївської області  55002</w:t>
      </w:r>
    </w:p>
    <w:p w:rsidR="000555D7" w:rsidRDefault="000555D7" w:rsidP="000555D7">
      <w:pPr>
        <w:tabs>
          <w:tab w:val="left" w:pos="9248"/>
        </w:tabs>
        <w:spacing w:line="360" w:lineRule="auto"/>
        <w:ind w:left="176"/>
        <w:jc w:val="center"/>
        <w:rPr>
          <w:bCs/>
          <w:sz w:val="20"/>
          <w:szCs w:val="20"/>
          <w:lang w:val="uk-UA"/>
        </w:rPr>
      </w:pPr>
      <w:r w:rsidRPr="00175E87">
        <w:rPr>
          <w:bCs/>
          <w:sz w:val="20"/>
          <w:szCs w:val="20"/>
          <w:lang w:val="uk-UA"/>
        </w:rPr>
        <w:t xml:space="preserve">тел.(05136) 5-55-65  тел/факс (05136)5-99-81  </w:t>
      </w:r>
      <w:r w:rsidRPr="00175E87">
        <w:rPr>
          <w:bCs/>
          <w:sz w:val="20"/>
          <w:szCs w:val="20"/>
          <w:lang w:val="en-US"/>
        </w:rPr>
        <w:t>E</w:t>
      </w:r>
      <w:r w:rsidRPr="00175E87">
        <w:rPr>
          <w:bCs/>
          <w:sz w:val="20"/>
          <w:szCs w:val="20"/>
          <w:lang w:val="uk-UA"/>
        </w:rPr>
        <w:t>-mail: yu</w:t>
      </w:r>
      <w:r w:rsidRPr="00175E87">
        <w:rPr>
          <w:bCs/>
          <w:sz w:val="20"/>
          <w:szCs w:val="20"/>
          <w:lang w:val="en-US"/>
        </w:rPr>
        <w:t>zh</w:t>
      </w:r>
      <w:r w:rsidRPr="00175E87">
        <w:rPr>
          <w:bCs/>
          <w:sz w:val="20"/>
          <w:szCs w:val="20"/>
          <w:lang w:val="uk-UA"/>
        </w:rPr>
        <w:t>vk@</w:t>
      </w:r>
      <w:r w:rsidRPr="00175E87">
        <w:rPr>
          <w:bCs/>
          <w:sz w:val="20"/>
          <w:szCs w:val="20"/>
          <w:lang w:val="en-US"/>
        </w:rPr>
        <w:t>gmail</w:t>
      </w:r>
      <w:r w:rsidRPr="00175E87">
        <w:rPr>
          <w:bCs/>
          <w:sz w:val="20"/>
          <w:szCs w:val="20"/>
          <w:lang w:val="uk-UA"/>
        </w:rPr>
        <w:t>.</w:t>
      </w:r>
      <w:r w:rsidRPr="00175E87">
        <w:rPr>
          <w:bCs/>
          <w:sz w:val="20"/>
          <w:szCs w:val="20"/>
          <w:lang w:val="en-US"/>
        </w:rPr>
        <w:t>com</w:t>
      </w:r>
      <w:r w:rsidR="00EF3364">
        <w:rPr>
          <w:bCs/>
          <w:sz w:val="20"/>
          <w:szCs w:val="20"/>
          <w:lang w:val="uk-UA"/>
        </w:rPr>
        <w:t xml:space="preserve">  Є</w:t>
      </w:r>
      <w:r w:rsidRPr="00175E87">
        <w:rPr>
          <w:bCs/>
          <w:sz w:val="20"/>
          <w:szCs w:val="20"/>
          <w:lang w:val="uk-UA"/>
        </w:rPr>
        <w:t>ДРПОУ 20910974</w:t>
      </w:r>
    </w:p>
    <w:tbl>
      <w:tblPr>
        <w:tblW w:w="8962" w:type="dxa"/>
        <w:tblInd w:w="108" w:type="dxa"/>
        <w:tblBorders>
          <w:top w:val="thinThickSmallGap" w:sz="24" w:space="0" w:color="auto"/>
        </w:tblBorders>
        <w:tblLook w:val="0000"/>
      </w:tblPr>
      <w:tblGrid>
        <w:gridCol w:w="8962"/>
      </w:tblGrid>
      <w:tr w:rsidR="000555D7" w:rsidTr="005A5813">
        <w:trPr>
          <w:trHeight w:val="82"/>
        </w:trPr>
        <w:tc>
          <w:tcPr>
            <w:tcW w:w="8962" w:type="dxa"/>
          </w:tcPr>
          <w:p w:rsidR="000555D7" w:rsidRPr="000555D7" w:rsidRDefault="000555D7" w:rsidP="008D1396">
            <w:pPr>
              <w:spacing w:line="360" w:lineRule="auto"/>
              <w:ind w:left="-108"/>
              <w:rPr>
                <w:lang w:val="uk-UA"/>
              </w:rPr>
            </w:pPr>
            <w:r>
              <w:rPr>
                <w:lang w:val="uk-UA"/>
              </w:rPr>
              <w:t xml:space="preserve">_______________ </w:t>
            </w:r>
            <w:r w:rsidRPr="000555D7">
              <w:rPr>
                <w:lang w:val="uk-UA"/>
              </w:rPr>
              <w:t xml:space="preserve">№____________ </w:t>
            </w:r>
            <w:r>
              <w:rPr>
                <w:lang w:val="uk-UA"/>
              </w:rPr>
              <w:t xml:space="preserve">    </w:t>
            </w:r>
            <w:r w:rsidRPr="000555D7">
              <w:rPr>
                <w:lang w:val="uk-UA"/>
              </w:rPr>
              <w:t>На №___________ від______________</w:t>
            </w:r>
          </w:p>
        </w:tc>
      </w:tr>
    </w:tbl>
    <w:p w:rsidR="000555D7" w:rsidRDefault="000555D7" w:rsidP="000555D7">
      <w:pPr>
        <w:jc w:val="center"/>
        <w:rPr>
          <w:lang w:val="uk-UA"/>
        </w:rPr>
      </w:pPr>
    </w:p>
    <w:p w:rsidR="000555D7" w:rsidRDefault="000555D7" w:rsidP="000555D7">
      <w:pPr>
        <w:jc w:val="center"/>
        <w:rPr>
          <w:lang w:val="uk-UA"/>
        </w:rPr>
      </w:pPr>
    </w:p>
    <w:p w:rsidR="000555D7" w:rsidRDefault="000555D7" w:rsidP="000555D7">
      <w:pPr>
        <w:jc w:val="center"/>
        <w:rPr>
          <w:lang w:val="uk-UA"/>
        </w:rPr>
      </w:pPr>
    </w:p>
    <w:p w:rsidR="000555D7" w:rsidRDefault="000555D7" w:rsidP="000555D7">
      <w:pPr>
        <w:jc w:val="cente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Адресат</w:t>
      </w:r>
    </w:p>
    <w:p w:rsidR="000555D7" w:rsidRDefault="000555D7" w:rsidP="000555D7">
      <w:pPr>
        <w:jc w:val="center"/>
        <w:rPr>
          <w:lang w:val="uk-UA"/>
        </w:rPr>
      </w:pPr>
    </w:p>
    <w:p w:rsidR="000555D7" w:rsidRDefault="000555D7" w:rsidP="000555D7">
      <w:pPr>
        <w:rPr>
          <w:lang w:val="uk-UA"/>
        </w:rPr>
      </w:pPr>
      <w:r>
        <w:rPr>
          <w:lang w:val="uk-UA"/>
        </w:rPr>
        <w:tab/>
        <w:t>Заголовок до тексту</w:t>
      </w:r>
    </w:p>
    <w:p w:rsidR="000555D7" w:rsidRDefault="000555D7" w:rsidP="000555D7">
      <w:pPr>
        <w:rPr>
          <w:lang w:val="uk-UA"/>
        </w:rPr>
      </w:pPr>
    </w:p>
    <w:p w:rsidR="000555D7" w:rsidRDefault="000555D7" w:rsidP="000555D7">
      <w:pPr>
        <w:rPr>
          <w:lang w:val="uk-UA"/>
        </w:rPr>
      </w:pPr>
    </w:p>
    <w:p w:rsidR="000555D7" w:rsidRDefault="000555D7" w:rsidP="000555D7">
      <w:pPr>
        <w:rPr>
          <w:lang w:val="uk-UA"/>
        </w:rPr>
      </w:pPr>
    </w:p>
    <w:p w:rsidR="000555D7" w:rsidRDefault="000555D7" w:rsidP="000555D7">
      <w:pPr>
        <w:rPr>
          <w:lang w:val="uk-UA"/>
        </w:rPr>
      </w:pPr>
    </w:p>
    <w:p w:rsidR="000555D7" w:rsidRDefault="000555D7" w:rsidP="000555D7">
      <w:pPr>
        <w:rPr>
          <w:lang w:val="uk-UA"/>
        </w:rPr>
      </w:pPr>
    </w:p>
    <w:p w:rsidR="000555D7" w:rsidRDefault="000555D7" w:rsidP="000555D7">
      <w:pPr>
        <w:rPr>
          <w:lang w:val="uk-UA"/>
        </w:rPr>
      </w:pPr>
      <w:r>
        <w:rPr>
          <w:lang w:val="uk-UA"/>
        </w:rPr>
        <w:tab/>
      </w:r>
      <w:r>
        <w:rPr>
          <w:lang w:val="uk-UA"/>
        </w:rPr>
        <w:tab/>
        <w:t>Текст</w:t>
      </w:r>
    </w:p>
    <w:p w:rsidR="000555D7" w:rsidRDefault="000555D7" w:rsidP="000555D7">
      <w:pPr>
        <w:rPr>
          <w:lang w:val="uk-UA"/>
        </w:rPr>
      </w:pPr>
    </w:p>
    <w:p w:rsidR="000555D7" w:rsidRDefault="000555D7" w:rsidP="000555D7">
      <w:pPr>
        <w:rPr>
          <w:lang w:val="uk-UA"/>
        </w:rPr>
      </w:pPr>
    </w:p>
    <w:p w:rsidR="000555D7" w:rsidRDefault="000555D7" w:rsidP="000555D7">
      <w:pPr>
        <w:rPr>
          <w:lang w:val="uk-UA"/>
        </w:rPr>
      </w:pPr>
    </w:p>
    <w:p w:rsidR="000555D7" w:rsidRDefault="000555D7" w:rsidP="000555D7">
      <w:pPr>
        <w:rPr>
          <w:lang w:val="uk-UA"/>
        </w:rPr>
      </w:pPr>
    </w:p>
    <w:p w:rsidR="000555D7" w:rsidRDefault="000555D7" w:rsidP="000555D7">
      <w:pPr>
        <w:rPr>
          <w:lang w:val="uk-UA"/>
        </w:rPr>
      </w:pPr>
    </w:p>
    <w:p w:rsidR="000555D7" w:rsidRDefault="000555D7" w:rsidP="000555D7">
      <w:pPr>
        <w:rPr>
          <w:lang w:val="uk-UA"/>
        </w:rPr>
      </w:pPr>
    </w:p>
    <w:p w:rsidR="000555D7" w:rsidRDefault="000555D7" w:rsidP="000555D7">
      <w:pPr>
        <w:rPr>
          <w:lang w:val="uk-UA"/>
        </w:rPr>
      </w:pPr>
    </w:p>
    <w:p w:rsidR="000555D7" w:rsidRDefault="000555D7" w:rsidP="000555D7">
      <w:pPr>
        <w:rPr>
          <w:lang w:val="uk-UA"/>
        </w:rPr>
      </w:pPr>
    </w:p>
    <w:p w:rsidR="000555D7" w:rsidRDefault="000555D7" w:rsidP="000555D7">
      <w:pPr>
        <w:rPr>
          <w:lang w:val="uk-UA"/>
        </w:rPr>
      </w:pPr>
    </w:p>
    <w:p w:rsidR="000555D7" w:rsidRDefault="000555D7" w:rsidP="000555D7">
      <w:pPr>
        <w:rPr>
          <w:lang w:val="uk-UA"/>
        </w:rPr>
      </w:pPr>
    </w:p>
    <w:p w:rsidR="000555D7" w:rsidRPr="00BA3A98" w:rsidRDefault="005A5813" w:rsidP="000555D7">
      <w:r>
        <w:rPr>
          <w:lang w:val="uk-UA"/>
        </w:rPr>
        <w:tab/>
      </w:r>
      <w:r>
        <w:rPr>
          <w:lang w:val="uk-UA"/>
        </w:rPr>
        <w:tab/>
        <w:t xml:space="preserve">Міський голова </w:t>
      </w:r>
      <w:r>
        <w:rPr>
          <w:lang w:val="uk-UA"/>
        </w:rPr>
        <w:tab/>
      </w:r>
      <w:r>
        <w:rPr>
          <w:lang w:val="uk-UA"/>
        </w:rPr>
        <w:tab/>
        <w:t xml:space="preserve">(підпис) </w:t>
      </w:r>
      <w:r>
        <w:rPr>
          <w:lang w:val="uk-UA"/>
        </w:rPr>
        <w:tab/>
      </w:r>
      <w:r w:rsidR="000555D7">
        <w:rPr>
          <w:lang w:val="uk-UA"/>
        </w:rPr>
        <w:t>Власне ім’я і ПРІЗВИЩ</w:t>
      </w:r>
      <w:r>
        <w:rPr>
          <w:lang w:val="uk-UA"/>
        </w:rPr>
        <w:t>Е</w:t>
      </w:r>
    </w:p>
    <w:p w:rsidR="000555D7" w:rsidRDefault="000555D7" w:rsidP="000555D7">
      <w:pPr>
        <w:rPr>
          <w:lang w:val="uk-UA"/>
        </w:rPr>
      </w:pPr>
    </w:p>
    <w:p w:rsidR="000555D7" w:rsidRDefault="000555D7" w:rsidP="000555D7">
      <w:pPr>
        <w:rPr>
          <w:lang w:val="uk-UA"/>
        </w:rPr>
      </w:pPr>
    </w:p>
    <w:p w:rsidR="000555D7" w:rsidRDefault="000555D7" w:rsidP="000555D7">
      <w:pPr>
        <w:rPr>
          <w:lang w:val="uk-UA"/>
        </w:rPr>
      </w:pPr>
    </w:p>
    <w:p w:rsidR="00BA3A98" w:rsidRPr="0015394B" w:rsidRDefault="00BA3A98" w:rsidP="000555D7">
      <w:pPr>
        <w:rPr>
          <w:sz w:val="18"/>
          <w:szCs w:val="18"/>
        </w:rPr>
      </w:pPr>
    </w:p>
    <w:p w:rsidR="00BA3A98" w:rsidRPr="0015394B" w:rsidRDefault="00BA3A98" w:rsidP="000555D7">
      <w:pPr>
        <w:rPr>
          <w:sz w:val="18"/>
          <w:szCs w:val="18"/>
        </w:rPr>
      </w:pPr>
    </w:p>
    <w:p w:rsidR="00BA3A98" w:rsidRPr="0015394B" w:rsidRDefault="00BA3A98" w:rsidP="000555D7">
      <w:pPr>
        <w:rPr>
          <w:sz w:val="18"/>
          <w:szCs w:val="18"/>
        </w:rPr>
      </w:pPr>
    </w:p>
    <w:p w:rsidR="00254154" w:rsidRDefault="00254154" w:rsidP="000555D7">
      <w:pPr>
        <w:rPr>
          <w:sz w:val="18"/>
          <w:szCs w:val="18"/>
          <w:lang w:val="uk-UA"/>
        </w:rPr>
      </w:pPr>
    </w:p>
    <w:p w:rsidR="00254154" w:rsidRDefault="00254154" w:rsidP="000555D7">
      <w:pPr>
        <w:rPr>
          <w:sz w:val="18"/>
          <w:szCs w:val="18"/>
          <w:lang w:val="uk-UA"/>
        </w:rPr>
      </w:pPr>
    </w:p>
    <w:p w:rsidR="000555D7" w:rsidRDefault="000555D7" w:rsidP="000555D7">
      <w:pPr>
        <w:rPr>
          <w:sz w:val="18"/>
          <w:szCs w:val="18"/>
          <w:lang w:val="uk-UA"/>
        </w:rPr>
      </w:pPr>
      <w:r w:rsidRPr="006C3027">
        <w:rPr>
          <w:sz w:val="18"/>
          <w:szCs w:val="18"/>
          <w:lang w:val="uk-UA"/>
        </w:rPr>
        <w:t>Вик. ПРІЗВИЩЕ і Власне ім’я</w:t>
      </w:r>
    </w:p>
    <w:p w:rsidR="00BA3A98" w:rsidRPr="0015394B" w:rsidRDefault="000555D7" w:rsidP="000555D7">
      <w:pPr>
        <w:jc w:val="both"/>
        <w:rPr>
          <w:sz w:val="18"/>
          <w:szCs w:val="18"/>
        </w:rPr>
      </w:pPr>
      <w:r>
        <w:rPr>
          <w:sz w:val="18"/>
          <w:szCs w:val="18"/>
          <w:lang w:val="uk-UA"/>
        </w:rPr>
        <w:t>Тел.</w:t>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p>
    <w:p w:rsidR="00BA3A98" w:rsidRPr="0015394B" w:rsidRDefault="00BA3A98" w:rsidP="000555D7">
      <w:pPr>
        <w:jc w:val="both"/>
        <w:rPr>
          <w:sz w:val="18"/>
          <w:szCs w:val="18"/>
        </w:rPr>
      </w:pPr>
    </w:p>
    <w:p w:rsidR="00BA3A98" w:rsidRPr="005A5813" w:rsidRDefault="00BA3A98" w:rsidP="000555D7">
      <w:pPr>
        <w:jc w:val="both"/>
        <w:rPr>
          <w:sz w:val="18"/>
          <w:szCs w:val="18"/>
          <w:lang w:val="uk-UA"/>
        </w:rPr>
      </w:pPr>
      <w:r w:rsidRPr="0015394B">
        <w:rPr>
          <w:sz w:val="18"/>
          <w:szCs w:val="18"/>
        </w:rPr>
        <w:tab/>
      </w:r>
      <w:r w:rsidRPr="0015394B">
        <w:rPr>
          <w:sz w:val="18"/>
          <w:szCs w:val="18"/>
        </w:rPr>
        <w:tab/>
      </w:r>
      <w:r w:rsidRPr="0015394B">
        <w:rPr>
          <w:sz w:val="18"/>
          <w:szCs w:val="18"/>
        </w:rPr>
        <w:tab/>
      </w:r>
      <w:r w:rsidRPr="0015394B">
        <w:rPr>
          <w:sz w:val="18"/>
          <w:szCs w:val="18"/>
        </w:rPr>
        <w:tab/>
      </w:r>
      <w:r w:rsidRPr="0015394B">
        <w:rPr>
          <w:sz w:val="18"/>
          <w:szCs w:val="18"/>
        </w:rPr>
        <w:tab/>
      </w:r>
      <w:r w:rsidRPr="0015394B">
        <w:rPr>
          <w:sz w:val="18"/>
          <w:szCs w:val="18"/>
        </w:rPr>
        <w:tab/>
      </w:r>
      <w:r w:rsidRPr="0015394B">
        <w:rPr>
          <w:sz w:val="18"/>
          <w:szCs w:val="18"/>
        </w:rPr>
        <w:tab/>
      </w:r>
      <w:r w:rsidRPr="0015394B">
        <w:rPr>
          <w:sz w:val="18"/>
          <w:szCs w:val="18"/>
        </w:rPr>
        <w:tab/>
      </w:r>
      <w:r w:rsidRPr="0015394B">
        <w:rPr>
          <w:sz w:val="18"/>
          <w:szCs w:val="18"/>
        </w:rPr>
        <w:tab/>
      </w:r>
    </w:p>
    <w:p w:rsidR="000555D7" w:rsidRPr="000555D7" w:rsidRDefault="00BA3A98" w:rsidP="000555D7">
      <w:pPr>
        <w:jc w:val="both"/>
        <w:rPr>
          <w:sz w:val="18"/>
          <w:szCs w:val="18"/>
          <w:lang w:val="uk-UA"/>
        </w:rPr>
        <w:sectPr w:rsidR="000555D7" w:rsidRPr="000555D7" w:rsidSect="005A5813">
          <w:headerReference w:type="even" r:id="rId35"/>
          <w:headerReference w:type="default" r:id="rId36"/>
          <w:pgSz w:w="11907" w:h="16840"/>
          <w:pgMar w:top="0" w:right="851" w:bottom="1134" w:left="2268" w:header="720" w:footer="720" w:gutter="0"/>
          <w:paperSrc w:first="7" w:other="7"/>
          <w:cols w:space="720"/>
        </w:sectPr>
      </w:pPr>
      <w:r w:rsidRPr="0015394B">
        <w:rPr>
          <w:sz w:val="18"/>
          <w:szCs w:val="18"/>
        </w:rPr>
        <w:tab/>
      </w:r>
      <w:r w:rsidRPr="0015394B">
        <w:rPr>
          <w:sz w:val="18"/>
          <w:szCs w:val="18"/>
        </w:rPr>
        <w:tab/>
      </w:r>
      <w:r w:rsidRPr="0015394B">
        <w:rPr>
          <w:sz w:val="18"/>
          <w:szCs w:val="18"/>
        </w:rPr>
        <w:tab/>
      </w:r>
      <w:r w:rsidRPr="0015394B">
        <w:rPr>
          <w:sz w:val="18"/>
          <w:szCs w:val="18"/>
        </w:rPr>
        <w:tab/>
      </w:r>
      <w:r w:rsidRPr="0015394B">
        <w:rPr>
          <w:sz w:val="18"/>
          <w:szCs w:val="18"/>
        </w:rPr>
        <w:tab/>
      </w:r>
      <w:r w:rsidRPr="0015394B">
        <w:rPr>
          <w:sz w:val="18"/>
          <w:szCs w:val="18"/>
        </w:rPr>
        <w:tab/>
      </w:r>
      <w:r w:rsidRPr="0015394B">
        <w:rPr>
          <w:sz w:val="18"/>
          <w:szCs w:val="18"/>
        </w:rPr>
        <w:tab/>
      </w:r>
      <w:r w:rsidRPr="0015394B">
        <w:rPr>
          <w:sz w:val="18"/>
          <w:szCs w:val="18"/>
        </w:rPr>
        <w:tab/>
      </w:r>
      <w:r w:rsidR="000555D7" w:rsidRPr="00CF5F93">
        <w:rPr>
          <w:rFonts w:ascii="Times New Roman CYR" w:hAnsi="Times New Roman CYR"/>
          <w:bCs/>
          <w:sz w:val="28"/>
          <w:lang w:val="uk-UA"/>
        </w:rPr>
        <w:t>Формат А4 (210х297)</w:t>
      </w:r>
    </w:p>
    <w:p w:rsidR="000555D7" w:rsidRDefault="000555D7" w:rsidP="00D03E1F">
      <w:pPr>
        <w:tabs>
          <w:tab w:val="left" w:pos="6379"/>
        </w:tabs>
        <w:ind w:left="6379"/>
        <w:jc w:val="both"/>
        <w:rPr>
          <w:lang w:val="uk-UA"/>
        </w:rPr>
      </w:pPr>
    </w:p>
    <w:p w:rsidR="00254154" w:rsidRDefault="00D03E1F" w:rsidP="00D03E1F">
      <w:pPr>
        <w:rPr>
          <w:lang w:val="uk-UA"/>
        </w:rPr>
      </w:pPr>
      <w:r>
        <w:rPr>
          <w:lang w:val="uk-UA"/>
        </w:rPr>
        <w:t xml:space="preserve">                                                                                                                         Додаток   8</w:t>
      </w:r>
    </w:p>
    <w:p w:rsidR="00BC7DB5" w:rsidRDefault="00BC7DB5" w:rsidP="00BC7DB5">
      <w:pPr>
        <w:jc w:val="center"/>
        <w:rPr>
          <w:lang w:val="uk-UA"/>
        </w:rPr>
      </w:pPr>
      <w:r w:rsidRPr="00CF5F93">
        <w:rPr>
          <w:lang w:val="uk-UA"/>
        </w:rPr>
        <w:object w:dxaOrig="753" w:dyaOrig="1056">
          <v:shape id="_x0000_i1031" type="#_x0000_t75" style="width:33.75pt;height:48pt" o:ole="">
            <v:imagedata r:id="rId17" o:title=""/>
          </v:shape>
          <o:OLEObject Type="Embed" ProgID="Word.Picture.8" ShapeID="_x0000_i1031" DrawAspect="Content" ObjectID="_1747122690" r:id="rId37"/>
        </w:object>
      </w:r>
    </w:p>
    <w:tbl>
      <w:tblPr>
        <w:tblpPr w:leftFromText="180" w:rightFromText="180" w:vertAnchor="text" w:tblpX="74" w:tblpY="1"/>
        <w:tblOverlap w:val="never"/>
        <w:tblW w:w="9526" w:type="dxa"/>
        <w:tblLayout w:type="fixed"/>
        <w:tblLook w:val="0000"/>
      </w:tblPr>
      <w:tblGrid>
        <w:gridCol w:w="9526"/>
      </w:tblGrid>
      <w:tr w:rsidR="00254154" w:rsidRPr="00CF5F93" w:rsidTr="00BC7DB5">
        <w:tc>
          <w:tcPr>
            <w:tcW w:w="9526" w:type="dxa"/>
            <w:tcBorders>
              <w:top w:val="nil"/>
              <w:left w:val="nil"/>
              <w:right w:val="nil"/>
            </w:tcBorders>
          </w:tcPr>
          <w:p w:rsidR="00254154" w:rsidRPr="00CF5F93" w:rsidRDefault="00254154" w:rsidP="00BC7DB5">
            <w:pPr>
              <w:tabs>
                <w:tab w:val="left" w:pos="0"/>
                <w:tab w:val="left" w:pos="4605"/>
                <w:tab w:val="left" w:pos="9248"/>
              </w:tabs>
              <w:ind w:firstLine="34"/>
              <w:jc w:val="center"/>
              <w:rPr>
                <w:b/>
                <w:lang w:val="uk-UA"/>
              </w:rPr>
            </w:pPr>
          </w:p>
        </w:tc>
      </w:tr>
    </w:tbl>
    <w:p w:rsidR="00254154" w:rsidRPr="00175E87" w:rsidRDefault="00254154" w:rsidP="00254154">
      <w:pPr>
        <w:tabs>
          <w:tab w:val="left" w:pos="9248"/>
        </w:tabs>
        <w:jc w:val="center"/>
        <w:rPr>
          <w:b/>
          <w:sz w:val="28"/>
          <w:szCs w:val="28"/>
          <w:lang w:val="uk-UA"/>
        </w:rPr>
      </w:pPr>
      <w:r w:rsidRPr="00175E87">
        <w:rPr>
          <w:b/>
          <w:sz w:val="28"/>
          <w:szCs w:val="28"/>
          <w:lang w:val="uk-UA"/>
        </w:rPr>
        <w:t>ЮЖНОУКРА</w:t>
      </w:r>
      <w:r>
        <w:rPr>
          <w:b/>
          <w:sz w:val="28"/>
          <w:szCs w:val="28"/>
          <w:lang w:val="uk-UA"/>
        </w:rPr>
        <w:t>ЇНСЬКА МІСЬКА РАДА</w:t>
      </w:r>
    </w:p>
    <w:p w:rsidR="00254154" w:rsidRPr="00175E87" w:rsidRDefault="00254154" w:rsidP="00254154">
      <w:pPr>
        <w:tabs>
          <w:tab w:val="left" w:pos="9248"/>
        </w:tabs>
        <w:jc w:val="center"/>
        <w:rPr>
          <w:b/>
          <w:sz w:val="28"/>
          <w:szCs w:val="28"/>
          <w:lang w:val="uk-UA"/>
        </w:rPr>
      </w:pPr>
      <w:r w:rsidRPr="00175E87">
        <w:rPr>
          <w:b/>
          <w:sz w:val="28"/>
          <w:szCs w:val="28"/>
          <w:lang w:val="uk-UA"/>
        </w:rPr>
        <w:t>МИКОЛАЇВСЬКОЇ ОБЛАСТІ</w:t>
      </w:r>
    </w:p>
    <w:p w:rsidR="00254154" w:rsidRPr="00175E87" w:rsidRDefault="00254154" w:rsidP="00254154">
      <w:pPr>
        <w:tabs>
          <w:tab w:val="left" w:pos="9248"/>
        </w:tabs>
        <w:ind w:left="176"/>
        <w:jc w:val="center"/>
        <w:rPr>
          <w:bCs/>
          <w:sz w:val="20"/>
          <w:szCs w:val="20"/>
          <w:lang w:val="uk-UA"/>
        </w:rPr>
      </w:pPr>
      <w:r w:rsidRPr="00175E87">
        <w:rPr>
          <w:bCs/>
          <w:sz w:val="18"/>
          <w:szCs w:val="18"/>
          <w:lang w:val="uk-UA"/>
        </w:rPr>
        <w:t>вул. Європейська</w:t>
      </w:r>
      <w:r w:rsidRPr="00175E87">
        <w:rPr>
          <w:bCs/>
          <w:sz w:val="20"/>
          <w:szCs w:val="20"/>
          <w:lang w:val="uk-UA"/>
        </w:rPr>
        <w:t xml:space="preserve"> </w:t>
      </w:r>
      <w:smartTag w:uri="urn:schemas-microsoft-com:office:smarttags" w:element="metricconverter">
        <w:smartTagPr>
          <w:attr w:name="ProductID" w:val="48, м"/>
        </w:smartTagPr>
        <w:r w:rsidRPr="00175E87">
          <w:rPr>
            <w:bCs/>
            <w:sz w:val="20"/>
            <w:szCs w:val="20"/>
            <w:lang w:val="uk-UA"/>
          </w:rPr>
          <w:t>48, м</w:t>
        </w:r>
      </w:smartTag>
      <w:r w:rsidRPr="00175E87">
        <w:rPr>
          <w:bCs/>
          <w:sz w:val="20"/>
          <w:szCs w:val="20"/>
          <w:lang w:val="uk-UA"/>
        </w:rPr>
        <w:t>. Южноукраїнськ Вознесенського району Миколаївської області  55002</w:t>
      </w:r>
    </w:p>
    <w:p w:rsidR="00254154" w:rsidRDefault="00254154" w:rsidP="00254154">
      <w:pPr>
        <w:tabs>
          <w:tab w:val="left" w:pos="9248"/>
        </w:tabs>
        <w:spacing w:line="360" w:lineRule="auto"/>
        <w:ind w:left="176"/>
        <w:jc w:val="center"/>
        <w:rPr>
          <w:bCs/>
          <w:sz w:val="20"/>
          <w:szCs w:val="20"/>
          <w:lang w:val="uk-UA"/>
        </w:rPr>
      </w:pPr>
      <w:r>
        <w:rPr>
          <w:bCs/>
          <w:sz w:val="20"/>
          <w:szCs w:val="20"/>
          <w:lang w:val="uk-UA"/>
        </w:rPr>
        <w:t>тел.(05136) 5-55-65  тел/факс (05136)5-57-73</w:t>
      </w:r>
      <w:r w:rsidRPr="00175E87">
        <w:rPr>
          <w:bCs/>
          <w:sz w:val="20"/>
          <w:szCs w:val="20"/>
          <w:lang w:val="uk-UA"/>
        </w:rPr>
        <w:t xml:space="preserve">  </w:t>
      </w:r>
      <w:r w:rsidRPr="00175E87">
        <w:rPr>
          <w:bCs/>
          <w:sz w:val="20"/>
          <w:szCs w:val="20"/>
          <w:lang w:val="en-US"/>
        </w:rPr>
        <w:t>E</w:t>
      </w:r>
      <w:r w:rsidRPr="00175E87">
        <w:rPr>
          <w:bCs/>
          <w:sz w:val="20"/>
          <w:szCs w:val="20"/>
          <w:lang w:val="uk-UA"/>
        </w:rPr>
        <w:t>-mail: yu</w:t>
      </w:r>
      <w:r w:rsidRPr="00175E87">
        <w:rPr>
          <w:bCs/>
          <w:sz w:val="20"/>
          <w:szCs w:val="20"/>
          <w:lang w:val="en-US"/>
        </w:rPr>
        <w:t>zh</w:t>
      </w:r>
      <w:r w:rsidRPr="00175E87">
        <w:rPr>
          <w:bCs/>
          <w:sz w:val="20"/>
          <w:szCs w:val="20"/>
          <w:lang w:val="uk-UA"/>
        </w:rPr>
        <w:t>vk@</w:t>
      </w:r>
      <w:r w:rsidRPr="00175E87">
        <w:rPr>
          <w:bCs/>
          <w:sz w:val="20"/>
          <w:szCs w:val="20"/>
          <w:lang w:val="en-US"/>
        </w:rPr>
        <w:t>gmail</w:t>
      </w:r>
      <w:r w:rsidRPr="00175E87">
        <w:rPr>
          <w:bCs/>
          <w:sz w:val="20"/>
          <w:szCs w:val="20"/>
          <w:lang w:val="uk-UA"/>
        </w:rPr>
        <w:t>.</w:t>
      </w:r>
      <w:r w:rsidRPr="00175E87">
        <w:rPr>
          <w:bCs/>
          <w:sz w:val="20"/>
          <w:szCs w:val="20"/>
          <w:lang w:val="en-US"/>
        </w:rPr>
        <w:t>com</w:t>
      </w:r>
      <w:r w:rsidR="00427BCA">
        <w:rPr>
          <w:bCs/>
          <w:sz w:val="20"/>
          <w:szCs w:val="20"/>
          <w:lang w:val="uk-UA"/>
        </w:rPr>
        <w:t xml:space="preserve">  Є</w:t>
      </w:r>
      <w:r>
        <w:rPr>
          <w:bCs/>
          <w:sz w:val="20"/>
          <w:szCs w:val="20"/>
          <w:lang w:val="uk-UA"/>
        </w:rPr>
        <w:t>ДРПОУ 33850880</w:t>
      </w:r>
    </w:p>
    <w:tbl>
      <w:tblPr>
        <w:tblW w:w="9218" w:type="dxa"/>
        <w:tblBorders>
          <w:top w:val="thinThickSmallGap" w:sz="24" w:space="0" w:color="auto"/>
        </w:tblBorders>
        <w:tblLook w:val="0000"/>
      </w:tblPr>
      <w:tblGrid>
        <w:gridCol w:w="9218"/>
      </w:tblGrid>
      <w:tr w:rsidR="00254154" w:rsidTr="005A5813">
        <w:trPr>
          <w:trHeight w:val="100"/>
        </w:trPr>
        <w:tc>
          <w:tcPr>
            <w:tcW w:w="9218" w:type="dxa"/>
          </w:tcPr>
          <w:p w:rsidR="00254154" w:rsidRPr="000555D7" w:rsidRDefault="00254154" w:rsidP="00BC7DB5">
            <w:pPr>
              <w:spacing w:line="360" w:lineRule="auto"/>
              <w:ind w:left="-108"/>
              <w:rPr>
                <w:lang w:val="uk-UA"/>
              </w:rPr>
            </w:pPr>
            <w:r>
              <w:rPr>
                <w:lang w:val="uk-UA"/>
              </w:rPr>
              <w:t xml:space="preserve">_______________ </w:t>
            </w:r>
            <w:r w:rsidRPr="000555D7">
              <w:rPr>
                <w:lang w:val="uk-UA"/>
              </w:rPr>
              <w:t xml:space="preserve">№____________ </w:t>
            </w:r>
            <w:r>
              <w:rPr>
                <w:lang w:val="uk-UA"/>
              </w:rPr>
              <w:t xml:space="preserve">    </w:t>
            </w:r>
            <w:r w:rsidRPr="000555D7">
              <w:rPr>
                <w:lang w:val="uk-UA"/>
              </w:rPr>
              <w:t>На №___________ від______________</w:t>
            </w:r>
          </w:p>
        </w:tc>
      </w:tr>
    </w:tbl>
    <w:p w:rsidR="00254154" w:rsidRDefault="00254154" w:rsidP="00254154">
      <w:pPr>
        <w:jc w:val="center"/>
        <w:rPr>
          <w:lang w:val="uk-UA"/>
        </w:rPr>
      </w:pPr>
    </w:p>
    <w:p w:rsidR="00254154" w:rsidRDefault="00254154" w:rsidP="00254154">
      <w:pPr>
        <w:jc w:val="center"/>
        <w:rPr>
          <w:lang w:val="uk-UA"/>
        </w:rPr>
      </w:pPr>
    </w:p>
    <w:p w:rsidR="00254154" w:rsidRDefault="00254154" w:rsidP="00254154">
      <w:pPr>
        <w:jc w:val="center"/>
        <w:rPr>
          <w:lang w:val="uk-UA"/>
        </w:rPr>
      </w:pPr>
    </w:p>
    <w:p w:rsidR="00254154" w:rsidRDefault="00254154" w:rsidP="00254154">
      <w:pPr>
        <w:jc w:val="cente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Адресат</w:t>
      </w:r>
    </w:p>
    <w:p w:rsidR="00254154" w:rsidRDefault="00254154" w:rsidP="00254154">
      <w:pPr>
        <w:jc w:val="center"/>
        <w:rPr>
          <w:lang w:val="uk-UA"/>
        </w:rPr>
      </w:pPr>
    </w:p>
    <w:p w:rsidR="00254154" w:rsidRDefault="00254154" w:rsidP="00254154">
      <w:pPr>
        <w:rPr>
          <w:lang w:val="uk-UA"/>
        </w:rPr>
      </w:pPr>
      <w:r>
        <w:rPr>
          <w:lang w:val="uk-UA"/>
        </w:rPr>
        <w:tab/>
        <w:t>Заголовок до тексту</w:t>
      </w:r>
    </w:p>
    <w:p w:rsidR="00254154" w:rsidRDefault="00254154" w:rsidP="00254154">
      <w:pPr>
        <w:rPr>
          <w:lang w:val="uk-UA"/>
        </w:rPr>
      </w:pPr>
    </w:p>
    <w:p w:rsidR="00254154" w:rsidRDefault="00254154" w:rsidP="00254154">
      <w:pPr>
        <w:rPr>
          <w:lang w:val="uk-UA"/>
        </w:rPr>
      </w:pPr>
    </w:p>
    <w:p w:rsidR="00254154" w:rsidRDefault="00254154" w:rsidP="00254154">
      <w:pPr>
        <w:rPr>
          <w:lang w:val="uk-UA"/>
        </w:rPr>
      </w:pPr>
    </w:p>
    <w:p w:rsidR="00254154" w:rsidRDefault="00254154" w:rsidP="00254154">
      <w:pPr>
        <w:rPr>
          <w:lang w:val="uk-UA"/>
        </w:rPr>
      </w:pPr>
    </w:p>
    <w:p w:rsidR="00254154" w:rsidRDefault="00254154" w:rsidP="00254154">
      <w:pPr>
        <w:rPr>
          <w:lang w:val="uk-UA"/>
        </w:rPr>
      </w:pPr>
    </w:p>
    <w:p w:rsidR="00254154" w:rsidRDefault="00254154" w:rsidP="00254154">
      <w:pPr>
        <w:rPr>
          <w:lang w:val="uk-UA"/>
        </w:rPr>
      </w:pPr>
      <w:r>
        <w:rPr>
          <w:lang w:val="uk-UA"/>
        </w:rPr>
        <w:tab/>
      </w:r>
      <w:r>
        <w:rPr>
          <w:lang w:val="uk-UA"/>
        </w:rPr>
        <w:tab/>
        <w:t>Текст</w:t>
      </w:r>
    </w:p>
    <w:p w:rsidR="00254154" w:rsidRDefault="00254154" w:rsidP="00254154">
      <w:pPr>
        <w:rPr>
          <w:lang w:val="uk-UA"/>
        </w:rPr>
      </w:pPr>
    </w:p>
    <w:p w:rsidR="00254154" w:rsidRDefault="00254154" w:rsidP="00254154">
      <w:pPr>
        <w:rPr>
          <w:lang w:val="uk-UA"/>
        </w:rPr>
      </w:pPr>
    </w:p>
    <w:p w:rsidR="00254154" w:rsidRDefault="00254154" w:rsidP="00254154">
      <w:pPr>
        <w:rPr>
          <w:lang w:val="uk-UA"/>
        </w:rPr>
      </w:pPr>
    </w:p>
    <w:p w:rsidR="00254154" w:rsidRDefault="00254154" w:rsidP="00254154">
      <w:pPr>
        <w:rPr>
          <w:lang w:val="uk-UA"/>
        </w:rPr>
      </w:pPr>
    </w:p>
    <w:p w:rsidR="00254154" w:rsidRDefault="00254154" w:rsidP="00254154">
      <w:pPr>
        <w:rPr>
          <w:lang w:val="uk-UA"/>
        </w:rPr>
      </w:pPr>
    </w:p>
    <w:p w:rsidR="00254154" w:rsidRDefault="00254154" w:rsidP="00254154">
      <w:pPr>
        <w:rPr>
          <w:lang w:val="uk-UA"/>
        </w:rPr>
      </w:pPr>
    </w:p>
    <w:p w:rsidR="00254154" w:rsidRDefault="00254154" w:rsidP="00254154">
      <w:pPr>
        <w:rPr>
          <w:lang w:val="uk-UA"/>
        </w:rPr>
      </w:pPr>
    </w:p>
    <w:p w:rsidR="00254154" w:rsidRDefault="00254154" w:rsidP="00254154">
      <w:pPr>
        <w:rPr>
          <w:lang w:val="uk-UA"/>
        </w:rPr>
      </w:pPr>
    </w:p>
    <w:p w:rsidR="00254154" w:rsidRDefault="00254154" w:rsidP="00254154">
      <w:pPr>
        <w:rPr>
          <w:lang w:val="uk-UA"/>
        </w:rPr>
      </w:pPr>
    </w:p>
    <w:p w:rsidR="00254154" w:rsidRDefault="00254154" w:rsidP="00254154">
      <w:pPr>
        <w:rPr>
          <w:lang w:val="uk-UA"/>
        </w:rPr>
      </w:pPr>
    </w:p>
    <w:p w:rsidR="00254154" w:rsidRPr="00BA3A98" w:rsidRDefault="00BC7DB5" w:rsidP="00254154">
      <w:r>
        <w:rPr>
          <w:lang w:val="uk-UA"/>
        </w:rPr>
        <w:tab/>
      </w:r>
      <w:r w:rsidR="005A5813">
        <w:rPr>
          <w:lang w:val="uk-UA"/>
        </w:rPr>
        <w:t xml:space="preserve">Міський голова </w:t>
      </w:r>
      <w:r w:rsidR="005A5813">
        <w:rPr>
          <w:lang w:val="uk-UA"/>
        </w:rPr>
        <w:tab/>
      </w:r>
      <w:r w:rsidR="005A5813">
        <w:rPr>
          <w:lang w:val="uk-UA"/>
        </w:rPr>
        <w:tab/>
        <w:t xml:space="preserve">(підпис) </w:t>
      </w:r>
      <w:r w:rsidR="005A5813">
        <w:rPr>
          <w:lang w:val="uk-UA"/>
        </w:rPr>
        <w:tab/>
      </w:r>
      <w:r w:rsidR="00254154">
        <w:rPr>
          <w:lang w:val="uk-UA"/>
        </w:rPr>
        <w:t>Власне ім’я і ПРІЗВИЩЕ</w:t>
      </w:r>
    </w:p>
    <w:p w:rsidR="00254154" w:rsidRDefault="00254154" w:rsidP="00254154">
      <w:pPr>
        <w:rPr>
          <w:lang w:val="uk-UA"/>
        </w:rPr>
      </w:pPr>
    </w:p>
    <w:p w:rsidR="00254154" w:rsidRDefault="00254154" w:rsidP="00254154">
      <w:pPr>
        <w:rPr>
          <w:lang w:val="uk-UA"/>
        </w:rPr>
      </w:pPr>
    </w:p>
    <w:p w:rsidR="00254154" w:rsidRDefault="00254154" w:rsidP="00254154">
      <w:pPr>
        <w:rPr>
          <w:lang w:val="uk-UA"/>
        </w:rPr>
      </w:pPr>
    </w:p>
    <w:p w:rsidR="00254154" w:rsidRPr="0015394B" w:rsidRDefault="00254154" w:rsidP="00254154">
      <w:pPr>
        <w:rPr>
          <w:sz w:val="18"/>
          <w:szCs w:val="18"/>
        </w:rPr>
      </w:pPr>
    </w:p>
    <w:p w:rsidR="00254154" w:rsidRPr="0015394B" w:rsidRDefault="00254154" w:rsidP="00254154">
      <w:pPr>
        <w:rPr>
          <w:sz w:val="18"/>
          <w:szCs w:val="18"/>
        </w:rPr>
      </w:pPr>
    </w:p>
    <w:p w:rsidR="00254154" w:rsidRPr="0015394B" w:rsidRDefault="00254154" w:rsidP="00254154">
      <w:pPr>
        <w:rPr>
          <w:sz w:val="18"/>
          <w:szCs w:val="18"/>
        </w:rPr>
      </w:pPr>
    </w:p>
    <w:p w:rsidR="00254154" w:rsidRDefault="00254154" w:rsidP="00254154">
      <w:pPr>
        <w:rPr>
          <w:sz w:val="18"/>
          <w:szCs w:val="18"/>
          <w:lang w:val="uk-UA"/>
        </w:rPr>
      </w:pPr>
    </w:p>
    <w:p w:rsidR="00254154" w:rsidRDefault="00254154" w:rsidP="00254154">
      <w:pPr>
        <w:rPr>
          <w:sz w:val="18"/>
          <w:szCs w:val="18"/>
          <w:lang w:val="uk-UA"/>
        </w:rPr>
      </w:pPr>
    </w:p>
    <w:p w:rsidR="00254154" w:rsidRDefault="00254154" w:rsidP="00254154">
      <w:pPr>
        <w:rPr>
          <w:sz w:val="18"/>
          <w:szCs w:val="18"/>
          <w:lang w:val="uk-UA"/>
        </w:rPr>
      </w:pPr>
    </w:p>
    <w:p w:rsidR="00254154" w:rsidRDefault="00254154" w:rsidP="00254154">
      <w:pPr>
        <w:rPr>
          <w:sz w:val="18"/>
          <w:szCs w:val="18"/>
          <w:lang w:val="uk-UA"/>
        </w:rPr>
      </w:pPr>
    </w:p>
    <w:p w:rsidR="00254154" w:rsidRDefault="00254154" w:rsidP="00254154">
      <w:pPr>
        <w:rPr>
          <w:sz w:val="18"/>
          <w:szCs w:val="18"/>
          <w:lang w:val="uk-UA"/>
        </w:rPr>
      </w:pPr>
    </w:p>
    <w:p w:rsidR="00254154" w:rsidRDefault="00254154" w:rsidP="00254154">
      <w:pPr>
        <w:rPr>
          <w:sz w:val="18"/>
          <w:szCs w:val="18"/>
          <w:lang w:val="uk-UA"/>
        </w:rPr>
      </w:pPr>
    </w:p>
    <w:p w:rsidR="00254154" w:rsidRDefault="00254154" w:rsidP="00254154">
      <w:pPr>
        <w:rPr>
          <w:sz w:val="18"/>
          <w:szCs w:val="18"/>
          <w:lang w:val="uk-UA"/>
        </w:rPr>
      </w:pPr>
    </w:p>
    <w:p w:rsidR="005A5813" w:rsidRDefault="005A5813" w:rsidP="00254154">
      <w:pPr>
        <w:rPr>
          <w:sz w:val="18"/>
          <w:szCs w:val="18"/>
          <w:lang w:val="uk-UA"/>
        </w:rPr>
      </w:pPr>
    </w:p>
    <w:p w:rsidR="00254154" w:rsidRDefault="00254154" w:rsidP="00254154">
      <w:pPr>
        <w:rPr>
          <w:sz w:val="18"/>
          <w:szCs w:val="18"/>
          <w:lang w:val="uk-UA"/>
        </w:rPr>
      </w:pPr>
      <w:r w:rsidRPr="006C3027">
        <w:rPr>
          <w:sz w:val="18"/>
          <w:szCs w:val="18"/>
          <w:lang w:val="uk-UA"/>
        </w:rPr>
        <w:t>Вик. ПРІЗВИЩЕ і Власне ім’я</w:t>
      </w:r>
    </w:p>
    <w:p w:rsidR="00254154" w:rsidRPr="005A5813" w:rsidRDefault="00254154" w:rsidP="00254154">
      <w:pPr>
        <w:jc w:val="both"/>
        <w:rPr>
          <w:sz w:val="18"/>
          <w:szCs w:val="18"/>
          <w:lang w:val="uk-UA"/>
        </w:rPr>
      </w:pPr>
      <w:r>
        <w:rPr>
          <w:sz w:val="18"/>
          <w:szCs w:val="18"/>
          <w:lang w:val="uk-UA"/>
        </w:rPr>
        <w:t>Тел.</w:t>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p>
    <w:p w:rsidR="00254154" w:rsidRPr="005A5813" w:rsidRDefault="00254154" w:rsidP="00254154">
      <w:pPr>
        <w:jc w:val="both"/>
        <w:rPr>
          <w:sz w:val="18"/>
          <w:szCs w:val="18"/>
          <w:lang w:val="uk-UA"/>
        </w:rPr>
      </w:pPr>
      <w:r w:rsidRPr="0015394B">
        <w:rPr>
          <w:sz w:val="18"/>
          <w:szCs w:val="18"/>
        </w:rPr>
        <w:tab/>
      </w:r>
      <w:r w:rsidRPr="0015394B">
        <w:rPr>
          <w:sz w:val="18"/>
          <w:szCs w:val="18"/>
        </w:rPr>
        <w:tab/>
      </w:r>
      <w:r w:rsidRPr="0015394B">
        <w:rPr>
          <w:sz w:val="18"/>
          <w:szCs w:val="18"/>
        </w:rPr>
        <w:tab/>
      </w:r>
      <w:r w:rsidRPr="0015394B">
        <w:rPr>
          <w:sz w:val="18"/>
          <w:szCs w:val="18"/>
        </w:rPr>
        <w:tab/>
      </w:r>
      <w:r w:rsidRPr="0015394B">
        <w:rPr>
          <w:sz w:val="18"/>
          <w:szCs w:val="18"/>
        </w:rPr>
        <w:tab/>
      </w:r>
      <w:r w:rsidRPr="0015394B">
        <w:rPr>
          <w:sz w:val="18"/>
          <w:szCs w:val="18"/>
        </w:rPr>
        <w:tab/>
      </w:r>
      <w:r w:rsidRPr="0015394B">
        <w:rPr>
          <w:sz w:val="18"/>
          <w:szCs w:val="18"/>
        </w:rPr>
        <w:tab/>
      </w:r>
    </w:p>
    <w:p w:rsidR="00254154" w:rsidRPr="000555D7" w:rsidRDefault="00254154" w:rsidP="00254154">
      <w:pPr>
        <w:jc w:val="both"/>
        <w:rPr>
          <w:sz w:val="18"/>
          <w:szCs w:val="18"/>
          <w:lang w:val="uk-UA"/>
        </w:rPr>
        <w:sectPr w:rsidR="00254154" w:rsidRPr="000555D7" w:rsidSect="00F06825">
          <w:headerReference w:type="even" r:id="rId38"/>
          <w:headerReference w:type="default" r:id="rId39"/>
          <w:pgSz w:w="11907" w:h="16840"/>
          <w:pgMar w:top="0" w:right="1134" w:bottom="1134" w:left="2268" w:header="720" w:footer="720" w:gutter="0"/>
          <w:paperSrc w:first="7" w:other="7"/>
          <w:cols w:space="720"/>
        </w:sectPr>
      </w:pPr>
      <w:r w:rsidRPr="0015394B">
        <w:rPr>
          <w:sz w:val="18"/>
          <w:szCs w:val="18"/>
        </w:rPr>
        <w:tab/>
      </w:r>
      <w:r w:rsidRPr="0015394B">
        <w:rPr>
          <w:sz w:val="18"/>
          <w:szCs w:val="18"/>
        </w:rPr>
        <w:tab/>
      </w:r>
      <w:r w:rsidRPr="0015394B">
        <w:rPr>
          <w:sz w:val="18"/>
          <w:szCs w:val="18"/>
        </w:rPr>
        <w:tab/>
      </w:r>
      <w:r w:rsidRPr="0015394B">
        <w:rPr>
          <w:sz w:val="18"/>
          <w:szCs w:val="18"/>
        </w:rPr>
        <w:tab/>
      </w:r>
      <w:r w:rsidRPr="0015394B">
        <w:rPr>
          <w:sz w:val="18"/>
          <w:szCs w:val="18"/>
        </w:rPr>
        <w:tab/>
      </w:r>
      <w:r w:rsidR="005A5813">
        <w:rPr>
          <w:sz w:val="18"/>
          <w:szCs w:val="18"/>
          <w:lang w:val="uk-UA"/>
        </w:rPr>
        <w:tab/>
      </w:r>
      <w:r w:rsidR="005A5813">
        <w:rPr>
          <w:sz w:val="18"/>
          <w:szCs w:val="18"/>
          <w:lang w:val="uk-UA"/>
        </w:rPr>
        <w:tab/>
      </w:r>
      <w:r w:rsidRPr="00CF5F93">
        <w:rPr>
          <w:rFonts w:ascii="Times New Roman CYR" w:hAnsi="Times New Roman CYR"/>
          <w:bCs/>
          <w:sz w:val="28"/>
          <w:lang w:val="uk-UA"/>
        </w:rPr>
        <w:t>Формат А4 (210х297)</w:t>
      </w:r>
    </w:p>
    <w:p w:rsidR="00F3626F" w:rsidRDefault="00254154" w:rsidP="00F3626F">
      <w:pPr>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8F0EFE">
        <w:rPr>
          <w:lang w:val="uk-UA"/>
        </w:rPr>
        <w:t xml:space="preserve">Додаток   </w:t>
      </w:r>
      <w:r w:rsidR="00F3626F">
        <w:rPr>
          <w:lang w:val="uk-UA"/>
        </w:rPr>
        <w:t>9</w:t>
      </w:r>
    </w:p>
    <w:p w:rsidR="00F3626F" w:rsidRDefault="00F3626F" w:rsidP="00F3626F">
      <w:pPr>
        <w:rPr>
          <w:lang w:val="uk-UA"/>
        </w:rPr>
      </w:pPr>
    </w:p>
    <w:p w:rsidR="00F3626F" w:rsidRDefault="00F3626F" w:rsidP="00F3626F">
      <w:pPr>
        <w:tabs>
          <w:tab w:val="left" w:pos="4395"/>
          <w:tab w:val="left" w:pos="6379"/>
        </w:tabs>
        <w:jc w:val="center"/>
        <w:rPr>
          <w:lang w:val="uk-UA"/>
        </w:rPr>
      </w:pPr>
    </w:p>
    <w:p w:rsidR="00F3626F" w:rsidRPr="00295303" w:rsidRDefault="00F3626F" w:rsidP="00F3626F">
      <w:pPr>
        <w:tabs>
          <w:tab w:val="left" w:pos="0"/>
          <w:tab w:val="left" w:pos="6379"/>
        </w:tabs>
        <w:jc w:val="center"/>
        <w:rPr>
          <w:lang w:val="uk-UA"/>
        </w:rPr>
      </w:pPr>
      <w:r w:rsidRPr="00CF5F93">
        <w:rPr>
          <w:lang w:val="uk-UA"/>
        </w:rPr>
        <w:object w:dxaOrig="753" w:dyaOrig="1056">
          <v:shape id="_x0000_i1032" type="#_x0000_t75" style="width:33.75pt;height:48pt" o:ole="">
            <v:imagedata r:id="rId17" o:title=""/>
          </v:shape>
          <o:OLEObject Type="Embed" ProgID="Word.Picture.8" ShapeID="_x0000_i1032" DrawAspect="Content" ObjectID="_1747122691" r:id="rId40"/>
        </w:object>
      </w:r>
    </w:p>
    <w:tbl>
      <w:tblPr>
        <w:tblpPr w:leftFromText="180" w:rightFromText="180" w:vertAnchor="text" w:tblpX="74" w:tblpY="1"/>
        <w:tblOverlap w:val="never"/>
        <w:tblW w:w="9526" w:type="dxa"/>
        <w:tblLayout w:type="fixed"/>
        <w:tblLook w:val="0000"/>
      </w:tblPr>
      <w:tblGrid>
        <w:gridCol w:w="9526"/>
      </w:tblGrid>
      <w:tr w:rsidR="00F3626F" w:rsidRPr="00CF5F93" w:rsidTr="00F3626F">
        <w:tc>
          <w:tcPr>
            <w:tcW w:w="9526" w:type="dxa"/>
            <w:tcBorders>
              <w:top w:val="nil"/>
              <w:left w:val="nil"/>
              <w:right w:val="nil"/>
            </w:tcBorders>
          </w:tcPr>
          <w:p w:rsidR="00F3626F" w:rsidRPr="00CF5F93" w:rsidRDefault="00F3626F" w:rsidP="00F3626F">
            <w:pPr>
              <w:tabs>
                <w:tab w:val="left" w:pos="0"/>
                <w:tab w:val="left" w:pos="9248"/>
              </w:tabs>
              <w:ind w:firstLine="34"/>
              <w:jc w:val="center"/>
              <w:rPr>
                <w:b/>
                <w:lang w:val="uk-UA"/>
              </w:rPr>
            </w:pPr>
          </w:p>
        </w:tc>
      </w:tr>
    </w:tbl>
    <w:p w:rsidR="00F3626F" w:rsidRPr="00175E87" w:rsidRDefault="00F3626F" w:rsidP="00F3626F">
      <w:pPr>
        <w:tabs>
          <w:tab w:val="left" w:pos="9248"/>
        </w:tabs>
        <w:jc w:val="center"/>
        <w:rPr>
          <w:b/>
          <w:sz w:val="28"/>
          <w:szCs w:val="28"/>
          <w:lang w:val="uk-UA"/>
        </w:rPr>
      </w:pPr>
      <w:r w:rsidRPr="00175E87">
        <w:rPr>
          <w:b/>
          <w:sz w:val="28"/>
          <w:szCs w:val="28"/>
          <w:lang w:val="uk-UA"/>
        </w:rPr>
        <w:t>ЮЖНОУКРА</w:t>
      </w:r>
      <w:r>
        <w:rPr>
          <w:b/>
          <w:sz w:val="28"/>
          <w:szCs w:val="28"/>
          <w:lang w:val="uk-UA"/>
        </w:rPr>
        <w:t>ЇНСЬКА МІСЬКА РАДА</w:t>
      </w:r>
    </w:p>
    <w:p w:rsidR="00F3626F" w:rsidRDefault="00F3626F" w:rsidP="00F3626F">
      <w:pPr>
        <w:tabs>
          <w:tab w:val="left" w:pos="9248"/>
        </w:tabs>
        <w:jc w:val="center"/>
        <w:rPr>
          <w:b/>
          <w:sz w:val="28"/>
          <w:szCs w:val="28"/>
          <w:lang w:val="uk-UA"/>
        </w:rPr>
      </w:pPr>
      <w:r w:rsidRPr="00175E87">
        <w:rPr>
          <w:b/>
          <w:sz w:val="28"/>
          <w:szCs w:val="28"/>
          <w:lang w:val="uk-UA"/>
        </w:rPr>
        <w:t>МИКОЛАЇВСЬКОЇ ОБЛАСТІ</w:t>
      </w:r>
    </w:p>
    <w:p w:rsidR="005D26F3" w:rsidRPr="00175E87" w:rsidRDefault="005D26F3" w:rsidP="00F3626F">
      <w:pPr>
        <w:tabs>
          <w:tab w:val="left" w:pos="9248"/>
        </w:tabs>
        <w:jc w:val="center"/>
        <w:rPr>
          <w:b/>
          <w:sz w:val="28"/>
          <w:szCs w:val="28"/>
          <w:lang w:val="uk-UA"/>
        </w:rPr>
      </w:pPr>
      <w:r>
        <w:rPr>
          <w:b/>
          <w:sz w:val="28"/>
          <w:szCs w:val="28"/>
          <w:lang w:val="uk-UA"/>
        </w:rPr>
        <w:t xml:space="preserve">ВИКОНАВЧИЙ КОМІТЕТ </w:t>
      </w:r>
    </w:p>
    <w:p w:rsidR="00F3626F" w:rsidRPr="00175E87" w:rsidRDefault="00F3626F" w:rsidP="00F3626F">
      <w:pPr>
        <w:pStyle w:val="7"/>
        <w:tabs>
          <w:tab w:val="left" w:pos="9248"/>
        </w:tabs>
        <w:rPr>
          <w:rFonts w:ascii="Times New Roman" w:hAnsi="Times New Roman"/>
        </w:rPr>
      </w:pPr>
      <w:r>
        <w:rPr>
          <w:rFonts w:ascii="Times New Roman" w:hAnsi="Times New Roman"/>
        </w:rPr>
        <w:t>КОСТЯНТИНІВСЬКИЙ СТАРОСТИНСЬКИЙ</w:t>
      </w:r>
      <w:r w:rsidRPr="00175E87">
        <w:rPr>
          <w:rFonts w:ascii="Times New Roman" w:hAnsi="Times New Roman"/>
        </w:rPr>
        <w:t xml:space="preserve"> </w:t>
      </w:r>
      <w:r>
        <w:rPr>
          <w:rFonts w:ascii="Times New Roman" w:hAnsi="Times New Roman"/>
        </w:rPr>
        <w:t>ОКРУГ</w:t>
      </w:r>
    </w:p>
    <w:p w:rsidR="00F3626F" w:rsidRPr="00175E87" w:rsidRDefault="00F3626F" w:rsidP="00F3626F">
      <w:pPr>
        <w:tabs>
          <w:tab w:val="left" w:pos="9248"/>
        </w:tabs>
        <w:ind w:left="176"/>
        <w:jc w:val="center"/>
        <w:rPr>
          <w:bCs/>
          <w:sz w:val="20"/>
          <w:szCs w:val="20"/>
          <w:lang w:val="uk-UA"/>
        </w:rPr>
      </w:pPr>
      <w:r>
        <w:rPr>
          <w:bCs/>
          <w:sz w:val="18"/>
          <w:szCs w:val="18"/>
          <w:lang w:val="uk-UA"/>
        </w:rPr>
        <w:t>пл. Соборна,</w:t>
      </w:r>
      <w:r w:rsidR="00D67E18" w:rsidRPr="00D67E18">
        <w:rPr>
          <w:bCs/>
          <w:sz w:val="18"/>
          <w:szCs w:val="18"/>
        </w:rPr>
        <w:t xml:space="preserve"> </w:t>
      </w:r>
      <w:r>
        <w:rPr>
          <w:bCs/>
          <w:sz w:val="20"/>
          <w:szCs w:val="20"/>
          <w:lang w:val="uk-UA"/>
        </w:rPr>
        <w:t>20</w:t>
      </w:r>
      <w:r w:rsidRPr="00175E87">
        <w:rPr>
          <w:bCs/>
          <w:sz w:val="20"/>
          <w:szCs w:val="20"/>
          <w:lang w:val="uk-UA"/>
        </w:rPr>
        <w:t xml:space="preserve">, </w:t>
      </w:r>
      <w:r>
        <w:rPr>
          <w:bCs/>
          <w:sz w:val="20"/>
          <w:szCs w:val="20"/>
          <w:lang w:val="uk-UA"/>
        </w:rPr>
        <w:t>с</w:t>
      </w:r>
      <w:r w:rsidRPr="00175E87">
        <w:rPr>
          <w:bCs/>
          <w:sz w:val="20"/>
          <w:szCs w:val="20"/>
          <w:lang w:val="uk-UA"/>
        </w:rPr>
        <w:t>м</w:t>
      </w:r>
      <w:r>
        <w:rPr>
          <w:bCs/>
          <w:sz w:val="20"/>
          <w:szCs w:val="20"/>
          <w:lang w:val="uk-UA"/>
        </w:rPr>
        <w:t xml:space="preserve">т.Костянтинівка, </w:t>
      </w:r>
      <w:r w:rsidRPr="00175E87">
        <w:rPr>
          <w:bCs/>
          <w:sz w:val="20"/>
          <w:szCs w:val="20"/>
          <w:lang w:val="uk-UA"/>
        </w:rPr>
        <w:t>Вознесенського рай</w:t>
      </w:r>
      <w:r>
        <w:rPr>
          <w:bCs/>
          <w:sz w:val="20"/>
          <w:szCs w:val="20"/>
          <w:lang w:val="uk-UA"/>
        </w:rPr>
        <w:t>ону Миколаївської області  55340</w:t>
      </w:r>
    </w:p>
    <w:p w:rsidR="00F3626F" w:rsidRDefault="00F3626F" w:rsidP="00F3626F">
      <w:pPr>
        <w:tabs>
          <w:tab w:val="left" w:pos="9248"/>
        </w:tabs>
        <w:spacing w:line="360" w:lineRule="auto"/>
        <w:ind w:left="176"/>
        <w:jc w:val="center"/>
        <w:rPr>
          <w:bCs/>
          <w:sz w:val="20"/>
          <w:szCs w:val="20"/>
          <w:lang w:val="uk-UA"/>
        </w:rPr>
      </w:pPr>
      <w:r w:rsidRPr="00175E87">
        <w:rPr>
          <w:bCs/>
          <w:sz w:val="20"/>
          <w:szCs w:val="20"/>
          <w:lang w:val="uk-UA"/>
        </w:rPr>
        <w:t>тел.(</w:t>
      </w:r>
      <w:r>
        <w:rPr>
          <w:bCs/>
          <w:sz w:val="20"/>
          <w:szCs w:val="20"/>
          <w:lang w:val="uk-UA"/>
        </w:rPr>
        <w:t xml:space="preserve">067)2717342 </w:t>
      </w:r>
      <w:r w:rsidRPr="00175E87">
        <w:rPr>
          <w:bCs/>
          <w:sz w:val="20"/>
          <w:szCs w:val="20"/>
          <w:lang w:val="en-US"/>
        </w:rPr>
        <w:t>E</w:t>
      </w:r>
      <w:r>
        <w:rPr>
          <w:bCs/>
          <w:sz w:val="20"/>
          <w:szCs w:val="20"/>
          <w:lang w:val="uk-UA"/>
        </w:rPr>
        <w:t>-mail:</w:t>
      </w:r>
      <w:r>
        <w:rPr>
          <w:bCs/>
          <w:sz w:val="20"/>
          <w:szCs w:val="20"/>
          <w:lang w:val="en-US"/>
        </w:rPr>
        <w:t>cherneyoleksan</w:t>
      </w:r>
      <w:r w:rsidR="00D67E18">
        <w:rPr>
          <w:bCs/>
          <w:sz w:val="20"/>
          <w:szCs w:val="20"/>
          <w:lang w:val="en-US"/>
        </w:rPr>
        <w:t>r</w:t>
      </w:r>
      <w:r w:rsidRPr="00175E87">
        <w:rPr>
          <w:bCs/>
          <w:sz w:val="20"/>
          <w:szCs w:val="20"/>
          <w:lang w:val="uk-UA"/>
        </w:rPr>
        <w:t>@</w:t>
      </w:r>
      <w:r w:rsidRPr="00175E87">
        <w:rPr>
          <w:bCs/>
          <w:sz w:val="20"/>
          <w:szCs w:val="20"/>
          <w:lang w:val="en-US"/>
        </w:rPr>
        <w:t>gmail</w:t>
      </w:r>
      <w:r w:rsidRPr="00175E87">
        <w:rPr>
          <w:bCs/>
          <w:sz w:val="20"/>
          <w:szCs w:val="20"/>
          <w:lang w:val="uk-UA"/>
        </w:rPr>
        <w:t>.</w:t>
      </w:r>
      <w:r w:rsidRPr="00175E87">
        <w:rPr>
          <w:bCs/>
          <w:sz w:val="20"/>
          <w:szCs w:val="20"/>
          <w:lang w:val="en-US"/>
        </w:rPr>
        <w:t>com</w:t>
      </w:r>
      <w:r w:rsidR="00F51B52">
        <w:rPr>
          <w:bCs/>
          <w:sz w:val="20"/>
          <w:szCs w:val="20"/>
          <w:lang w:val="uk-UA"/>
        </w:rPr>
        <w:t xml:space="preserve">  Є</w:t>
      </w:r>
      <w:r w:rsidRPr="00175E87">
        <w:rPr>
          <w:bCs/>
          <w:sz w:val="20"/>
          <w:szCs w:val="20"/>
          <w:lang w:val="uk-UA"/>
        </w:rPr>
        <w:t>ДРПОУ 20910974</w:t>
      </w:r>
    </w:p>
    <w:tbl>
      <w:tblPr>
        <w:tblW w:w="8962" w:type="dxa"/>
        <w:tblInd w:w="108" w:type="dxa"/>
        <w:tblBorders>
          <w:top w:val="thinThickSmallGap" w:sz="24" w:space="0" w:color="auto"/>
        </w:tblBorders>
        <w:tblLook w:val="0000"/>
      </w:tblPr>
      <w:tblGrid>
        <w:gridCol w:w="8962"/>
      </w:tblGrid>
      <w:tr w:rsidR="00F3626F" w:rsidTr="00F3626F">
        <w:trPr>
          <w:trHeight w:val="82"/>
        </w:trPr>
        <w:tc>
          <w:tcPr>
            <w:tcW w:w="8962" w:type="dxa"/>
          </w:tcPr>
          <w:p w:rsidR="00F3626F" w:rsidRPr="000555D7" w:rsidRDefault="00F3626F" w:rsidP="00F3626F">
            <w:pPr>
              <w:spacing w:line="360" w:lineRule="auto"/>
              <w:ind w:left="-108"/>
              <w:rPr>
                <w:lang w:val="uk-UA"/>
              </w:rPr>
            </w:pPr>
            <w:r>
              <w:rPr>
                <w:lang w:val="uk-UA"/>
              </w:rPr>
              <w:t xml:space="preserve">_______________ </w:t>
            </w:r>
            <w:r w:rsidRPr="000555D7">
              <w:rPr>
                <w:lang w:val="uk-UA"/>
              </w:rPr>
              <w:t xml:space="preserve">№____________ </w:t>
            </w:r>
            <w:r>
              <w:rPr>
                <w:lang w:val="uk-UA"/>
              </w:rPr>
              <w:t xml:space="preserve">    </w:t>
            </w:r>
            <w:r w:rsidRPr="000555D7">
              <w:rPr>
                <w:lang w:val="uk-UA"/>
              </w:rPr>
              <w:t>На №___________ від______________</w:t>
            </w:r>
          </w:p>
        </w:tc>
      </w:tr>
    </w:tbl>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E54539" w:rsidRDefault="00E54539" w:rsidP="00E54539">
      <w:pPr>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Додаток   10</w:t>
      </w:r>
    </w:p>
    <w:p w:rsidR="00F3626F" w:rsidRDefault="00F3626F" w:rsidP="00F3626F">
      <w:pPr>
        <w:rPr>
          <w:lang w:val="uk-UA"/>
        </w:rPr>
      </w:pPr>
    </w:p>
    <w:p w:rsidR="00F3626F" w:rsidRDefault="00F3626F" w:rsidP="00F3626F">
      <w:pPr>
        <w:rPr>
          <w:lang w:val="uk-UA"/>
        </w:rPr>
      </w:pPr>
    </w:p>
    <w:p w:rsidR="00E54539" w:rsidRPr="00295303" w:rsidRDefault="00E54539" w:rsidP="00E54539">
      <w:pPr>
        <w:tabs>
          <w:tab w:val="left" w:pos="0"/>
          <w:tab w:val="left" w:pos="6379"/>
        </w:tabs>
        <w:jc w:val="center"/>
        <w:rPr>
          <w:lang w:val="uk-UA"/>
        </w:rPr>
      </w:pPr>
      <w:r w:rsidRPr="00CF5F93">
        <w:rPr>
          <w:lang w:val="uk-UA"/>
        </w:rPr>
        <w:object w:dxaOrig="753" w:dyaOrig="1056">
          <v:shape id="_x0000_i1033" type="#_x0000_t75" style="width:33.75pt;height:48pt" o:ole="">
            <v:imagedata r:id="rId17" o:title=""/>
          </v:shape>
          <o:OLEObject Type="Embed" ProgID="Word.Picture.8" ShapeID="_x0000_i1033" DrawAspect="Content" ObjectID="_1747122692" r:id="rId41"/>
        </w:object>
      </w:r>
    </w:p>
    <w:tbl>
      <w:tblPr>
        <w:tblpPr w:leftFromText="180" w:rightFromText="180" w:vertAnchor="text" w:tblpX="74" w:tblpY="1"/>
        <w:tblOverlap w:val="never"/>
        <w:tblW w:w="9526" w:type="dxa"/>
        <w:tblLayout w:type="fixed"/>
        <w:tblLook w:val="0000"/>
      </w:tblPr>
      <w:tblGrid>
        <w:gridCol w:w="9526"/>
      </w:tblGrid>
      <w:tr w:rsidR="00E54539" w:rsidRPr="00CF5F93" w:rsidTr="005D26F3">
        <w:tc>
          <w:tcPr>
            <w:tcW w:w="9526" w:type="dxa"/>
            <w:tcBorders>
              <w:top w:val="nil"/>
              <w:left w:val="nil"/>
              <w:right w:val="nil"/>
            </w:tcBorders>
          </w:tcPr>
          <w:p w:rsidR="00E54539" w:rsidRPr="00CF5F93" w:rsidRDefault="00E54539" w:rsidP="005D26F3">
            <w:pPr>
              <w:tabs>
                <w:tab w:val="left" w:pos="0"/>
                <w:tab w:val="left" w:pos="9248"/>
              </w:tabs>
              <w:ind w:firstLine="34"/>
              <w:jc w:val="center"/>
              <w:rPr>
                <w:b/>
                <w:lang w:val="uk-UA"/>
              </w:rPr>
            </w:pPr>
          </w:p>
        </w:tc>
      </w:tr>
    </w:tbl>
    <w:p w:rsidR="00E54539" w:rsidRPr="00175E87" w:rsidRDefault="00E54539" w:rsidP="00E54539">
      <w:pPr>
        <w:tabs>
          <w:tab w:val="left" w:pos="9248"/>
        </w:tabs>
        <w:jc w:val="center"/>
        <w:rPr>
          <w:b/>
          <w:sz w:val="28"/>
          <w:szCs w:val="28"/>
          <w:lang w:val="uk-UA"/>
        </w:rPr>
      </w:pPr>
      <w:r w:rsidRPr="00175E87">
        <w:rPr>
          <w:b/>
          <w:sz w:val="28"/>
          <w:szCs w:val="28"/>
          <w:lang w:val="uk-UA"/>
        </w:rPr>
        <w:t>ЮЖНОУКРА</w:t>
      </w:r>
      <w:r>
        <w:rPr>
          <w:b/>
          <w:sz w:val="28"/>
          <w:szCs w:val="28"/>
          <w:lang w:val="uk-UA"/>
        </w:rPr>
        <w:t>ЇНСЬКА МІСЬКА РАДА</w:t>
      </w:r>
    </w:p>
    <w:p w:rsidR="00E54539" w:rsidRDefault="00E54539" w:rsidP="00E54539">
      <w:pPr>
        <w:tabs>
          <w:tab w:val="left" w:pos="9248"/>
        </w:tabs>
        <w:jc w:val="center"/>
        <w:rPr>
          <w:b/>
          <w:sz w:val="28"/>
          <w:szCs w:val="28"/>
          <w:lang w:val="uk-UA"/>
        </w:rPr>
      </w:pPr>
      <w:r w:rsidRPr="00175E87">
        <w:rPr>
          <w:b/>
          <w:sz w:val="28"/>
          <w:szCs w:val="28"/>
          <w:lang w:val="uk-UA"/>
        </w:rPr>
        <w:t>МИКОЛАЇВСЬКОЇ ОБЛАСТІ</w:t>
      </w:r>
    </w:p>
    <w:p w:rsidR="005D26F3" w:rsidRPr="00175E87" w:rsidRDefault="005D26F3" w:rsidP="00E54539">
      <w:pPr>
        <w:tabs>
          <w:tab w:val="left" w:pos="9248"/>
        </w:tabs>
        <w:jc w:val="center"/>
        <w:rPr>
          <w:b/>
          <w:sz w:val="28"/>
          <w:szCs w:val="28"/>
          <w:lang w:val="uk-UA"/>
        </w:rPr>
      </w:pPr>
      <w:r>
        <w:rPr>
          <w:b/>
          <w:sz w:val="28"/>
          <w:szCs w:val="28"/>
          <w:lang w:val="uk-UA"/>
        </w:rPr>
        <w:t>ВИКОНАВЧИЙ КОМІТЕТ</w:t>
      </w:r>
    </w:p>
    <w:p w:rsidR="00E54539" w:rsidRPr="00175E87" w:rsidRDefault="00E54539" w:rsidP="00E54539">
      <w:pPr>
        <w:pStyle w:val="7"/>
        <w:tabs>
          <w:tab w:val="left" w:pos="9248"/>
        </w:tabs>
        <w:rPr>
          <w:rFonts w:ascii="Times New Roman" w:hAnsi="Times New Roman"/>
        </w:rPr>
      </w:pPr>
      <w:r>
        <w:rPr>
          <w:rFonts w:ascii="Times New Roman" w:hAnsi="Times New Roman"/>
        </w:rPr>
        <w:t>ІВАНІВСЬКИЙ СТАРОСТИНСЬКИЙ</w:t>
      </w:r>
      <w:r w:rsidRPr="00175E87">
        <w:rPr>
          <w:rFonts w:ascii="Times New Roman" w:hAnsi="Times New Roman"/>
        </w:rPr>
        <w:t xml:space="preserve"> </w:t>
      </w:r>
      <w:r>
        <w:rPr>
          <w:rFonts w:ascii="Times New Roman" w:hAnsi="Times New Roman"/>
        </w:rPr>
        <w:t>ОКРУГ</w:t>
      </w:r>
    </w:p>
    <w:p w:rsidR="00E54539" w:rsidRPr="00175E87" w:rsidRDefault="00E54539" w:rsidP="00E54539">
      <w:pPr>
        <w:tabs>
          <w:tab w:val="left" w:pos="9248"/>
        </w:tabs>
        <w:ind w:left="176"/>
        <w:jc w:val="center"/>
        <w:rPr>
          <w:bCs/>
          <w:sz w:val="20"/>
          <w:szCs w:val="20"/>
          <w:lang w:val="uk-UA"/>
        </w:rPr>
      </w:pPr>
      <w:r>
        <w:rPr>
          <w:bCs/>
          <w:sz w:val="18"/>
          <w:szCs w:val="18"/>
          <w:lang w:val="uk-UA"/>
        </w:rPr>
        <w:t>вул. Шкільна,</w:t>
      </w:r>
      <w:r w:rsidRPr="00D67E18">
        <w:rPr>
          <w:bCs/>
          <w:sz w:val="18"/>
          <w:szCs w:val="18"/>
        </w:rPr>
        <w:t xml:space="preserve"> </w:t>
      </w:r>
      <w:r>
        <w:rPr>
          <w:bCs/>
          <w:sz w:val="20"/>
          <w:szCs w:val="20"/>
          <w:lang w:val="uk-UA"/>
        </w:rPr>
        <w:t>2</w:t>
      </w:r>
      <w:r w:rsidRPr="00175E87">
        <w:rPr>
          <w:bCs/>
          <w:sz w:val="20"/>
          <w:szCs w:val="20"/>
          <w:lang w:val="uk-UA"/>
        </w:rPr>
        <w:t xml:space="preserve">, </w:t>
      </w:r>
      <w:r>
        <w:rPr>
          <w:bCs/>
          <w:sz w:val="20"/>
          <w:szCs w:val="20"/>
          <w:lang w:val="uk-UA"/>
        </w:rPr>
        <w:t xml:space="preserve">с. Іванівка, </w:t>
      </w:r>
      <w:r w:rsidRPr="00175E87">
        <w:rPr>
          <w:bCs/>
          <w:sz w:val="20"/>
          <w:szCs w:val="20"/>
          <w:lang w:val="uk-UA"/>
        </w:rPr>
        <w:t>Вознесенського рай</w:t>
      </w:r>
      <w:r>
        <w:rPr>
          <w:bCs/>
          <w:sz w:val="20"/>
          <w:szCs w:val="20"/>
          <w:lang w:val="uk-UA"/>
        </w:rPr>
        <w:t>ону Миколаївської області  55332</w:t>
      </w:r>
    </w:p>
    <w:p w:rsidR="00E54539" w:rsidRDefault="00E54539" w:rsidP="00E54539">
      <w:pPr>
        <w:tabs>
          <w:tab w:val="left" w:pos="9248"/>
        </w:tabs>
        <w:spacing w:line="360" w:lineRule="auto"/>
        <w:ind w:left="176"/>
        <w:jc w:val="center"/>
        <w:rPr>
          <w:bCs/>
          <w:sz w:val="20"/>
          <w:szCs w:val="20"/>
          <w:lang w:val="uk-UA"/>
        </w:rPr>
      </w:pPr>
      <w:r w:rsidRPr="00175E87">
        <w:rPr>
          <w:bCs/>
          <w:sz w:val="20"/>
          <w:szCs w:val="20"/>
          <w:lang w:val="uk-UA"/>
        </w:rPr>
        <w:t>тел.(</w:t>
      </w:r>
      <w:r>
        <w:rPr>
          <w:bCs/>
          <w:sz w:val="20"/>
          <w:szCs w:val="20"/>
          <w:lang w:val="uk-UA"/>
        </w:rPr>
        <w:t xml:space="preserve">096)2495796 </w:t>
      </w:r>
      <w:r>
        <w:rPr>
          <w:bCs/>
          <w:sz w:val="20"/>
          <w:szCs w:val="20"/>
          <w:lang w:val="en-US"/>
        </w:rPr>
        <w:t>E</w:t>
      </w:r>
      <w:r>
        <w:rPr>
          <w:bCs/>
          <w:sz w:val="20"/>
          <w:szCs w:val="20"/>
          <w:lang w:val="uk-UA"/>
        </w:rPr>
        <w:t>-mail:</w:t>
      </w:r>
      <w:r>
        <w:rPr>
          <w:bCs/>
          <w:sz w:val="20"/>
          <w:szCs w:val="20"/>
          <w:lang w:val="en-US"/>
        </w:rPr>
        <w:t>ivanivka</w:t>
      </w:r>
      <w:r w:rsidRPr="00E54539">
        <w:rPr>
          <w:bCs/>
          <w:sz w:val="20"/>
          <w:szCs w:val="20"/>
        </w:rPr>
        <w:t>96</w:t>
      </w:r>
      <w:r w:rsidRPr="00175E87">
        <w:rPr>
          <w:bCs/>
          <w:sz w:val="20"/>
          <w:szCs w:val="20"/>
          <w:lang w:val="uk-UA"/>
        </w:rPr>
        <w:t>@</w:t>
      </w:r>
      <w:r w:rsidRPr="00175E87">
        <w:rPr>
          <w:bCs/>
          <w:sz w:val="20"/>
          <w:szCs w:val="20"/>
          <w:lang w:val="en-US"/>
        </w:rPr>
        <w:t>gmail</w:t>
      </w:r>
      <w:r w:rsidRPr="00175E87">
        <w:rPr>
          <w:bCs/>
          <w:sz w:val="20"/>
          <w:szCs w:val="20"/>
          <w:lang w:val="uk-UA"/>
        </w:rPr>
        <w:t>.</w:t>
      </w:r>
      <w:r w:rsidRPr="00175E87">
        <w:rPr>
          <w:bCs/>
          <w:sz w:val="20"/>
          <w:szCs w:val="20"/>
          <w:lang w:val="en-US"/>
        </w:rPr>
        <w:t>com</w:t>
      </w:r>
      <w:r w:rsidR="00F51B52">
        <w:rPr>
          <w:bCs/>
          <w:sz w:val="20"/>
          <w:szCs w:val="20"/>
          <w:lang w:val="uk-UA"/>
        </w:rPr>
        <w:t xml:space="preserve">  Є</w:t>
      </w:r>
      <w:r w:rsidRPr="00175E87">
        <w:rPr>
          <w:bCs/>
          <w:sz w:val="20"/>
          <w:szCs w:val="20"/>
          <w:lang w:val="uk-UA"/>
        </w:rPr>
        <w:t>ДРПОУ 20910974</w:t>
      </w:r>
    </w:p>
    <w:tbl>
      <w:tblPr>
        <w:tblW w:w="8962" w:type="dxa"/>
        <w:tblInd w:w="108" w:type="dxa"/>
        <w:tblBorders>
          <w:top w:val="thinThickSmallGap" w:sz="24" w:space="0" w:color="auto"/>
        </w:tblBorders>
        <w:tblLook w:val="0000"/>
      </w:tblPr>
      <w:tblGrid>
        <w:gridCol w:w="8962"/>
      </w:tblGrid>
      <w:tr w:rsidR="00E54539" w:rsidTr="005D26F3">
        <w:trPr>
          <w:trHeight w:val="82"/>
        </w:trPr>
        <w:tc>
          <w:tcPr>
            <w:tcW w:w="8962" w:type="dxa"/>
          </w:tcPr>
          <w:p w:rsidR="00E54539" w:rsidRPr="000555D7" w:rsidRDefault="00E54539" w:rsidP="005D26F3">
            <w:pPr>
              <w:spacing w:line="360" w:lineRule="auto"/>
              <w:ind w:left="-108"/>
              <w:rPr>
                <w:lang w:val="uk-UA"/>
              </w:rPr>
            </w:pPr>
            <w:r>
              <w:rPr>
                <w:lang w:val="uk-UA"/>
              </w:rPr>
              <w:t xml:space="preserve">_______________ </w:t>
            </w:r>
            <w:r w:rsidRPr="000555D7">
              <w:rPr>
                <w:lang w:val="uk-UA"/>
              </w:rPr>
              <w:t xml:space="preserve">№____________ </w:t>
            </w:r>
            <w:r>
              <w:rPr>
                <w:lang w:val="uk-UA"/>
              </w:rPr>
              <w:t xml:space="preserve">    </w:t>
            </w:r>
            <w:r w:rsidRPr="000555D7">
              <w:rPr>
                <w:lang w:val="uk-UA"/>
              </w:rPr>
              <w:t>На №___________ від______________</w:t>
            </w:r>
          </w:p>
        </w:tc>
      </w:tr>
    </w:tbl>
    <w:p w:rsidR="00E54539" w:rsidRDefault="00E54539" w:rsidP="00E54539">
      <w:pPr>
        <w:rPr>
          <w:lang w:val="uk-UA"/>
        </w:rPr>
      </w:pPr>
    </w:p>
    <w:p w:rsidR="00E54539" w:rsidRDefault="00E54539" w:rsidP="00E54539">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uk-UA"/>
        </w:rPr>
      </w:pPr>
    </w:p>
    <w:p w:rsidR="00F3626F" w:rsidRDefault="00F3626F"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Default="00E54539" w:rsidP="00F3626F">
      <w:pPr>
        <w:rPr>
          <w:lang w:val="en-US"/>
        </w:rPr>
      </w:pPr>
    </w:p>
    <w:p w:rsidR="00E54539" w:rsidRPr="00E54539" w:rsidRDefault="00E54539" w:rsidP="00F3626F">
      <w:pPr>
        <w:rPr>
          <w:lang w:val="uk-UA"/>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uk-UA"/>
        </w:rPr>
        <w:t>Додаток 11</w:t>
      </w:r>
    </w:p>
    <w:p w:rsidR="00254154" w:rsidRDefault="00254154" w:rsidP="00D03E1F">
      <w:pPr>
        <w:pStyle w:val="af6"/>
        <w:spacing w:before="0" w:after="0"/>
        <w:ind w:right="-426"/>
        <w:rPr>
          <w:rFonts w:ascii="Times New Roman" w:hAnsi="Times New Roman"/>
          <w:szCs w:val="26"/>
        </w:rPr>
      </w:pPr>
    </w:p>
    <w:p w:rsidR="00D03E1F" w:rsidRPr="00F85FAC" w:rsidRDefault="00D03E1F" w:rsidP="00D03E1F">
      <w:pPr>
        <w:pStyle w:val="af6"/>
        <w:spacing w:before="0" w:after="0"/>
        <w:ind w:right="-426"/>
        <w:rPr>
          <w:rFonts w:ascii="Times New Roman" w:hAnsi="Times New Roman"/>
          <w:szCs w:val="26"/>
        </w:rPr>
      </w:pPr>
      <w:r w:rsidRPr="00F85FAC">
        <w:rPr>
          <w:rFonts w:ascii="Times New Roman" w:hAnsi="Times New Roman"/>
          <w:szCs w:val="26"/>
        </w:rPr>
        <w:t xml:space="preserve">ПЕРЕЛІК </w:t>
      </w:r>
      <w:r w:rsidRPr="00F85FAC">
        <w:rPr>
          <w:rFonts w:ascii="Times New Roman" w:hAnsi="Times New Roman"/>
          <w:szCs w:val="26"/>
        </w:rPr>
        <w:br/>
        <w:t>документів, що затверджуються</w:t>
      </w:r>
      <w:r w:rsidRPr="00F85FAC">
        <w:rPr>
          <w:rFonts w:ascii="Times New Roman" w:hAnsi="Times New Roman"/>
          <w:b w:val="0"/>
          <w:szCs w:val="26"/>
        </w:rPr>
        <w:br/>
      </w:r>
      <w:r w:rsidRPr="00F85FAC">
        <w:rPr>
          <w:rFonts w:ascii="Times New Roman" w:hAnsi="Times New Roman"/>
          <w:szCs w:val="26"/>
        </w:rPr>
        <w:t>з проставлянням грифа затвердження</w:t>
      </w:r>
    </w:p>
    <w:p w:rsidR="00D03E1F" w:rsidRDefault="00D03E1F" w:rsidP="00D03E1F">
      <w:pPr>
        <w:ind w:right="-426"/>
        <w:rPr>
          <w:sz w:val="26"/>
          <w:szCs w:val="26"/>
          <w:lang w:val="uk-UA"/>
        </w:rPr>
      </w:pPr>
    </w:p>
    <w:p w:rsidR="00D03E1F" w:rsidRPr="00487D9A" w:rsidRDefault="00D03E1F" w:rsidP="00D03E1F">
      <w:pPr>
        <w:ind w:right="-426"/>
        <w:rPr>
          <w:sz w:val="26"/>
          <w:szCs w:val="26"/>
          <w:lang w:val="uk-UA"/>
        </w:rPr>
      </w:pPr>
    </w:p>
    <w:p w:rsidR="00D03E1F" w:rsidRPr="00487D9A" w:rsidRDefault="00D03E1F" w:rsidP="00D03E1F">
      <w:pPr>
        <w:pStyle w:val="af7"/>
        <w:spacing w:before="0"/>
        <w:ind w:right="-426"/>
        <w:jc w:val="both"/>
        <w:rPr>
          <w:rFonts w:ascii="Times New Roman" w:hAnsi="Times New Roman"/>
          <w:szCs w:val="26"/>
        </w:rPr>
      </w:pPr>
      <w:r w:rsidRPr="00487D9A">
        <w:rPr>
          <w:rFonts w:ascii="Times New Roman" w:hAnsi="Times New Roman"/>
          <w:szCs w:val="26"/>
        </w:rPr>
        <w:t>1.  Акти (готовності об’єкта до експлуатації; списання; інвентаризації; експертизи; вилучення справ для знищення; передачі справ; ліквідації установ тощо).</w:t>
      </w:r>
    </w:p>
    <w:p w:rsidR="00D03E1F" w:rsidRPr="00487D9A" w:rsidRDefault="00D03E1F" w:rsidP="00D03E1F">
      <w:pPr>
        <w:pStyle w:val="af7"/>
        <w:spacing w:before="0"/>
        <w:ind w:right="-426"/>
        <w:jc w:val="both"/>
        <w:rPr>
          <w:rFonts w:ascii="Times New Roman" w:hAnsi="Times New Roman"/>
          <w:szCs w:val="26"/>
        </w:rPr>
      </w:pPr>
      <w:r w:rsidRPr="00487D9A">
        <w:rPr>
          <w:rFonts w:ascii="Times New Roman" w:hAnsi="Times New Roman"/>
          <w:szCs w:val="26"/>
        </w:rPr>
        <w:t>2. Завдання (на проектування об’єктів, технічних споруд, капітальне будівництво; на проведення науково-дослідних, проектно-конструкторських і технологічних робіт; технічні тощо).</w:t>
      </w:r>
    </w:p>
    <w:p w:rsidR="00D03E1F" w:rsidRPr="00487D9A" w:rsidRDefault="00D03E1F" w:rsidP="00D03E1F">
      <w:pPr>
        <w:pStyle w:val="af7"/>
        <w:spacing w:before="0"/>
        <w:ind w:right="-426"/>
        <w:jc w:val="both"/>
        <w:rPr>
          <w:rFonts w:ascii="Times New Roman" w:hAnsi="Times New Roman"/>
          <w:szCs w:val="26"/>
        </w:rPr>
      </w:pPr>
      <w:r w:rsidRPr="00487D9A">
        <w:rPr>
          <w:rFonts w:ascii="Times New Roman" w:hAnsi="Times New Roman"/>
          <w:szCs w:val="26"/>
        </w:rPr>
        <w:t>3. Звіти (про основну діяльність; відрядження; науково-дослідні роботи тощо).</w:t>
      </w:r>
    </w:p>
    <w:p w:rsidR="00D03E1F" w:rsidRPr="00487D9A" w:rsidRDefault="00D03E1F" w:rsidP="00D03E1F">
      <w:pPr>
        <w:pStyle w:val="af7"/>
        <w:spacing w:before="0"/>
        <w:ind w:right="-426"/>
        <w:jc w:val="both"/>
        <w:rPr>
          <w:rFonts w:ascii="Times New Roman" w:hAnsi="Times New Roman"/>
          <w:szCs w:val="26"/>
        </w:rPr>
      </w:pPr>
      <w:r w:rsidRPr="00487D9A">
        <w:rPr>
          <w:rFonts w:ascii="Times New Roman" w:hAnsi="Times New Roman"/>
          <w:szCs w:val="26"/>
        </w:rPr>
        <w:t>4. Кошториси витрат (на утримання апарату управління, будинків, приміщень, споруд; на підготовку та освоєння виробництва нових виробів; на капітальне будівництво тощо).</w:t>
      </w:r>
    </w:p>
    <w:p w:rsidR="00D03E1F" w:rsidRPr="00487D9A" w:rsidRDefault="00D03E1F" w:rsidP="00D03E1F">
      <w:pPr>
        <w:pStyle w:val="af7"/>
        <w:spacing w:before="0"/>
        <w:ind w:right="-426"/>
        <w:jc w:val="both"/>
        <w:rPr>
          <w:rFonts w:ascii="Times New Roman" w:hAnsi="Times New Roman"/>
          <w:szCs w:val="26"/>
        </w:rPr>
      </w:pPr>
      <w:r w:rsidRPr="00487D9A">
        <w:rPr>
          <w:rFonts w:ascii="Times New Roman" w:hAnsi="Times New Roman"/>
          <w:szCs w:val="26"/>
        </w:rPr>
        <w:t>5.  Номенклатури справ.</w:t>
      </w:r>
    </w:p>
    <w:p w:rsidR="00D03E1F" w:rsidRPr="00487D9A" w:rsidRDefault="00D03E1F" w:rsidP="00D03E1F">
      <w:pPr>
        <w:pStyle w:val="af7"/>
        <w:spacing w:before="0"/>
        <w:ind w:right="-426" w:firstLine="0"/>
        <w:jc w:val="both"/>
        <w:rPr>
          <w:rFonts w:ascii="Times New Roman" w:hAnsi="Times New Roman"/>
          <w:szCs w:val="26"/>
        </w:rPr>
      </w:pPr>
      <w:r w:rsidRPr="00487D9A">
        <w:rPr>
          <w:rFonts w:ascii="Times New Roman" w:hAnsi="Times New Roman"/>
          <w:szCs w:val="26"/>
        </w:rPr>
        <w:t xml:space="preserve">         6.Нормативи (витрачання сировини, матеріалів, електроенергії; технологічного проектування; чисельності працівників тощо).</w:t>
      </w:r>
    </w:p>
    <w:p w:rsidR="00D03E1F" w:rsidRPr="00487D9A" w:rsidRDefault="00D03E1F" w:rsidP="00D03E1F">
      <w:pPr>
        <w:pStyle w:val="af7"/>
        <w:spacing w:before="0"/>
        <w:ind w:right="-426"/>
        <w:jc w:val="both"/>
        <w:rPr>
          <w:rFonts w:ascii="Times New Roman" w:hAnsi="Times New Roman"/>
          <w:szCs w:val="26"/>
        </w:rPr>
      </w:pPr>
      <w:r w:rsidRPr="00487D9A">
        <w:rPr>
          <w:rFonts w:ascii="Times New Roman" w:hAnsi="Times New Roman"/>
          <w:szCs w:val="26"/>
        </w:rPr>
        <w:t>7.  Описи справ.</w:t>
      </w:r>
    </w:p>
    <w:p w:rsidR="00D03E1F" w:rsidRPr="00487D9A" w:rsidRDefault="00D03E1F" w:rsidP="00D03E1F">
      <w:pPr>
        <w:pStyle w:val="af7"/>
        <w:spacing w:before="0"/>
        <w:ind w:right="-426"/>
        <w:jc w:val="both"/>
        <w:rPr>
          <w:rFonts w:ascii="Times New Roman" w:hAnsi="Times New Roman"/>
          <w:szCs w:val="26"/>
        </w:rPr>
      </w:pPr>
      <w:r w:rsidRPr="00487D9A">
        <w:rPr>
          <w:rFonts w:ascii="Times New Roman" w:hAnsi="Times New Roman"/>
          <w:szCs w:val="26"/>
        </w:rPr>
        <w:t>8.  Переліки (посад працівників з ненормованим робочим днем; типових, відомчих (галузевих) документів із строками зберігання тощо).</w:t>
      </w:r>
    </w:p>
    <w:p w:rsidR="00D03E1F" w:rsidRPr="00487D9A" w:rsidRDefault="00D03E1F" w:rsidP="00D03E1F">
      <w:pPr>
        <w:pStyle w:val="af7"/>
        <w:spacing w:before="0"/>
        <w:ind w:right="-426"/>
        <w:jc w:val="both"/>
        <w:rPr>
          <w:rFonts w:ascii="Times New Roman" w:hAnsi="Times New Roman"/>
          <w:szCs w:val="26"/>
        </w:rPr>
      </w:pPr>
      <w:r w:rsidRPr="00487D9A">
        <w:rPr>
          <w:rFonts w:ascii="Times New Roman" w:hAnsi="Times New Roman"/>
          <w:szCs w:val="26"/>
        </w:rPr>
        <w:t>9. Плани (виробничі; будівельно-монтажних, проектно-розвідувальних, науково-дослідних робіт; впровадження нової техніки; кооперованих поставок продукції; розподілу продукції за встановленою номенклатурою; отримання прибутків житлово-комунальним господарством від капітального ремонту; роботи колегії, науково-технічної ради, наукової ради тощо).</w:t>
      </w:r>
    </w:p>
    <w:p w:rsidR="00D03E1F" w:rsidRPr="00487D9A" w:rsidRDefault="00D03E1F" w:rsidP="00D03E1F">
      <w:pPr>
        <w:pStyle w:val="af7"/>
        <w:spacing w:before="0"/>
        <w:ind w:right="-426"/>
        <w:jc w:val="both"/>
        <w:rPr>
          <w:rFonts w:ascii="Times New Roman" w:hAnsi="Times New Roman"/>
          <w:szCs w:val="26"/>
        </w:rPr>
      </w:pPr>
      <w:r w:rsidRPr="00487D9A">
        <w:rPr>
          <w:rFonts w:ascii="Times New Roman" w:hAnsi="Times New Roman"/>
          <w:szCs w:val="26"/>
        </w:rPr>
        <w:t>10. Посадові інструкції.</w:t>
      </w:r>
    </w:p>
    <w:p w:rsidR="00D03E1F" w:rsidRPr="00487D9A" w:rsidRDefault="00D03E1F" w:rsidP="00D03E1F">
      <w:pPr>
        <w:pStyle w:val="af7"/>
        <w:spacing w:before="0"/>
        <w:ind w:right="-426"/>
        <w:jc w:val="both"/>
        <w:rPr>
          <w:rFonts w:ascii="Times New Roman" w:hAnsi="Times New Roman"/>
          <w:szCs w:val="26"/>
        </w:rPr>
      </w:pPr>
      <w:r w:rsidRPr="00487D9A">
        <w:rPr>
          <w:rFonts w:ascii="Times New Roman" w:hAnsi="Times New Roman"/>
          <w:szCs w:val="26"/>
        </w:rPr>
        <w:t xml:space="preserve">11. Програми (фінансово-економічні; проведення робіт і заходів; </w:t>
      </w:r>
      <w:r w:rsidR="0087722F" w:rsidRPr="00487D9A">
        <w:rPr>
          <w:rFonts w:ascii="Times New Roman" w:hAnsi="Times New Roman"/>
          <w:szCs w:val="26"/>
        </w:rPr>
        <w:t>відрядження</w:t>
      </w:r>
      <w:r w:rsidRPr="00487D9A">
        <w:rPr>
          <w:rFonts w:ascii="Times New Roman" w:hAnsi="Times New Roman"/>
          <w:szCs w:val="26"/>
        </w:rPr>
        <w:t xml:space="preserve"> тощо).</w:t>
      </w:r>
    </w:p>
    <w:p w:rsidR="00D03E1F" w:rsidRPr="00487D9A" w:rsidRDefault="00D03E1F" w:rsidP="00D03E1F">
      <w:pPr>
        <w:pStyle w:val="af7"/>
        <w:spacing w:before="0"/>
        <w:ind w:right="-426"/>
        <w:jc w:val="both"/>
        <w:rPr>
          <w:rFonts w:ascii="Times New Roman" w:hAnsi="Times New Roman"/>
          <w:szCs w:val="26"/>
        </w:rPr>
      </w:pPr>
      <w:r w:rsidRPr="00487D9A">
        <w:rPr>
          <w:rFonts w:ascii="Times New Roman" w:hAnsi="Times New Roman"/>
          <w:szCs w:val="26"/>
        </w:rPr>
        <w:t>12. Протоколи засідань колегіальних органів (за потреби).</w:t>
      </w:r>
    </w:p>
    <w:p w:rsidR="00D03E1F" w:rsidRPr="00487D9A" w:rsidRDefault="00D03E1F" w:rsidP="00D03E1F">
      <w:pPr>
        <w:pStyle w:val="af7"/>
        <w:spacing w:before="0"/>
        <w:ind w:right="-426"/>
        <w:jc w:val="both"/>
        <w:rPr>
          <w:rFonts w:ascii="Times New Roman" w:hAnsi="Times New Roman"/>
          <w:szCs w:val="26"/>
        </w:rPr>
      </w:pPr>
      <w:r w:rsidRPr="00487D9A">
        <w:rPr>
          <w:rFonts w:ascii="Times New Roman" w:hAnsi="Times New Roman"/>
          <w:szCs w:val="26"/>
        </w:rPr>
        <w:t>13. Розцінки на виконання робіт.</w:t>
      </w:r>
    </w:p>
    <w:p w:rsidR="00D03E1F" w:rsidRPr="00487D9A" w:rsidRDefault="00D03E1F" w:rsidP="00D03E1F">
      <w:pPr>
        <w:pStyle w:val="af7"/>
        <w:spacing w:before="0"/>
        <w:ind w:right="-426"/>
        <w:jc w:val="both"/>
        <w:rPr>
          <w:rFonts w:ascii="Times New Roman" w:hAnsi="Times New Roman"/>
          <w:szCs w:val="26"/>
        </w:rPr>
      </w:pPr>
      <w:r w:rsidRPr="00487D9A">
        <w:rPr>
          <w:rFonts w:ascii="Times New Roman" w:hAnsi="Times New Roman"/>
          <w:szCs w:val="26"/>
        </w:rPr>
        <w:t xml:space="preserve">14. Статути (положення) установ. </w:t>
      </w:r>
    </w:p>
    <w:p w:rsidR="00D03E1F" w:rsidRPr="00487D9A" w:rsidRDefault="00D03E1F" w:rsidP="00D03E1F">
      <w:pPr>
        <w:pStyle w:val="af7"/>
        <w:spacing w:before="0"/>
        <w:ind w:right="-426"/>
        <w:jc w:val="both"/>
        <w:rPr>
          <w:rFonts w:ascii="Times New Roman" w:hAnsi="Times New Roman"/>
          <w:szCs w:val="26"/>
        </w:rPr>
      </w:pPr>
      <w:r w:rsidRPr="00487D9A">
        <w:rPr>
          <w:rFonts w:ascii="Times New Roman" w:hAnsi="Times New Roman"/>
          <w:szCs w:val="26"/>
        </w:rPr>
        <w:t>15. Форми уніфікованих документів.</w:t>
      </w:r>
    </w:p>
    <w:p w:rsidR="00D03E1F" w:rsidRPr="00487D9A" w:rsidRDefault="00D03E1F" w:rsidP="00D03E1F">
      <w:pPr>
        <w:pStyle w:val="af7"/>
        <w:spacing w:before="0"/>
        <w:ind w:right="-426"/>
        <w:jc w:val="both"/>
        <w:rPr>
          <w:rFonts w:ascii="Times New Roman" w:hAnsi="Times New Roman"/>
          <w:szCs w:val="26"/>
        </w:rPr>
      </w:pPr>
      <w:r w:rsidRPr="00487D9A">
        <w:rPr>
          <w:rFonts w:ascii="Times New Roman" w:hAnsi="Times New Roman"/>
          <w:szCs w:val="26"/>
        </w:rPr>
        <w:t>16. Штатні розписи.</w:t>
      </w:r>
    </w:p>
    <w:p w:rsidR="00D03E1F" w:rsidRPr="00487D9A" w:rsidRDefault="00D03E1F" w:rsidP="00D03E1F">
      <w:pPr>
        <w:pStyle w:val="af7"/>
        <w:spacing w:before="0"/>
        <w:ind w:right="-426"/>
        <w:jc w:val="both"/>
        <w:rPr>
          <w:rFonts w:ascii="Times New Roman" w:hAnsi="Times New Roman"/>
          <w:szCs w:val="26"/>
        </w:rPr>
      </w:pPr>
    </w:p>
    <w:p w:rsidR="00D03E1F" w:rsidRPr="00487D9A" w:rsidRDefault="00D03E1F" w:rsidP="00D03E1F">
      <w:pPr>
        <w:pStyle w:val="af7"/>
        <w:spacing w:before="0"/>
        <w:ind w:right="-426"/>
        <w:jc w:val="both"/>
        <w:rPr>
          <w:rFonts w:ascii="Times New Roman" w:hAnsi="Times New Roman"/>
          <w:szCs w:val="26"/>
        </w:rPr>
      </w:pPr>
    </w:p>
    <w:p w:rsidR="00D03E1F" w:rsidRPr="00487D9A" w:rsidRDefault="00D03E1F" w:rsidP="00D03E1F">
      <w:pPr>
        <w:pStyle w:val="3"/>
        <w:ind w:right="-426"/>
        <w:jc w:val="center"/>
        <w:rPr>
          <w:rFonts w:ascii="Times New Roman" w:hAnsi="Times New Roman"/>
          <w:b/>
          <w:i/>
          <w:sz w:val="24"/>
        </w:rPr>
      </w:pPr>
      <w:r w:rsidRPr="00487D9A">
        <w:rPr>
          <w:rFonts w:ascii="Times New Roman" w:hAnsi="Times New Roman"/>
          <w:b/>
          <w:i/>
          <w:sz w:val="24"/>
        </w:rPr>
        <w:t>__________</w:t>
      </w:r>
    </w:p>
    <w:p w:rsidR="00D03E1F" w:rsidRPr="00487D9A" w:rsidRDefault="00D03E1F" w:rsidP="00D03E1F">
      <w:pPr>
        <w:numPr>
          <w:ilvl w:val="12"/>
          <w:numId w:val="0"/>
        </w:numPr>
        <w:ind w:right="-426"/>
        <w:jc w:val="both"/>
        <w:rPr>
          <w:rFonts w:ascii="Times New Roman CYR" w:hAnsi="Times New Roman CYR"/>
        </w:rPr>
      </w:pPr>
    </w:p>
    <w:p w:rsidR="00D03E1F" w:rsidRPr="00487D9A" w:rsidRDefault="00D03E1F" w:rsidP="00D03E1F">
      <w:pPr>
        <w:tabs>
          <w:tab w:val="left" w:pos="6379"/>
        </w:tabs>
        <w:ind w:left="6379"/>
        <w:jc w:val="both"/>
        <w:rPr>
          <w:lang w:val="uk-UA"/>
        </w:rPr>
      </w:pPr>
    </w:p>
    <w:p w:rsidR="00D03E1F" w:rsidRDefault="00D03E1F" w:rsidP="00D03E1F">
      <w:pPr>
        <w:tabs>
          <w:tab w:val="left" w:pos="6379"/>
        </w:tabs>
        <w:ind w:left="6379"/>
        <w:jc w:val="both"/>
        <w:rPr>
          <w:lang w:val="uk-UA"/>
        </w:rPr>
      </w:pPr>
    </w:p>
    <w:p w:rsidR="00D03E1F" w:rsidRDefault="00D03E1F" w:rsidP="00D03E1F">
      <w:pPr>
        <w:tabs>
          <w:tab w:val="left" w:pos="6379"/>
        </w:tabs>
        <w:ind w:left="6379"/>
        <w:jc w:val="both"/>
        <w:rPr>
          <w:lang w:val="uk-UA"/>
        </w:rPr>
      </w:pPr>
    </w:p>
    <w:p w:rsidR="00D03E1F" w:rsidRDefault="00D03E1F" w:rsidP="00D03E1F">
      <w:pPr>
        <w:tabs>
          <w:tab w:val="left" w:pos="6379"/>
        </w:tabs>
        <w:ind w:left="6379"/>
        <w:jc w:val="both"/>
        <w:rPr>
          <w:lang w:val="uk-UA"/>
        </w:rPr>
      </w:pPr>
    </w:p>
    <w:p w:rsidR="00D03E1F" w:rsidRDefault="00D03E1F" w:rsidP="00D03E1F">
      <w:pPr>
        <w:tabs>
          <w:tab w:val="left" w:pos="6379"/>
        </w:tabs>
        <w:ind w:left="6379"/>
        <w:jc w:val="both"/>
        <w:rPr>
          <w:lang w:val="uk-UA"/>
        </w:rPr>
      </w:pPr>
    </w:p>
    <w:p w:rsidR="00487D9A" w:rsidRDefault="00487D9A" w:rsidP="00D03E1F">
      <w:pPr>
        <w:tabs>
          <w:tab w:val="left" w:pos="6379"/>
        </w:tabs>
        <w:ind w:left="6379"/>
        <w:jc w:val="both"/>
        <w:rPr>
          <w:lang w:val="uk-UA"/>
        </w:rPr>
      </w:pPr>
    </w:p>
    <w:p w:rsidR="00D03E1F" w:rsidRPr="00EF43A7" w:rsidRDefault="00254154" w:rsidP="00D03E1F">
      <w:pPr>
        <w:tabs>
          <w:tab w:val="left" w:pos="6379"/>
        </w:tabs>
        <w:ind w:left="6379"/>
        <w:jc w:val="both"/>
        <w:rPr>
          <w:lang w:val="uk-UA"/>
        </w:rPr>
      </w:pPr>
      <w:r>
        <w:rPr>
          <w:lang w:val="uk-UA"/>
        </w:rPr>
        <w:t xml:space="preserve">  </w:t>
      </w:r>
      <w:r w:rsidR="00D03E1F">
        <w:rPr>
          <w:lang w:val="uk-UA"/>
        </w:rPr>
        <w:t xml:space="preserve">                                                                             </w:t>
      </w:r>
    </w:p>
    <w:p w:rsidR="00D03E1F" w:rsidRDefault="00D03E1F" w:rsidP="00D03E1F">
      <w:pPr>
        <w:ind w:left="7513" w:right="-426" w:hanging="1701"/>
        <w:rPr>
          <w:rFonts w:ascii="Times New Roman CYR" w:hAnsi="Times New Roman CYR"/>
          <w:lang w:val="uk-UA"/>
        </w:rPr>
      </w:pPr>
      <w:r>
        <w:rPr>
          <w:rFonts w:ascii="Times New Roman CYR" w:hAnsi="Times New Roman CYR"/>
          <w:lang w:val="uk-UA"/>
        </w:rPr>
        <w:lastRenderedPageBreak/>
        <w:t xml:space="preserve"> </w:t>
      </w:r>
      <w:r w:rsidR="008F0EFE">
        <w:rPr>
          <w:rFonts w:ascii="Times New Roman CYR" w:hAnsi="Times New Roman CYR"/>
          <w:lang w:val="uk-UA"/>
        </w:rPr>
        <w:t xml:space="preserve"> </w:t>
      </w:r>
      <w:r w:rsidR="00E54539">
        <w:rPr>
          <w:rFonts w:ascii="Times New Roman CYR" w:hAnsi="Times New Roman CYR"/>
          <w:lang w:val="uk-UA"/>
        </w:rPr>
        <w:t xml:space="preserve">                      Додаток 12</w:t>
      </w:r>
    </w:p>
    <w:p w:rsidR="00D03E1F" w:rsidRPr="009E3B0A" w:rsidRDefault="00D03E1F" w:rsidP="00D03E1F">
      <w:pPr>
        <w:ind w:left="5812" w:right="-426"/>
        <w:rPr>
          <w:rFonts w:ascii="Times New Roman CYR" w:hAnsi="Times New Roman CYR"/>
          <w:lang w:val="uk-UA"/>
        </w:rPr>
      </w:pPr>
    </w:p>
    <w:p w:rsidR="00D03E1F" w:rsidRPr="00F85FAC" w:rsidRDefault="00D03E1F" w:rsidP="00D03E1F">
      <w:pPr>
        <w:ind w:right="-426"/>
        <w:jc w:val="center"/>
        <w:rPr>
          <w:b/>
          <w:sz w:val="26"/>
          <w:szCs w:val="26"/>
          <w:lang w:val="uk-UA"/>
        </w:rPr>
      </w:pPr>
      <w:r w:rsidRPr="00F85FAC">
        <w:rPr>
          <w:b/>
          <w:sz w:val="26"/>
          <w:szCs w:val="26"/>
          <w:lang w:val="uk-UA"/>
        </w:rPr>
        <w:t>ПРИМІРНИЙ    ПЕРЕЛІК</w:t>
      </w:r>
    </w:p>
    <w:p w:rsidR="00D03E1F" w:rsidRPr="00F85FAC" w:rsidRDefault="00D03E1F" w:rsidP="00D03E1F">
      <w:pPr>
        <w:ind w:right="-426"/>
        <w:jc w:val="center"/>
        <w:rPr>
          <w:b/>
          <w:sz w:val="26"/>
          <w:szCs w:val="26"/>
          <w:lang w:val="uk-UA"/>
        </w:rPr>
      </w:pPr>
      <w:r w:rsidRPr="00F85FAC">
        <w:rPr>
          <w:b/>
          <w:sz w:val="26"/>
          <w:szCs w:val="26"/>
          <w:lang w:val="uk-UA"/>
        </w:rPr>
        <w:t>документів, на які ставиться гербова печатка</w:t>
      </w:r>
    </w:p>
    <w:p w:rsidR="00D03E1F" w:rsidRPr="00F85FAC" w:rsidRDefault="00D03E1F" w:rsidP="00D03E1F">
      <w:pPr>
        <w:ind w:right="-426"/>
        <w:jc w:val="center"/>
        <w:rPr>
          <w:sz w:val="26"/>
          <w:szCs w:val="26"/>
          <w:lang w:val="uk-UA"/>
        </w:rPr>
      </w:pPr>
    </w:p>
    <w:p w:rsidR="00D03E1F" w:rsidRPr="00487D9A" w:rsidRDefault="00D03E1F" w:rsidP="00487D9A">
      <w:pPr>
        <w:pStyle w:val="a9"/>
        <w:numPr>
          <w:ilvl w:val="0"/>
          <w:numId w:val="25"/>
        </w:numPr>
        <w:tabs>
          <w:tab w:val="clear" w:pos="720"/>
          <w:tab w:val="left" w:pos="709"/>
        </w:tabs>
        <w:ind w:right="-426"/>
        <w:jc w:val="both"/>
        <w:rPr>
          <w:sz w:val="26"/>
          <w:szCs w:val="26"/>
          <w:lang w:val="uk-UA"/>
        </w:rPr>
      </w:pPr>
      <w:r w:rsidRPr="00487D9A">
        <w:rPr>
          <w:sz w:val="26"/>
          <w:szCs w:val="26"/>
          <w:lang w:val="uk-UA"/>
        </w:rPr>
        <w:t>Акти (прийому закінчених будівництвом  об’єктів, обладнання, виконання робіт; списання; експертизи тощо).</w:t>
      </w:r>
    </w:p>
    <w:p w:rsidR="00D03E1F" w:rsidRPr="00487D9A" w:rsidRDefault="00D03E1F" w:rsidP="00487D9A">
      <w:pPr>
        <w:pStyle w:val="a9"/>
        <w:numPr>
          <w:ilvl w:val="0"/>
          <w:numId w:val="25"/>
        </w:numPr>
        <w:ind w:right="-426"/>
        <w:jc w:val="both"/>
        <w:rPr>
          <w:sz w:val="26"/>
          <w:szCs w:val="26"/>
          <w:lang w:val="uk-UA"/>
        </w:rPr>
      </w:pPr>
      <w:r w:rsidRPr="00487D9A">
        <w:rPr>
          <w:sz w:val="26"/>
          <w:szCs w:val="26"/>
          <w:lang w:val="uk-UA"/>
        </w:rPr>
        <w:t>Аркуші  погодження  проектів нормативно – правових актів.</w:t>
      </w:r>
    </w:p>
    <w:p w:rsidR="00D03E1F" w:rsidRPr="00487D9A" w:rsidRDefault="00D03E1F" w:rsidP="00487D9A">
      <w:pPr>
        <w:pStyle w:val="a9"/>
        <w:numPr>
          <w:ilvl w:val="0"/>
          <w:numId w:val="25"/>
        </w:numPr>
        <w:ind w:right="-426"/>
        <w:jc w:val="both"/>
        <w:rPr>
          <w:sz w:val="26"/>
          <w:szCs w:val="26"/>
          <w:lang w:val="uk-UA"/>
        </w:rPr>
      </w:pPr>
      <w:r w:rsidRPr="00487D9A">
        <w:rPr>
          <w:sz w:val="26"/>
          <w:szCs w:val="26"/>
          <w:lang w:val="uk-UA"/>
        </w:rPr>
        <w:t>Висновки  і відгуки  установ  на дисертації і автореферати, що направляються  до Вищої  атестаційної комісії  України.</w:t>
      </w:r>
    </w:p>
    <w:p w:rsidR="00D03E1F" w:rsidRPr="00487D9A" w:rsidRDefault="00D03E1F" w:rsidP="00487D9A">
      <w:pPr>
        <w:pStyle w:val="a9"/>
        <w:numPr>
          <w:ilvl w:val="0"/>
          <w:numId w:val="25"/>
        </w:numPr>
        <w:ind w:right="-426"/>
        <w:jc w:val="both"/>
        <w:rPr>
          <w:sz w:val="26"/>
          <w:szCs w:val="26"/>
          <w:lang w:val="uk-UA"/>
        </w:rPr>
      </w:pPr>
      <w:r w:rsidRPr="00487D9A">
        <w:rPr>
          <w:sz w:val="26"/>
          <w:szCs w:val="26"/>
          <w:lang w:val="uk-UA"/>
        </w:rPr>
        <w:t>Довідки (лімітні; про виплату  страхових сум; використання бюджетних асигнувань на зарплату; про нараховану і належну зарплату тощо).</w:t>
      </w:r>
    </w:p>
    <w:p w:rsidR="00D03E1F" w:rsidRPr="00487D9A" w:rsidRDefault="00D03E1F" w:rsidP="00487D9A">
      <w:pPr>
        <w:pStyle w:val="a9"/>
        <w:numPr>
          <w:ilvl w:val="0"/>
          <w:numId w:val="25"/>
        </w:numPr>
        <w:ind w:right="-426"/>
        <w:jc w:val="both"/>
        <w:rPr>
          <w:sz w:val="26"/>
          <w:szCs w:val="26"/>
          <w:lang w:val="uk-UA"/>
        </w:rPr>
      </w:pPr>
      <w:r w:rsidRPr="00487D9A">
        <w:rPr>
          <w:sz w:val="26"/>
          <w:szCs w:val="26"/>
          <w:lang w:val="uk-UA"/>
        </w:rPr>
        <w:t>Довіреність на одержання  товарно – матеріальних цінностей, бюджетні, банківські, пенсійні, платіжні доручення.</w:t>
      </w:r>
    </w:p>
    <w:p w:rsidR="00D03E1F" w:rsidRPr="00487D9A" w:rsidRDefault="00D03E1F" w:rsidP="00487D9A">
      <w:pPr>
        <w:pStyle w:val="a9"/>
        <w:numPr>
          <w:ilvl w:val="0"/>
          <w:numId w:val="25"/>
        </w:numPr>
        <w:ind w:right="-426"/>
        <w:jc w:val="both"/>
        <w:rPr>
          <w:sz w:val="26"/>
          <w:szCs w:val="26"/>
          <w:lang w:val="uk-UA"/>
        </w:rPr>
      </w:pPr>
      <w:r w:rsidRPr="00487D9A">
        <w:rPr>
          <w:sz w:val="26"/>
          <w:szCs w:val="26"/>
          <w:lang w:val="uk-UA"/>
        </w:rPr>
        <w:t>Договори (про матеріальну відповідальність, науково – технічне співробітництво, підряди, оренду приміщень; про здійснення робіт тощо).</w:t>
      </w:r>
    </w:p>
    <w:p w:rsidR="00D03E1F" w:rsidRPr="00487D9A" w:rsidRDefault="00D03E1F" w:rsidP="00487D9A">
      <w:pPr>
        <w:pStyle w:val="a9"/>
        <w:numPr>
          <w:ilvl w:val="0"/>
          <w:numId w:val="25"/>
        </w:numPr>
        <w:ind w:right="-426"/>
        <w:jc w:val="both"/>
        <w:rPr>
          <w:sz w:val="26"/>
          <w:szCs w:val="26"/>
          <w:lang w:val="uk-UA"/>
        </w:rPr>
      </w:pPr>
      <w:r w:rsidRPr="00487D9A">
        <w:rPr>
          <w:sz w:val="26"/>
          <w:szCs w:val="26"/>
          <w:lang w:val="uk-UA"/>
        </w:rPr>
        <w:t>Завдання (на проектування об’єктів, технічних споруд, капітальне  будівництво  тощо).</w:t>
      </w:r>
    </w:p>
    <w:p w:rsidR="00D03E1F" w:rsidRPr="00487D9A" w:rsidRDefault="00D03E1F" w:rsidP="00487D9A">
      <w:pPr>
        <w:pStyle w:val="a9"/>
        <w:numPr>
          <w:ilvl w:val="0"/>
          <w:numId w:val="25"/>
        </w:numPr>
        <w:ind w:right="-426"/>
        <w:jc w:val="both"/>
        <w:rPr>
          <w:sz w:val="26"/>
          <w:szCs w:val="26"/>
          <w:lang w:val="uk-UA"/>
        </w:rPr>
      </w:pPr>
      <w:r w:rsidRPr="00487D9A">
        <w:rPr>
          <w:sz w:val="26"/>
          <w:szCs w:val="26"/>
          <w:lang w:val="uk-UA"/>
        </w:rPr>
        <w:t>Заяви (на акредитив; про відмову  від акцепту тощо).</w:t>
      </w:r>
    </w:p>
    <w:p w:rsidR="00D03E1F" w:rsidRPr="00487D9A" w:rsidRDefault="00D03E1F" w:rsidP="00487D9A">
      <w:pPr>
        <w:pStyle w:val="a9"/>
        <w:numPr>
          <w:ilvl w:val="0"/>
          <w:numId w:val="25"/>
        </w:numPr>
        <w:ind w:right="-426"/>
        <w:jc w:val="both"/>
        <w:rPr>
          <w:sz w:val="26"/>
          <w:szCs w:val="26"/>
          <w:lang w:val="uk-UA"/>
        </w:rPr>
      </w:pPr>
      <w:r w:rsidRPr="00487D9A">
        <w:rPr>
          <w:sz w:val="26"/>
          <w:szCs w:val="26"/>
          <w:lang w:val="uk-UA"/>
        </w:rPr>
        <w:t>Заявки (на обладнання, винаходи  тощо).</w:t>
      </w:r>
    </w:p>
    <w:p w:rsidR="00D03E1F" w:rsidRPr="00487D9A" w:rsidRDefault="00D03E1F" w:rsidP="00487D9A">
      <w:pPr>
        <w:pStyle w:val="a9"/>
        <w:numPr>
          <w:ilvl w:val="0"/>
          <w:numId w:val="25"/>
        </w:numPr>
        <w:ind w:right="-426"/>
        <w:jc w:val="both"/>
        <w:rPr>
          <w:sz w:val="26"/>
          <w:szCs w:val="26"/>
          <w:lang w:val="uk-UA"/>
        </w:rPr>
      </w:pPr>
      <w:r w:rsidRPr="00487D9A">
        <w:rPr>
          <w:sz w:val="26"/>
          <w:szCs w:val="26"/>
          <w:lang w:val="uk-UA"/>
        </w:rPr>
        <w:t>Зразки  відбитків печаток і підписів  працівників, які мають право здійснювати фінансово-господарські операції.</w:t>
      </w:r>
    </w:p>
    <w:p w:rsidR="00D03E1F" w:rsidRPr="00487D9A" w:rsidRDefault="00D03E1F" w:rsidP="00487D9A">
      <w:pPr>
        <w:pStyle w:val="a9"/>
        <w:numPr>
          <w:ilvl w:val="0"/>
          <w:numId w:val="25"/>
        </w:numPr>
        <w:ind w:right="-426"/>
        <w:jc w:val="both"/>
        <w:rPr>
          <w:sz w:val="26"/>
          <w:szCs w:val="26"/>
          <w:lang w:val="uk-UA"/>
        </w:rPr>
      </w:pPr>
      <w:r w:rsidRPr="00487D9A">
        <w:rPr>
          <w:sz w:val="26"/>
          <w:szCs w:val="26"/>
          <w:lang w:val="uk-UA"/>
        </w:rPr>
        <w:t>Посвідчення  про відрядження.</w:t>
      </w:r>
    </w:p>
    <w:p w:rsidR="00D03E1F" w:rsidRPr="00487D9A" w:rsidRDefault="00D03E1F" w:rsidP="00487D9A">
      <w:pPr>
        <w:pStyle w:val="a9"/>
        <w:numPr>
          <w:ilvl w:val="0"/>
          <w:numId w:val="25"/>
        </w:numPr>
        <w:ind w:right="-426"/>
        <w:jc w:val="both"/>
        <w:rPr>
          <w:sz w:val="26"/>
          <w:szCs w:val="26"/>
          <w:lang w:val="uk-UA"/>
        </w:rPr>
      </w:pPr>
      <w:r w:rsidRPr="00487D9A">
        <w:rPr>
          <w:sz w:val="26"/>
          <w:szCs w:val="26"/>
          <w:lang w:val="uk-UA"/>
        </w:rPr>
        <w:t>Кошторис витрат (на утримання апарату  управління; на підготовку та освоєння  виробництва  нових виробів; на калькуляцію за договором, на капітальне  будівництво тощо).</w:t>
      </w:r>
    </w:p>
    <w:p w:rsidR="00D03E1F" w:rsidRPr="00487D9A" w:rsidRDefault="00487D9A" w:rsidP="00487D9A">
      <w:pPr>
        <w:pStyle w:val="a9"/>
        <w:numPr>
          <w:ilvl w:val="0"/>
          <w:numId w:val="25"/>
        </w:numPr>
        <w:tabs>
          <w:tab w:val="left" w:pos="567"/>
        </w:tabs>
        <w:ind w:right="-426"/>
        <w:jc w:val="both"/>
        <w:rPr>
          <w:sz w:val="26"/>
          <w:szCs w:val="26"/>
          <w:lang w:val="uk-UA"/>
        </w:rPr>
      </w:pPr>
      <w:r w:rsidRPr="00487D9A">
        <w:rPr>
          <w:sz w:val="26"/>
          <w:szCs w:val="26"/>
          <w:lang w:val="uk-UA"/>
        </w:rPr>
        <w:t xml:space="preserve"> </w:t>
      </w:r>
      <w:r w:rsidR="00D03E1F" w:rsidRPr="00487D9A">
        <w:rPr>
          <w:sz w:val="26"/>
          <w:szCs w:val="26"/>
          <w:lang w:val="uk-UA"/>
        </w:rPr>
        <w:t>Листи  гарантійні (на виконання робіт, послуг  тощо).</w:t>
      </w:r>
    </w:p>
    <w:p w:rsidR="00D03E1F" w:rsidRPr="00487D9A" w:rsidRDefault="00D03E1F" w:rsidP="00487D9A">
      <w:pPr>
        <w:pStyle w:val="a9"/>
        <w:numPr>
          <w:ilvl w:val="0"/>
          <w:numId w:val="25"/>
        </w:numPr>
        <w:ind w:right="-426"/>
        <w:jc w:val="both"/>
        <w:rPr>
          <w:sz w:val="26"/>
          <w:szCs w:val="26"/>
          <w:lang w:val="uk-UA"/>
        </w:rPr>
      </w:pPr>
      <w:r w:rsidRPr="00487D9A">
        <w:rPr>
          <w:sz w:val="26"/>
          <w:szCs w:val="26"/>
          <w:lang w:val="uk-UA"/>
        </w:rPr>
        <w:t>Подання і клопотання (про   нагородження орденами  і медалями; преміями).</w:t>
      </w:r>
    </w:p>
    <w:p w:rsidR="00D03E1F" w:rsidRPr="00487D9A" w:rsidRDefault="00D03E1F" w:rsidP="00487D9A">
      <w:pPr>
        <w:pStyle w:val="a9"/>
        <w:numPr>
          <w:ilvl w:val="0"/>
          <w:numId w:val="25"/>
        </w:numPr>
        <w:ind w:right="-426"/>
        <w:jc w:val="both"/>
        <w:rPr>
          <w:sz w:val="26"/>
          <w:szCs w:val="26"/>
          <w:lang w:val="uk-UA"/>
        </w:rPr>
      </w:pPr>
      <w:r w:rsidRPr="00487D9A">
        <w:rPr>
          <w:sz w:val="26"/>
          <w:szCs w:val="26"/>
          <w:lang w:val="uk-UA"/>
        </w:rPr>
        <w:t>Протоколи (погодження планів  поставок).</w:t>
      </w:r>
    </w:p>
    <w:p w:rsidR="00D03E1F" w:rsidRPr="00487D9A" w:rsidRDefault="00D03E1F" w:rsidP="00487D9A">
      <w:pPr>
        <w:pStyle w:val="a9"/>
        <w:numPr>
          <w:ilvl w:val="0"/>
          <w:numId w:val="25"/>
        </w:numPr>
        <w:ind w:right="-426"/>
        <w:jc w:val="both"/>
        <w:rPr>
          <w:sz w:val="26"/>
          <w:szCs w:val="26"/>
          <w:lang w:val="uk-UA"/>
        </w:rPr>
      </w:pPr>
      <w:r w:rsidRPr="00487D9A">
        <w:rPr>
          <w:sz w:val="26"/>
          <w:szCs w:val="26"/>
          <w:lang w:val="uk-UA"/>
        </w:rPr>
        <w:t>Реєстри (чеків, бюджетних доручень).</w:t>
      </w:r>
    </w:p>
    <w:p w:rsidR="00D03E1F" w:rsidRPr="00487D9A" w:rsidRDefault="00D03E1F" w:rsidP="00487D9A">
      <w:pPr>
        <w:pStyle w:val="a9"/>
        <w:numPr>
          <w:ilvl w:val="0"/>
          <w:numId w:val="25"/>
        </w:numPr>
        <w:ind w:right="-426"/>
        <w:jc w:val="both"/>
        <w:rPr>
          <w:sz w:val="26"/>
          <w:szCs w:val="26"/>
          <w:lang w:val="uk-UA"/>
        </w:rPr>
      </w:pPr>
      <w:r w:rsidRPr="00487D9A">
        <w:rPr>
          <w:sz w:val="26"/>
          <w:szCs w:val="26"/>
          <w:lang w:val="uk-UA"/>
        </w:rPr>
        <w:t>Специфікації (виробів, продукції  тощо).</w:t>
      </w:r>
    </w:p>
    <w:p w:rsidR="00D03E1F" w:rsidRPr="00487D9A" w:rsidRDefault="00D03E1F" w:rsidP="00487D9A">
      <w:pPr>
        <w:pStyle w:val="a9"/>
        <w:numPr>
          <w:ilvl w:val="0"/>
          <w:numId w:val="25"/>
        </w:numPr>
        <w:ind w:right="-426"/>
        <w:jc w:val="both"/>
        <w:rPr>
          <w:sz w:val="26"/>
          <w:szCs w:val="26"/>
          <w:lang w:val="uk-UA"/>
        </w:rPr>
      </w:pPr>
      <w:r w:rsidRPr="00487D9A">
        <w:rPr>
          <w:sz w:val="26"/>
          <w:szCs w:val="26"/>
          <w:lang w:val="uk-UA"/>
        </w:rPr>
        <w:t>Статути  державних підприємств (об’єднань).</w:t>
      </w:r>
    </w:p>
    <w:p w:rsidR="00D03E1F" w:rsidRPr="00487D9A" w:rsidRDefault="00D03E1F" w:rsidP="00487D9A">
      <w:pPr>
        <w:pStyle w:val="a9"/>
        <w:numPr>
          <w:ilvl w:val="0"/>
          <w:numId w:val="25"/>
        </w:numPr>
        <w:ind w:right="-426"/>
        <w:jc w:val="both"/>
        <w:rPr>
          <w:sz w:val="26"/>
          <w:szCs w:val="26"/>
          <w:lang w:val="uk-UA"/>
        </w:rPr>
      </w:pPr>
      <w:r w:rsidRPr="00487D9A">
        <w:rPr>
          <w:sz w:val="26"/>
          <w:szCs w:val="26"/>
          <w:lang w:val="uk-UA"/>
        </w:rPr>
        <w:t>Титульні списки.</w:t>
      </w:r>
    </w:p>
    <w:p w:rsidR="00D03E1F" w:rsidRPr="00487D9A" w:rsidRDefault="00D03E1F" w:rsidP="00487D9A">
      <w:pPr>
        <w:pStyle w:val="a9"/>
        <w:numPr>
          <w:ilvl w:val="0"/>
          <w:numId w:val="25"/>
        </w:numPr>
        <w:ind w:right="-426"/>
        <w:jc w:val="both"/>
        <w:rPr>
          <w:sz w:val="26"/>
          <w:szCs w:val="26"/>
          <w:lang w:val="uk-UA"/>
        </w:rPr>
      </w:pPr>
      <w:r w:rsidRPr="00487D9A">
        <w:rPr>
          <w:sz w:val="26"/>
          <w:szCs w:val="26"/>
          <w:lang w:val="uk-UA"/>
        </w:rPr>
        <w:t>Штатні розписи.</w:t>
      </w:r>
    </w:p>
    <w:p w:rsidR="00D03E1F" w:rsidRPr="00487D9A" w:rsidRDefault="00D03E1F" w:rsidP="00D03E1F">
      <w:pPr>
        <w:ind w:right="-426"/>
        <w:jc w:val="both"/>
        <w:rPr>
          <w:sz w:val="26"/>
          <w:szCs w:val="26"/>
          <w:lang w:val="uk-UA"/>
        </w:rPr>
      </w:pPr>
    </w:p>
    <w:p w:rsidR="00D03E1F" w:rsidRPr="00487D9A" w:rsidRDefault="00D03E1F" w:rsidP="00D03E1F">
      <w:pPr>
        <w:ind w:right="-426"/>
        <w:jc w:val="both"/>
        <w:rPr>
          <w:sz w:val="26"/>
          <w:szCs w:val="26"/>
          <w:lang w:val="uk-UA"/>
        </w:rPr>
      </w:pPr>
    </w:p>
    <w:p w:rsidR="00D03E1F" w:rsidRPr="00487D9A" w:rsidRDefault="00D03E1F" w:rsidP="00D03E1F">
      <w:pPr>
        <w:ind w:right="-426"/>
        <w:jc w:val="both"/>
        <w:rPr>
          <w:lang w:val="uk-UA"/>
        </w:rPr>
      </w:pPr>
    </w:p>
    <w:p w:rsidR="00D03E1F" w:rsidRPr="00487D9A" w:rsidRDefault="00D03E1F" w:rsidP="00D03E1F">
      <w:pPr>
        <w:ind w:right="-426"/>
        <w:jc w:val="center"/>
        <w:rPr>
          <w:lang w:val="uk-UA"/>
        </w:rPr>
      </w:pPr>
      <w:r w:rsidRPr="00487D9A">
        <w:rPr>
          <w:lang w:val="uk-UA"/>
        </w:rPr>
        <w:t xml:space="preserve"> __________</w:t>
      </w:r>
    </w:p>
    <w:p w:rsidR="00D03E1F" w:rsidRPr="00487D9A" w:rsidRDefault="00D03E1F" w:rsidP="00D03E1F">
      <w:pPr>
        <w:ind w:right="-1"/>
        <w:rPr>
          <w:rFonts w:ascii="Times New Roman CYR" w:hAnsi="Times New Roman CYR"/>
          <w:lang w:val="uk-UA"/>
        </w:rPr>
      </w:pPr>
    </w:p>
    <w:p w:rsidR="00D03E1F" w:rsidRPr="00487D9A" w:rsidRDefault="00D03E1F" w:rsidP="00D03E1F">
      <w:pPr>
        <w:ind w:left="567" w:right="-1"/>
        <w:rPr>
          <w:rFonts w:ascii="Times New Roman CYR" w:hAnsi="Times New Roman CYR"/>
          <w:b/>
          <w:lang w:val="uk-UA"/>
        </w:rPr>
      </w:pPr>
    </w:p>
    <w:p w:rsidR="00D03E1F" w:rsidRPr="00487D9A" w:rsidRDefault="00D03E1F" w:rsidP="00D03E1F">
      <w:pPr>
        <w:ind w:left="567" w:right="-1"/>
        <w:rPr>
          <w:rFonts w:ascii="Times New Roman CYR" w:hAnsi="Times New Roman CYR"/>
          <w:b/>
          <w:lang w:val="uk-UA"/>
        </w:rPr>
      </w:pPr>
    </w:p>
    <w:p w:rsidR="00487D9A" w:rsidRDefault="00D03E1F" w:rsidP="000146DE">
      <w:pPr>
        <w:ind w:left="567" w:right="-1"/>
        <w:rPr>
          <w:rFonts w:ascii="Times New Roman CYR" w:hAnsi="Times New Roman CYR"/>
          <w:b/>
          <w:lang w:val="uk-UA"/>
        </w:rPr>
      </w:pPr>
      <w:r w:rsidRPr="00487D9A">
        <w:rPr>
          <w:rFonts w:ascii="Times New Roman CYR" w:hAnsi="Times New Roman CYR"/>
          <w:b/>
          <w:lang w:val="uk-UA"/>
        </w:rPr>
        <w:tab/>
      </w:r>
      <w:r w:rsidRPr="00487D9A">
        <w:rPr>
          <w:rFonts w:ascii="Times New Roman CYR" w:hAnsi="Times New Roman CYR"/>
          <w:b/>
          <w:lang w:val="uk-UA"/>
        </w:rPr>
        <w:tab/>
      </w:r>
      <w:r w:rsidRPr="00487D9A">
        <w:rPr>
          <w:rFonts w:ascii="Times New Roman CYR" w:hAnsi="Times New Roman CYR"/>
          <w:b/>
          <w:lang w:val="uk-UA"/>
        </w:rPr>
        <w:tab/>
      </w:r>
    </w:p>
    <w:p w:rsidR="00487D9A" w:rsidRPr="00487D9A" w:rsidRDefault="00487D9A" w:rsidP="00D03E1F">
      <w:pPr>
        <w:ind w:left="567" w:right="-1"/>
        <w:rPr>
          <w:rFonts w:ascii="Times New Roman CYR" w:hAnsi="Times New Roman CYR"/>
          <w:b/>
          <w:lang w:val="uk-UA"/>
        </w:rPr>
      </w:pPr>
    </w:p>
    <w:p w:rsidR="00D03E1F" w:rsidRDefault="00D03E1F" w:rsidP="00D03E1F">
      <w:pPr>
        <w:ind w:right="-1"/>
        <w:rPr>
          <w:rFonts w:ascii="Times New Roman CYR" w:hAnsi="Times New Roman CYR"/>
          <w:b/>
          <w:lang w:val="uk-UA"/>
        </w:rPr>
      </w:pPr>
    </w:p>
    <w:p w:rsidR="0044128F" w:rsidRPr="00487D9A" w:rsidRDefault="0044128F" w:rsidP="00D03E1F">
      <w:pPr>
        <w:ind w:right="-1"/>
        <w:rPr>
          <w:rFonts w:ascii="Times New Roman CYR" w:hAnsi="Times New Roman CYR"/>
          <w:b/>
          <w:lang w:val="uk-UA"/>
        </w:rPr>
      </w:pPr>
    </w:p>
    <w:p w:rsidR="00D03E1F" w:rsidRDefault="00D03E1F" w:rsidP="00D03E1F">
      <w:pPr>
        <w:ind w:right="-1"/>
        <w:rPr>
          <w:rFonts w:ascii="Times New Roman CYR" w:hAnsi="Times New Roman CYR"/>
          <w:b/>
          <w:lang w:val="uk-UA"/>
        </w:rPr>
      </w:pPr>
    </w:p>
    <w:p w:rsidR="00A31B18" w:rsidRPr="00487D9A" w:rsidRDefault="00A31B18" w:rsidP="00D03E1F">
      <w:pPr>
        <w:ind w:right="-1"/>
        <w:rPr>
          <w:rFonts w:ascii="Times New Roman CYR" w:hAnsi="Times New Roman CYR"/>
          <w:b/>
          <w:lang w:val="uk-UA"/>
        </w:rPr>
      </w:pPr>
    </w:p>
    <w:p w:rsidR="00D03E1F" w:rsidRPr="00487D9A" w:rsidRDefault="00487D9A" w:rsidP="00487D9A">
      <w:pPr>
        <w:ind w:left="7513" w:right="-426" w:hanging="1701"/>
        <w:rPr>
          <w:rFonts w:ascii="Times New Roman CYR" w:hAnsi="Times New Roman CYR"/>
          <w:lang w:val="uk-UA"/>
        </w:rPr>
      </w:pPr>
      <w:r w:rsidRPr="00A31B18">
        <w:rPr>
          <w:rFonts w:ascii="Times New Roman CYR" w:hAnsi="Times New Roman CYR"/>
          <w:b/>
          <w:lang w:val="uk-UA"/>
        </w:rPr>
        <w:lastRenderedPageBreak/>
        <w:t xml:space="preserve">  </w:t>
      </w:r>
      <w:r w:rsidR="00254154">
        <w:rPr>
          <w:rFonts w:ascii="Times New Roman CYR" w:hAnsi="Times New Roman CYR"/>
          <w:lang w:val="uk-UA"/>
        </w:rPr>
        <w:t xml:space="preserve">                </w:t>
      </w:r>
      <w:r w:rsidR="00E54539">
        <w:rPr>
          <w:rFonts w:ascii="Times New Roman CYR" w:hAnsi="Times New Roman CYR"/>
          <w:lang w:val="uk-UA"/>
        </w:rPr>
        <w:t>Додаток 13</w:t>
      </w:r>
    </w:p>
    <w:bookmarkEnd w:id="488"/>
    <w:p w:rsidR="00D03E1F" w:rsidRDefault="00D03E1F" w:rsidP="00D03E1F">
      <w:pPr>
        <w:jc w:val="both"/>
        <w:rPr>
          <w:rFonts w:ascii="Times New Roman CYR" w:hAnsi="Times New Roman CYR"/>
          <w:lang w:val="uk-UA"/>
        </w:rPr>
      </w:pPr>
      <w:r>
        <w:rPr>
          <w:lang w:val="uk-UA"/>
        </w:rPr>
        <w:t xml:space="preserve">                                                                                                                                                       </w:t>
      </w:r>
      <w:r>
        <w:rPr>
          <w:rFonts w:ascii="Times New Roman CYR" w:hAnsi="Times New Roman CYR"/>
          <w:lang w:val="uk-UA"/>
        </w:rPr>
        <w:t xml:space="preserve">                                                                                                                                                                           </w:t>
      </w:r>
    </w:p>
    <w:p w:rsidR="00D03E1F" w:rsidRPr="00F85FAC" w:rsidRDefault="00D03E1F" w:rsidP="00D03E1F">
      <w:pPr>
        <w:ind w:right="-426"/>
        <w:rPr>
          <w:b/>
          <w:sz w:val="26"/>
          <w:szCs w:val="26"/>
          <w:lang w:val="uk-UA"/>
        </w:rPr>
      </w:pPr>
      <w:r>
        <w:rPr>
          <w:rFonts w:ascii="Times New Roman CYR" w:hAnsi="Times New Roman CYR"/>
          <w:b/>
          <w:sz w:val="32"/>
          <w:lang w:val="uk-UA"/>
        </w:rPr>
        <w:t xml:space="preserve">                                          </w:t>
      </w:r>
      <w:r w:rsidRPr="00CF5F93">
        <w:rPr>
          <w:rFonts w:ascii="Times New Roman CYR" w:hAnsi="Times New Roman CYR"/>
          <w:b/>
          <w:sz w:val="28"/>
          <w:lang w:val="uk-UA"/>
        </w:rPr>
        <w:t xml:space="preserve">  П </w:t>
      </w:r>
      <w:r w:rsidRPr="00F85FAC">
        <w:rPr>
          <w:b/>
          <w:sz w:val="26"/>
          <w:szCs w:val="26"/>
          <w:lang w:val="uk-UA"/>
        </w:rPr>
        <w:t>Е Р Е Л І К</w:t>
      </w:r>
    </w:p>
    <w:p w:rsidR="00D03E1F" w:rsidRPr="00F85FAC" w:rsidRDefault="00D03E1F" w:rsidP="00D03E1F">
      <w:pPr>
        <w:ind w:right="-426"/>
        <w:jc w:val="center"/>
        <w:rPr>
          <w:b/>
          <w:sz w:val="26"/>
          <w:szCs w:val="26"/>
          <w:lang w:val="uk-UA"/>
        </w:rPr>
      </w:pPr>
      <w:r w:rsidRPr="00F85FAC">
        <w:rPr>
          <w:b/>
          <w:sz w:val="26"/>
          <w:szCs w:val="26"/>
          <w:lang w:val="uk-UA"/>
        </w:rPr>
        <w:t>документів, що підлягають  контролю за виконанням</w:t>
      </w:r>
    </w:p>
    <w:p w:rsidR="00D03E1F" w:rsidRPr="00F85FAC" w:rsidRDefault="00D03E1F" w:rsidP="00D03E1F">
      <w:pPr>
        <w:ind w:right="-426"/>
        <w:jc w:val="center"/>
        <w:rPr>
          <w:b/>
          <w:sz w:val="26"/>
          <w:szCs w:val="26"/>
          <w:lang w:val="uk-UA"/>
        </w:rPr>
      </w:pPr>
    </w:p>
    <w:p w:rsidR="00D03E1F" w:rsidRPr="00F85FAC" w:rsidRDefault="00D03E1F" w:rsidP="00D03E1F">
      <w:pPr>
        <w:ind w:right="-426"/>
        <w:jc w:val="both"/>
        <w:rPr>
          <w:sz w:val="26"/>
          <w:szCs w:val="26"/>
          <w:u w:val="single"/>
          <w:lang w:val="uk-UA"/>
        </w:rPr>
      </w:pPr>
      <w:r w:rsidRPr="00F85FAC">
        <w:rPr>
          <w:sz w:val="26"/>
          <w:szCs w:val="26"/>
          <w:lang w:val="uk-UA"/>
        </w:rPr>
        <w:t xml:space="preserve">1. </w:t>
      </w:r>
      <w:r w:rsidRPr="00F85FAC">
        <w:rPr>
          <w:sz w:val="26"/>
          <w:szCs w:val="26"/>
          <w:u w:val="single"/>
          <w:lang w:val="uk-UA"/>
        </w:rPr>
        <w:t>Укази, розпорядження і доручення Президента України</w:t>
      </w:r>
      <w:r w:rsidRPr="00F85FAC">
        <w:rPr>
          <w:sz w:val="26"/>
          <w:szCs w:val="26"/>
          <w:lang w:val="uk-UA"/>
        </w:rPr>
        <w:t xml:space="preserve"> –  у разі, коли в акті чи дорученні Президента України строк виконання завдання не визначено, його виконання здійснюється </w:t>
      </w:r>
      <w:r w:rsidRPr="00F85FAC">
        <w:rPr>
          <w:sz w:val="26"/>
          <w:szCs w:val="26"/>
          <w:u w:val="single"/>
          <w:lang w:val="uk-UA"/>
        </w:rPr>
        <w:t>протягом 30 календарних днів з дати набрання чинності цим актом.</w:t>
      </w:r>
    </w:p>
    <w:p w:rsidR="00D03E1F" w:rsidRPr="00F85FAC" w:rsidRDefault="00D03E1F" w:rsidP="00D03E1F">
      <w:pPr>
        <w:ind w:right="-426"/>
        <w:jc w:val="both"/>
        <w:rPr>
          <w:sz w:val="26"/>
          <w:szCs w:val="26"/>
          <w:lang w:val="uk-UA"/>
        </w:rPr>
      </w:pPr>
    </w:p>
    <w:p w:rsidR="00D03E1F" w:rsidRPr="00F85FAC" w:rsidRDefault="00D03E1F" w:rsidP="00D03E1F">
      <w:pPr>
        <w:ind w:right="-426"/>
        <w:jc w:val="both"/>
        <w:rPr>
          <w:sz w:val="26"/>
          <w:szCs w:val="26"/>
          <w:lang w:val="uk-UA"/>
        </w:rPr>
      </w:pPr>
      <w:r w:rsidRPr="00F85FAC">
        <w:rPr>
          <w:sz w:val="26"/>
          <w:szCs w:val="26"/>
          <w:lang w:val="uk-UA"/>
        </w:rPr>
        <w:t xml:space="preserve">2. </w:t>
      </w:r>
      <w:r w:rsidRPr="0083321C">
        <w:rPr>
          <w:i/>
          <w:sz w:val="26"/>
          <w:szCs w:val="26"/>
          <w:u w:val="single"/>
          <w:lang w:val="uk-UA"/>
        </w:rPr>
        <w:t>Запит народного депутата України</w:t>
      </w:r>
      <w:r w:rsidRPr="00F85FAC">
        <w:rPr>
          <w:sz w:val="26"/>
          <w:szCs w:val="26"/>
          <w:u w:val="single"/>
          <w:lang w:val="uk-UA"/>
        </w:rPr>
        <w:t xml:space="preserve"> – не пізніше ніж у </w:t>
      </w:r>
      <w:r w:rsidR="00AB72F4">
        <w:rPr>
          <w:sz w:val="26"/>
          <w:szCs w:val="26"/>
          <w:u w:val="single"/>
          <w:lang w:val="uk-UA"/>
        </w:rPr>
        <w:t>десятиденний</w:t>
      </w:r>
      <w:r w:rsidRPr="00F85FAC">
        <w:rPr>
          <w:sz w:val="26"/>
          <w:szCs w:val="26"/>
          <w:u w:val="single"/>
          <w:lang w:val="uk-UA"/>
        </w:rPr>
        <w:t xml:space="preserve"> строк з дня його надходження</w:t>
      </w:r>
      <w:r w:rsidRPr="00F85FAC">
        <w:rPr>
          <w:sz w:val="26"/>
          <w:szCs w:val="26"/>
          <w:lang w:val="uk-UA"/>
        </w:rPr>
        <w:t xml:space="preserve"> або в інший установлений Верховною Радою України строк. </w:t>
      </w:r>
    </w:p>
    <w:p w:rsidR="00D03E1F" w:rsidRPr="00F85FAC" w:rsidRDefault="00D03E1F" w:rsidP="00D03E1F">
      <w:pPr>
        <w:ind w:right="-426"/>
        <w:jc w:val="both"/>
        <w:rPr>
          <w:sz w:val="26"/>
          <w:szCs w:val="26"/>
          <w:lang w:val="uk-UA"/>
        </w:rPr>
      </w:pPr>
      <w:r w:rsidRPr="00F85FAC">
        <w:rPr>
          <w:sz w:val="26"/>
          <w:szCs w:val="26"/>
          <w:lang w:val="uk-UA"/>
        </w:rPr>
        <w:t xml:space="preserve">      Запит депутата міської ради – в установлений зазначеною Радою строк. Якщо запит народного депутата України, депутата міської ради з об'єктивних причин не може бути розглянуто в установлений строк, надсилається відповідно до закону письмове повідомлення суб'єктам внесення запиту.</w:t>
      </w:r>
    </w:p>
    <w:p w:rsidR="00D03E1F" w:rsidRPr="00F85FAC" w:rsidRDefault="00D03E1F" w:rsidP="00D03E1F">
      <w:pPr>
        <w:ind w:right="-426"/>
        <w:jc w:val="both"/>
        <w:rPr>
          <w:sz w:val="26"/>
          <w:szCs w:val="26"/>
          <w:lang w:val="uk-UA"/>
        </w:rPr>
      </w:pPr>
    </w:p>
    <w:p w:rsidR="00D03E1F" w:rsidRPr="00F85FAC" w:rsidRDefault="00D03E1F" w:rsidP="00D03E1F">
      <w:pPr>
        <w:ind w:right="-426"/>
        <w:jc w:val="both"/>
        <w:rPr>
          <w:sz w:val="26"/>
          <w:szCs w:val="26"/>
          <w:lang w:val="uk-UA"/>
        </w:rPr>
      </w:pPr>
      <w:r w:rsidRPr="00F85FAC">
        <w:rPr>
          <w:sz w:val="26"/>
          <w:szCs w:val="26"/>
          <w:lang w:val="uk-UA"/>
        </w:rPr>
        <w:t xml:space="preserve">3. </w:t>
      </w:r>
      <w:r w:rsidRPr="0083321C">
        <w:rPr>
          <w:i/>
          <w:sz w:val="26"/>
          <w:szCs w:val="26"/>
          <w:u w:val="single"/>
          <w:lang w:val="uk-UA"/>
        </w:rPr>
        <w:t>Звернення народного депутата України, депутата міської ради</w:t>
      </w:r>
      <w:r w:rsidRPr="00F85FAC">
        <w:rPr>
          <w:sz w:val="26"/>
          <w:szCs w:val="26"/>
          <w:u w:val="single"/>
          <w:lang w:val="uk-UA"/>
        </w:rPr>
        <w:t xml:space="preserve"> –  протягом не більш як 10 днів з дня надходження.</w:t>
      </w:r>
      <w:r w:rsidRPr="00F85FAC">
        <w:rPr>
          <w:sz w:val="26"/>
          <w:szCs w:val="26"/>
          <w:lang w:val="uk-UA"/>
        </w:rPr>
        <w:t xml:space="preserve"> У разі неможливості розгляду звернення народного депутата України (депутата місцевої ради) в установлений строк йому повідомляють про це офіційним листом із зазначенням причин продовження строку розгляду. </w:t>
      </w:r>
    </w:p>
    <w:p w:rsidR="00D03E1F" w:rsidRPr="00F85FAC" w:rsidRDefault="00D03E1F" w:rsidP="00D03E1F">
      <w:pPr>
        <w:ind w:right="-426"/>
        <w:jc w:val="both"/>
        <w:rPr>
          <w:sz w:val="26"/>
          <w:szCs w:val="26"/>
          <w:lang w:val="uk-UA"/>
        </w:rPr>
      </w:pPr>
      <w:r w:rsidRPr="00F85FAC">
        <w:rPr>
          <w:sz w:val="26"/>
          <w:szCs w:val="26"/>
          <w:lang w:val="uk-UA"/>
        </w:rPr>
        <w:t xml:space="preserve">      </w:t>
      </w:r>
      <w:r w:rsidRPr="00F85FAC">
        <w:rPr>
          <w:sz w:val="26"/>
          <w:szCs w:val="26"/>
          <w:u w:val="single"/>
          <w:lang w:val="uk-UA"/>
        </w:rPr>
        <w:t>Строк розгляду депутатського звернення</w:t>
      </w:r>
      <w:r w:rsidRPr="00F85FAC">
        <w:rPr>
          <w:sz w:val="26"/>
          <w:szCs w:val="26"/>
          <w:lang w:val="uk-UA"/>
        </w:rPr>
        <w:t xml:space="preserve"> з урахуванням строку продовження </w:t>
      </w:r>
      <w:r w:rsidRPr="00F85FAC">
        <w:rPr>
          <w:sz w:val="26"/>
          <w:szCs w:val="26"/>
          <w:u w:val="single"/>
          <w:lang w:val="uk-UA"/>
        </w:rPr>
        <w:t>не може перевищувати 30 днів з моменту його надходження</w:t>
      </w:r>
      <w:r w:rsidRPr="00F85FAC">
        <w:rPr>
          <w:sz w:val="26"/>
          <w:szCs w:val="26"/>
          <w:lang w:val="uk-UA"/>
        </w:rPr>
        <w:t>.</w:t>
      </w:r>
    </w:p>
    <w:p w:rsidR="00D03E1F" w:rsidRPr="00F85FAC" w:rsidRDefault="00D03E1F" w:rsidP="00D03E1F">
      <w:pPr>
        <w:ind w:right="-426"/>
        <w:jc w:val="both"/>
        <w:rPr>
          <w:sz w:val="26"/>
          <w:szCs w:val="26"/>
          <w:lang w:val="uk-UA"/>
        </w:rPr>
      </w:pPr>
    </w:p>
    <w:p w:rsidR="00D03E1F" w:rsidRPr="00F85FAC" w:rsidRDefault="00D03E1F" w:rsidP="00D03E1F">
      <w:pPr>
        <w:ind w:right="-426"/>
        <w:jc w:val="both"/>
        <w:rPr>
          <w:sz w:val="26"/>
          <w:szCs w:val="26"/>
          <w:lang w:val="uk-UA"/>
        </w:rPr>
      </w:pPr>
      <w:r w:rsidRPr="00F85FAC">
        <w:rPr>
          <w:sz w:val="26"/>
          <w:szCs w:val="26"/>
          <w:lang w:val="uk-UA"/>
        </w:rPr>
        <w:t>4. Погодження проектів актів Кабінету Міністрів України установами, яким ці проекти надіслано для розгляду, – у строк, установлений їх головними розробниками.</w:t>
      </w:r>
    </w:p>
    <w:p w:rsidR="00D03E1F" w:rsidRPr="00F85FAC" w:rsidRDefault="00D03E1F" w:rsidP="00D03E1F">
      <w:pPr>
        <w:ind w:right="-426"/>
        <w:jc w:val="both"/>
        <w:rPr>
          <w:sz w:val="26"/>
          <w:szCs w:val="26"/>
          <w:lang w:val="uk-UA"/>
        </w:rPr>
      </w:pPr>
    </w:p>
    <w:p w:rsidR="00D03E1F" w:rsidRPr="00F85FAC" w:rsidRDefault="00D03E1F" w:rsidP="00D03E1F">
      <w:pPr>
        <w:ind w:right="-426"/>
        <w:jc w:val="both"/>
        <w:rPr>
          <w:sz w:val="26"/>
          <w:szCs w:val="26"/>
        </w:rPr>
      </w:pPr>
      <w:r w:rsidRPr="00F85FAC">
        <w:rPr>
          <w:sz w:val="26"/>
          <w:szCs w:val="26"/>
          <w:lang w:val="uk-UA"/>
        </w:rPr>
        <w:t>5. Протест прокурора на акт, що суперечить закону, –  у десятиденний строк після його надходження. Про наслідки розгляду протесту в той самий строк повідомляється прокурору. Письмовий припис прокурора про усунення порушень закону - негайно, про що повідомляється прокурору.</w:t>
      </w:r>
    </w:p>
    <w:p w:rsidR="00D03E1F" w:rsidRPr="00F85FAC" w:rsidRDefault="00D03E1F" w:rsidP="00D03E1F">
      <w:pPr>
        <w:ind w:right="-426"/>
        <w:jc w:val="both"/>
        <w:rPr>
          <w:sz w:val="26"/>
          <w:szCs w:val="26"/>
        </w:rPr>
      </w:pPr>
    </w:p>
    <w:p w:rsidR="00D03E1F" w:rsidRDefault="00D03E1F" w:rsidP="00D03E1F">
      <w:pPr>
        <w:ind w:right="-426"/>
        <w:jc w:val="both"/>
        <w:rPr>
          <w:sz w:val="26"/>
          <w:szCs w:val="26"/>
          <w:lang w:val="uk-UA"/>
        </w:rPr>
      </w:pPr>
      <w:r w:rsidRPr="00F85FAC">
        <w:rPr>
          <w:sz w:val="26"/>
          <w:szCs w:val="26"/>
          <w:lang w:val="uk-UA"/>
        </w:rPr>
        <w:t xml:space="preserve">        Подання прокурора з вимогами усунення порушень закону, причин цих порушень і умов, що їм сприяють, підлягає невідкладному розгляду. Не пізніше ніж у місячний строк слід вжити відповідних заходів до усунення порушень закону, причин та умов, що їх спричиняють, і про наслідки повідомити прокурору.</w:t>
      </w:r>
    </w:p>
    <w:p w:rsidR="00D03E1F" w:rsidRPr="00F85FAC" w:rsidRDefault="00D03E1F" w:rsidP="00D03E1F">
      <w:pPr>
        <w:ind w:right="-426"/>
        <w:jc w:val="both"/>
        <w:rPr>
          <w:sz w:val="26"/>
          <w:szCs w:val="26"/>
        </w:rPr>
      </w:pPr>
    </w:p>
    <w:p w:rsidR="00D03E1F" w:rsidRPr="00F85FAC" w:rsidRDefault="00D03E1F" w:rsidP="00D03E1F">
      <w:pPr>
        <w:ind w:right="-426"/>
        <w:jc w:val="both"/>
        <w:rPr>
          <w:sz w:val="26"/>
          <w:szCs w:val="26"/>
          <w:lang w:val="uk-UA"/>
        </w:rPr>
      </w:pPr>
      <w:r w:rsidRPr="00F85FAC">
        <w:rPr>
          <w:sz w:val="26"/>
          <w:szCs w:val="26"/>
          <w:lang w:val="uk-UA"/>
        </w:rPr>
        <w:t xml:space="preserve">        Постанова прокурора про порушення дисциплінарного провадження або провадження про адміністративне правопорушення –  у десятиденний строк після її надходження, якщо інше не встановлено законом.</w:t>
      </w:r>
    </w:p>
    <w:p w:rsidR="00D03E1F" w:rsidRPr="00F85FAC" w:rsidRDefault="00D03E1F" w:rsidP="00D03E1F">
      <w:pPr>
        <w:ind w:right="-426"/>
        <w:jc w:val="both"/>
        <w:rPr>
          <w:sz w:val="26"/>
          <w:szCs w:val="26"/>
          <w:lang w:val="uk-UA"/>
        </w:rPr>
      </w:pPr>
    </w:p>
    <w:p w:rsidR="00D03E1F" w:rsidRDefault="00D03E1F" w:rsidP="00D03E1F">
      <w:pPr>
        <w:ind w:right="-426"/>
        <w:jc w:val="both"/>
        <w:rPr>
          <w:sz w:val="26"/>
          <w:szCs w:val="26"/>
          <w:u w:val="single"/>
          <w:lang w:val="uk-UA"/>
        </w:rPr>
      </w:pPr>
      <w:r w:rsidRPr="00F85FAC">
        <w:rPr>
          <w:sz w:val="26"/>
          <w:szCs w:val="26"/>
          <w:lang w:val="uk-UA"/>
        </w:rPr>
        <w:t xml:space="preserve">6. Запит на публічну інформацію від фізичної, юридичної особи, об'єднання громадян без статусу юридичної особи, крім суб'єктів владних повноважень </w:t>
      </w:r>
      <w:r w:rsidRPr="00F85FAC">
        <w:rPr>
          <w:sz w:val="26"/>
          <w:szCs w:val="26"/>
          <w:lang w:val="uk-UA"/>
        </w:rPr>
        <w:lastRenderedPageBreak/>
        <w:t xml:space="preserve">(далі – запитувачі), та надання відповіді </w:t>
      </w:r>
      <w:r w:rsidRPr="00F85FAC">
        <w:rPr>
          <w:sz w:val="26"/>
          <w:szCs w:val="26"/>
          <w:u w:val="single"/>
          <w:lang w:val="uk-UA"/>
        </w:rPr>
        <w:t xml:space="preserve">на запит на інформацію –  не більше п'яти робочих днів від дня надходження запиту. </w:t>
      </w:r>
    </w:p>
    <w:p w:rsidR="00D03E1F" w:rsidRPr="00F85FAC" w:rsidRDefault="00D03E1F" w:rsidP="00D03E1F">
      <w:pPr>
        <w:ind w:right="-426"/>
        <w:jc w:val="both"/>
        <w:rPr>
          <w:sz w:val="26"/>
          <w:szCs w:val="26"/>
          <w:u w:val="single"/>
          <w:lang w:val="uk-UA"/>
        </w:rPr>
      </w:pPr>
    </w:p>
    <w:p w:rsidR="00D03E1F" w:rsidRDefault="00D03E1F" w:rsidP="00D03E1F">
      <w:pPr>
        <w:ind w:right="-426"/>
        <w:jc w:val="both"/>
        <w:rPr>
          <w:sz w:val="26"/>
          <w:szCs w:val="26"/>
          <w:u w:val="single"/>
          <w:lang w:val="uk-UA"/>
        </w:rPr>
      </w:pPr>
      <w:r w:rsidRPr="00F85FAC">
        <w:rPr>
          <w:sz w:val="26"/>
          <w:szCs w:val="26"/>
          <w:lang w:val="uk-UA"/>
        </w:rPr>
        <w:t xml:space="preserve">         У разі коли запит на інформацію стосується інформації, </w:t>
      </w:r>
      <w:r w:rsidRPr="00F85FAC">
        <w:rPr>
          <w:sz w:val="26"/>
          <w:szCs w:val="26"/>
          <w:u w:val="single"/>
          <w:lang w:val="uk-UA"/>
        </w:rPr>
        <w:t xml:space="preserve">необхідної для захисту життя чи свободи особи, про стан довкілля, якість харчових продуктів і предметів побуту, аварії, катастрофи, небезпечні природні явища та інші надзвичайні події, що сталися або можуть статись і загрожують безпеці громадян, відповідь повинна бути надана не пізніше ніж протягом 48 годин з дня надходження запиту. </w:t>
      </w:r>
    </w:p>
    <w:p w:rsidR="00D03E1F" w:rsidRPr="00F85FAC" w:rsidRDefault="00D03E1F" w:rsidP="00D03E1F">
      <w:pPr>
        <w:ind w:right="-426"/>
        <w:jc w:val="both"/>
        <w:rPr>
          <w:sz w:val="26"/>
          <w:szCs w:val="26"/>
          <w:u w:val="single"/>
          <w:lang w:val="uk-UA"/>
        </w:rPr>
      </w:pPr>
    </w:p>
    <w:p w:rsidR="00D03E1F" w:rsidRDefault="00D03E1F" w:rsidP="00D03E1F">
      <w:pPr>
        <w:ind w:right="-426"/>
        <w:jc w:val="both"/>
        <w:rPr>
          <w:sz w:val="26"/>
          <w:szCs w:val="26"/>
          <w:lang w:val="uk-UA"/>
        </w:rPr>
      </w:pPr>
      <w:r w:rsidRPr="00F85FAC">
        <w:rPr>
          <w:sz w:val="26"/>
          <w:szCs w:val="26"/>
          <w:lang w:val="uk-UA"/>
        </w:rPr>
        <w:t xml:space="preserve">       У разі коли запит стосується великого обсягу інформації або потребує пошуку інформації серед значної кількості даних, розпорядник інформації може продовжити строк </w:t>
      </w:r>
      <w:r>
        <w:rPr>
          <w:sz w:val="26"/>
          <w:szCs w:val="26"/>
          <w:u w:val="single"/>
          <w:lang w:val="uk-UA"/>
        </w:rPr>
        <w:t>розгляду запиту до 1</w:t>
      </w:r>
      <w:r w:rsidRPr="00F85FAC">
        <w:rPr>
          <w:sz w:val="26"/>
          <w:szCs w:val="26"/>
          <w:u w:val="single"/>
          <w:lang w:val="uk-UA"/>
        </w:rPr>
        <w:t>0 робочих днів з обґрунтуванням такого продовження.</w:t>
      </w:r>
      <w:r w:rsidRPr="00F85FAC">
        <w:rPr>
          <w:sz w:val="26"/>
          <w:szCs w:val="26"/>
          <w:lang w:val="uk-UA"/>
        </w:rPr>
        <w:t xml:space="preserve"> Про продовження строку розпорядник інформації повідомляє запитувачу </w:t>
      </w:r>
      <w:r w:rsidRPr="00F85FAC">
        <w:rPr>
          <w:sz w:val="26"/>
          <w:szCs w:val="26"/>
          <w:u w:val="single"/>
          <w:lang w:val="uk-UA"/>
        </w:rPr>
        <w:t>в письмовій формі не пізніше ніж</w:t>
      </w:r>
      <w:r w:rsidRPr="00F85FAC">
        <w:rPr>
          <w:sz w:val="26"/>
          <w:szCs w:val="26"/>
          <w:lang w:val="uk-UA"/>
        </w:rPr>
        <w:t xml:space="preserve"> </w:t>
      </w:r>
      <w:r w:rsidRPr="00F85FAC">
        <w:rPr>
          <w:sz w:val="26"/>
          <w:szCs w:val="26"/>
          <w:u w:val="single"/>
          <w:lang w:val="uk-UA"/>
        </w:rPr>
        <w:t>протягом п'яти робочих днів</w:t>
      </w:r>
      <w:r w:rsidRPr="00F85FAC">
        <w:rPr>
          <w:sz w:val="26"/>
          <w:szCs w:val="26"/>
          <w:lang w:val="uk-UA"/>
        </w:rPr>
        <w:t xml:space="preserve"> з дня надходження запиту. </w:t>
      </w:r>
    </w:p>
    <w:p w:rsidR="00D03E1F" w:rsidRPr="00F85FAC" w:rsidRDefault="00D03E1F" w:rsidP="00D03E1F">
      <w:pPr>
        <w:ind w:right="-426"/>
        <w:jc w:val="both"/>
        <w:rPr>
          <w:sz w:val="26"/>
          <w:szCs w:val="26"/>
          <w:lang w:val="uk-UA"/>
        </w:rPr>
      </w:pPr>
    </w:p>
    <w:p w:rsidR="00D03E1F" w:rsidRPr="00F85FAC" w:rsidRDefault="00D03E1F" w:rsidP="00D03E1F">
      <w:pPr>
        <w:ind w:right="-426"/>
        <w:jc w:val="both"/>
        <w:rPr>
          <w:sz w:val="26"/>
          <w:szCs w:val="26"/>
          <w:lang w:val="uk-UA"/>
        </w:rPr>
      </w:pPr>
      <w:r w:rsidRPr="00F85FAC">
        <w:rPr>
          <w:sz w:val="26"/>
          <w:szCs w:val="26"/>
          <w:lang w:val="uk-UA"/>
        </w:rPr>
        <w:t xml:space="preserve">       Відстрочення в задоволенні запиту на інформацію допускається в разі, коли запитувана інформація не може бути надана для ознайомлення в передбачені строки у разі настання обставин непереборної сили. Рішення про відстрочення доводиться до відома запитувача у письмовій формі з роз'ясненням порядку оскарження прийнятого рішення.</w:t>
      </w:r>
    </w:p>
    <w:p w:rsidR="00D03E1F" w:rsidRPr="003737E6" w:rsidRDefault="00D03E1F" w:rsidP="00D03E1F">
      <w:pPr>
        <w:ind w:right="-426"/>
        <w:jc w:val="both"/>
        <w:rPr>
          <w:sz w:val="26"/>
          <w:szCs w:val="26"/>
          <w:lang w:val="uk-UA"/>
        </w:rPr>
      </w:pPr>
    </w:p>
    <w:p w:rsidR="00D03E1F" w:rsidRPr="00F85FAC" w:rsidRDefault="00AB72F4" w:rsidP="00D03E1F">
      <w:pPr>
        <w:ind w:right="-426"/>
        <w:jc w:val="both"/>
        <w:rPr>
          <w:sz w:val="26"/>
          <w:szCs w:val="26"/>
          <w:lang w:val="uk-UA"/>
        </w:rPr>
      </w:pPr>
      <w:r>
        <w:rPr>
          <w:sz w:val="26"/>
          <w:szCs w:val="26"/>
          <w:lang w:val="uk-UA"/>
        </w:rPr>
        <w:t>7</w:t>
      </w:r>
      <w:r w:rsidR="00D03E1F" w:rsidRPr="00F85FAC">
        <w:rPr>
          <w:sz w:val="26"/>
          <w:szCs w:val="26"/>
          <w:lang w:val="uk-UA"/>
        </w:rPr>
        <w:t>. Листи-доручення і листи-запити установ вищого рівня  – до зазначеного в них строку.</w:t>
      </w:r>
    </w:p>
    <w:p w:rsidR="00D03E1F" w:rsidRPr="00F85FAC" w:rsidRDefault="00D03E1F" w:rsidP="00D03E1F">
      <w:pPr>
        <w:ind w:right="-426"/>
        <w:jc w:val="both"/>
        <w:rPr>
          <w:sz w:val="26"/>
          <w:szCs w:val="26"/>
          <w:lang w:val="uk-UA"/>
        </w:rPr>
      </w:pPr>
    </w:p>
    <w:p w:rsidR="00D03E1F" w:rsidRPr="003737E6" w:rsidRDefault="00AB72F4" w:rsidP="00D03E1F">
      <w:pPr>
        <w:ind w:right="-426"/>
        <w:jc w:val="both"/>
        <w:rPr>
          <w:sz w:val="26"/>
          <w:szCs w:val="26"/>
          <w:lang w:val="uk-UA"/>
        </w:rPr>
      </w:pPr>
      <w:r>
        <w:rPr>
          <w:sz w:val="26"/>
          <w:szCs w:val="26"/>
          <w:lang w:val="uk-UA"/>
        </w:rPr>
        <w:t>8</w:t>
      </w:r>
      <w:r w:rsidR="00D03E1F" w:rsidRPr="00F85FAC">
        <w:rPr>
          <w:sz w:val="26"/>
          <w:szCs w:val="26"/>
          <w:lang w:val="uk-UA"/>
        </w:rPr>
        <w:t xml:space="preserve">. </w:t>
      </w:r>
      <w:r w:rsidR="00D03E1F" w:rsidRPr="003737E6">
        <w:rPr>
          <w:sz w:val="26"/>
          <w:szCs w:val="26"/>
          <w:lang w:val="uk-UA"/>
        </w:rPr>
        <w:t>Телеграми, в яких порушуються питання, що потребують термінового вирішення, –  до двох днів, решта – протягом 10 днів.</w:t>
      </w:r>
    </w:p>
    <w:p w:rsidR="00D03E1F" w:rsidRDefault="00D03E1F" w:rsidP="00D03E1F">
      <w:pPr>
        <w:ind w:left="5664" w:right="-426" w:firstLine="708"/>
        <w:jc w:val="center"/>
        <w:rPr>
          <w:sz w:val="28"/>
          <w:szCs w:val="28"/>
          <w:lang w:val="uk-UA"/>
        </w:rPr>
      </w:pPr>
    </w:p>
    <w:p w:rsidR="00D03E1F" w:rsidRDefault="00D03E1F" w:rsidP="00D03E1F">
      <w:pPr>
        <w:ind w:left="5664" w:right="-426" w:firstLine="708"/>
        <w:jc w:val="center"/>
        <w:rPr>
          <w:sz w:val="28"/>
          <w:szCs w:val="28"/>
          <w:lang w:val="uk-UA"/>
        </w:rPr>
      </w:pPr>
    </w:p>
    <w:p w:rsidR="00D03E1F" w:rsidRDefault="00D03E1F" w:rsidP="00D03E1F">
      <w:pPr>
        <w:ind w:right="-426"/>
        <w:rPr>
          <w:rFonts w:ascii="Times New Roman CYR" w:hAnsi="Times New Roman CYR"/>
          <w:lang w:val="uk-UA"/>
        </w:rPr>
      </w:pPr>
      <w:r>
        <w:rPr>
          <w:rFonts w:ascii="Times New Roman CYR" w:hAnsi="Times New Roman CYR"/>
          <w:lang w:val="uk-UA"/>
        </w:rPr>
        <w:t xml:space="preserve">                                                              _____________</w:t>
      </w:r>
    </w:p>
    <w:p w:rsidR="00D03E1F" w:rsidRDefault="00D03E1F" w:rsidP="00D03E1F">
      <w:pPr>
        <w:ind w:right="-426"/>
        <w:rPr>
          <w:rFonts w:ascii="Times New Roman CYR" w:hAnsi="Times New Roman CYR"/>
          <w:lang w:val="uk-UA"/>
        </w:rPr>
      </w:pPr>
    </w:p>
    <w:p w:rsidR="00D03E1F" w:rsidRDefault="00D03E1F" w:rsidP="00D03E1F">
      <w:pPr>
        <w:ind w:right="-426"/>
        <w:rPr>
          <w:rFonts w:ascii="Times New Roman CYR" w:hAnsi="Times New Roman CYR"/>
          <w:lang w:val="uk-UA"/>
        </w:rPr>
      </w:pPr>
    </w:p>
    <w:p w:rsidR="00D03E1F" w:rsidRDefault="00D03E1F" w:rsidP="00D03E1F">
      <w:pPr>
        <w:ind w:right="-426"/>
        <w:rPr>
          <w:rFonts w:ascii="Times New Roman CYR" w:hAnsi="Times New Roman CYR"/>
          <w:lang w:val="uk-UA"/>
        </w:rPr>
      </w:pPr>
    </w:p>
    <w:p w:rsidR="00FE4BA8" w:rsidRPr="005D26F3" w:rsidRDefault="00FE4BA8" w:rsidP="00D03E1F">
      <w:pPr>
        <w:ind w:left="6372" w:right="-284" w:firstLine="708"/>
        <w:rPr>
          <w:rFonts w:ascii="Times New Roman CYR" w:hAnsi="Times New Roman CYR"/>
          <w:lang w:val="uk-UA"/>
        </w:rPr>
      </w:pPr>
    </w:p>
    <w:p w:rsidR="004F110E" w:rsidRPr="00E54539" w:rsidRDefault="004F110E" w:rsidP="00D03E1F">
      <w:pPr>
        <w:ind w:left="6372" w:right="-284" w:firstLine="708"/>
        <w:rPr>
          <w:rFonts w:ascii="Times New Roman CYR" w:hAnsi="Times New Roman CYR"/>
          <w:lang w:val="uk-UA"/>
        </w:rPr>
      </w:pPr>
    </w:p>
    <w:p w:rsidR="00FE4BA8" w:rsidRDefault="00FE4BA8" w:rsidP="00D03E1F">
      <w:pPr>
        <w:ind w:left="6372" w:right="-284" w:firstLine="708"/>
        <w:rPr>
          <w:rFonts w:ascii="Times New Roman CYR" w:hAnsi="Times New Roman CYR"/>
          <w:lang w:val="uk-UA"/>
        </w:rPr>
      </w:pPr>
    </w:p>
    <w:p w:rsidR="00FE4BA8" w:rsidRDefault="00FE4BA8" w:rsidP="00D03E1F">
      <w:pPr>
        <w:ind w:left="6372" w:right="-284" w:firstLine="708"/>
        <w:rPr>
          <w:rFonts w:ascii="Times New Roman CYR" w:hAnsi="Times New Roman CYR"/>
          <w:lang w:val="uk-UA"/>
        </w:rPr>
      </w:pPr>
    </w:p>
    <w:p w:rsidR="00E54539" w:rsidRDefault="008F0EFE" w:rsidP="00810CE0">
      <w:pPr>
        <w:ind w:left="6372" w:right="-284" w:firstLine="708"/>
        <w:rPr>
          <w:rFonts w:ascii="Times New Roman CYR" w:hAnsi="Times New Roman CYR"/>
          <w:color w:val="FF0000"/>
          <w:lang w:val="uk-UA"/>
        </w:rPr>
      </w:pPr>
      <w:r>
        <w:rPr>
          <w:rFonts w:ascii="Times New Roman CYR" w:hAnsi="Times New Roman CYR"/>
          <w:color w:val="FF0000"/>
          <w:lang w:val="uk-UA"/>
        </w:rPr>
        <w:t xml:space="preserve">   </w:t>
      </w:r>
    </w:p>
    <w:p w:rsidR="00E54539" w:rsidRDefault="00E54539" w:rsidP="00810CE0">
      <w:pPr>
        <w:ind w:left="6372" w:right="-284" w:firstLine="708"/>
        <w:rPr>
          <w:rFonts w:ascii="Times New Roman CYR" w:hAnsi="Times New Roman CYR"/>
          <w:color w:val="FF0000"/>
          <w:lang w:val="uk-UA"/>
        </w:rPr>
      </w:pPr>
    </w:p>
    <w:p w:rsidR="00E54539" w:rsidRDefault="00E54539" w:rsidP="00810CE0">
      <w:pPr>
        <w:ind w:left="6372" w:right="-284" w:firstLine="708"/>
        <w:rPr>
          <w:rFonts w:ascii="Times New Roman CYR" w:hAnsi="Times New Roman CYR"/>
          <w:color w:val="FF0000"/>
          <w:lang w:val="uk-UA"/>
        </w:rPr>
      </w:pPr>
    </w:p>
    <w:p w:rsidR="00E54539" w:rsidRDefault="00E54539" w:rsidP="00810CE0">
      <w:pPr>
        <w:ind w:left="6372" w:right="-284" w:firstLine="708"/>
        <w:rPr>
          <w:rFonts w:ascii="Times New Roman CYR" w:hAnsi="Times New Roman CYR"/>
          <w:color w:val="FF0000"/>
          <w:lang w:val="uk-UA"/>
        </w:rPr>
      </w:pPr>
    </w:p>
    <w:p w:rsidR="00E54539" w:rsidRDefault="00E54539" w:rsidP="00810CE0">
      <w:pPr>
        <w:ind w:left="6372" w:right="-284" w:firstLine="708"/>
        <w:rPr>
          <w:rFonts w:ascii="Times New Roman CYR" w:hAnsi="Times New Roman CYR"/>
          <w:color w:val="FF0000"/>
          <w:lang w:val="uk-UA"/>
        </w:rPr>
      </w:pPr>
    </w:p>
    <w:p w:rsidR="00E54539" w:rsidRDefault="00E54539" w:rsidP="00810CE0">
      <w:pPr>
        <w:ind w:left="6372" w:right="-284" w:firstLine="708"/>
        <w:rPr>
          <w:rFonts w:ascii="Times New Roman CYR" w:hAnsi="Times New Roman CYR"/>
          <w:color w:val="FF0000"/>
          <w:lang w:val="uk-UA"/>
        </w:rPr>
      </w:pPr>
    </w:p>
    <w:p w:rsidR="00E54539" w:rsidRDefault="00E54539" w:rsidP="00810CE0">
      <w:pPr>
        <w:ind w:left="6372" w:right="-284" w:firstLine="708"/>
        <w:rPr>
          <w:rFonts w:ascii="Times New Roman CYR" w:hAnsi="Times New Roman CYR"/>
          <w:color w:val="FF0000"/>
          <w:lang w:val="uk-UA"/>
        </w:rPr>
      </w:pPr>
    </w:p>
    <w:p w:rsidR="00E54539" w:rsidRDefault="00E54539" w:rsidP="00810CE0">
      <w:pPr>
        <w:ind w:left="6372" w:right="-284" w:firstLine="708"/>
        <w:rPr>
          <w:rFonts w:ascii="Times New Roman CYR" w:hAnsi="Times New Roman CYR"/>
          <w:color w:val="FF0000"/>
          <w:lang w:val="uk-UA"/>
        </w:rPr>
      </w:pPr>
    </w:p>
    <w:p w:rsidR="00E54539" w:rsidRDefault="00E54539" w:rsidP="00810CE0">
      <w:pPr>
        <w:ind w:left="6372" w:right="-284" w:firstLine="708"/>
        <w:rPr>
          <w:rFonts w:ascii="Times New Roman CYR" w:hAnsi="Times New Roman CYR"/>
          <w:color w:val="FF0000"/>
          <w:lang w:val="uk-UA"/>
        </w:rPr>
      </w:pPr>
    </w:p>
    <w:p w:rsidR="00E54539" w:rsidRDefault="00E54539" w:rsidP="00810CE0">
      <w:pPr>
        <w:ind w:left="6372" w:right="-284" w:firstLine="708"/>
        <w:rPr>
          <w:rFonts w:ascii="Times New Roman CYR" w:hAnsi="Times New Roman CYR"/>
          <w:color w:val="FF0000"/>
          <w:lang w:val="uk-UA"/>
        </w:rPr>
      </w:pPr>
    </w:p>
    <w:p w:rsidR="00E54539" w:rsidRDefault="00E54539" w:rsidP="00810CE0">
      <w:pPr>
        <w:ind w:left="6372" w:right="-284" w:firstLine="708"/>
        <w:rPr>
          <w:rFonts w:ascii="Times New Roman CYR" w:hAnsi="Times New Roman CYR"/>
          <w:color w:val="FF0000"/>
          <w:lang w:val="uk-UA"/>
        </w:rPr>
      </w:pPr>
    </w:p>
    <w:p w:rsidR="00E54539" w:rsidRDefault="00E54539" w:rsidP="00810CE0">
      <w:pPr>
        <w:ind w:left="6372" w:right="-284" w:firstLine="708"/>
        <w:rPr>
          <w:rFonts w:ascii="Times New Roman CYR" w:hAnsi="Times New Roman CYR"/>
          <w:color w:val="FF0000"/>
          <w:lang w:val="uk-UA"/>
        </w:rPr>
      </w:pPr>
    </w:p>
    <w:p w:rsidR="00E54539" w:rsidRDefault="00E54539" w:rsidP="00810CE0">
      <w:pPr>
        <w:ind w:left="6372" w:right="-284" w:firstLine="708"/>
        <w:rPr>
          <w:rFonts w:ascii="Times New Roman CYR" w:hAnsi="Times New Roman CYR"/>
          <w:color w:val="FF0000"/>
          <w:lang w:val="uk-UA"/>
        </w:rPr>
      </w:pPr>
    </w:p>
    <w:p w:rsidR="00810CE0" w:rsidRPr="002454A0" w:rsidRDefault="008F0EFE" w:rsidP="00810CE0">
      <w:pPr>
        <w:ind w:left="6372" w:right="-284" w:firstLine="708"/>
        <w:rPr>
          <w:rFonts w:ascii="Times New Roman CYR" w:hAnsi="Times New Roman CYR"/>
          <w:lang w:val="uk-UA"/>
        </w:rPr>
      </w:pPr>
      <w:r>
        <w:rPr>
          <w:rFonts w:ascii="Times New Roman CYR" w:hAnsi="Times New Roman CYR"/>
          <w:color w:val="FF0000"/>
          <w:lang w:val="uk-UA"/>
        </w:rPr>
        <w:t xml:space="preserve">   </w:t>
      </w:r>
      <w:r w:rsidR="00E54539">
        <w:rPr>
          <w:rFonts w:ascii="Times New Roman CYR" w:hAnsi="Times New Roman CYR"/>
          <w:lang w:val="uk-UA"/>
        </w:rPr>
        <w:t>Додаток 14</w:t>
      </w:r>
    </w:p>
    <w:p w:rsidR="008F0EFE" w:rsidRDefault="008F0EFE" w:rsidP="00F25E06">
      <w:pPr>
        <w:ind w:right="-284"/>
        <w:rPr>
          <w:rFonts w:ascii="Times New Roman CYR" w:hAnsi="Times New Roman CYR"/>
          <w:lang w:val="uk-UA"/>
        </w:rPr>
      </w:pPr>
    </w:p>
    <w:p w:rsidR="00D03E1F" w:rsidRPr="002454A0" w:rsidRDefault="00810CE0" w:rsidP="00F25E06">
      <w:pPr>
        <w:ind w:right="-284"/>
        <w:rPr>
          <w:rFonts w:ascii="Times New Roman CYR" w:hAnsi="Times New Roman CYR"/>
          <w:sz w:val="28"/>
          <w:lang w:val="uk-UA"/>
        </w:rPr>
      </w:pPr>
      <w:r w:rsidRPr="002454A0">
        <w:rPr>
          <w:rFonts w:ascii="Times New Roman CYR" w:hAnsi="Times New Roman CYR"/>
          <w:lang w:val="uk-UA"/>
        </w:rPr>
        <w:t>ВИКОНАВЧИЙ КОМІТЕТ</w:t>
      </w:r>
      <w:r w:rsidR="00D03E1F" w:rsidRPr="002454A0">
        <w:rPr>
          <w:rFonts w:ascii="Times New Roman CYR" w:hAnsi="Times New Roman CYR"/>
          <w:lang w:val="uk-UA"/>
        </w:rPr>
        <w:tab/>
      </w:r>
      <w:r w:rsidR="00D03E1F" w:rsidRPr="002454A0">
        <w:rPr>
          <w:rFonts w:ascii="Times New Roman CYR" w:hAnsi="Times New Roman CYR"/>
          <w:lang w:val="uk-UA"/>
        </w:rPr>
        <w:tab/>
      </w:r>
      <w:r w:rsidR="00D03E1F" w:rsidRPr="002454A0">
        <w:rPr>
          <w:rFonts w:ascii="Times New Roman CYR" w:hAnsi="Times New Roman CYR"/>
          <w:lang w:val="uk-UA"/>
        </w:rPr>
        <w:tab/>
        <w:t xml:space="preserve"> </w:t>
      </w:r>
      <w:r w:rsidRPr="002454A0">
        <w:rPr>
          <w:rFonts w:ascii="Times New Roman CYR" w:hAnsi="Times New Roman CYR"/>
          <w:lang w:val="uk-UA"/>
        </w:rPr>
        <w:t xml:space="preserve">                        </w:t>
      </w:r>
      <w:r w:rsidR="00D03E1F" w:rsidRPr="002454A0">
        <w:rPr>
          <w:rFonts w:ascii="Times New Roman CYR" w:hAnsi="Times New Roman CYR"/>
          <w:lang w:val="uk-UA"/>
        </w:rPr>
        <w:t xml:space="preserve"> </w:t>
      </w:r>
      <w:r w:rsidRPr="002454A0">
        <w:rPr>
          <w:rFonts w:ascii="Times New Roman CYR" w:hAnsi="Times New Roman CYR"/>
          <w:sz w:val="28"/>
          <w:lang w:val="uk-UA"/>
        </w:rPr>
        <w:t>ЗАТВЕРДЖУЮ</w:t>
      </w:r>
      <w:r w:rsidR="00D03E1F" w:rsidRPr="002454A0">
        <w:rPr>
          <w:rFonts w:ascii="Times New Roman CYR" w:hAnsi="Times New Roman CYR"/>
          <w:lang w:val="uk-UA"/>
        </w:rPr>
        <w:t xml:space="preserve">                                 </w:t>
      </w:r>
    </w:p>
    <w:p w:rsidR="00810CE0" w:rsidRPr="002454A0" w:rsidRDefault="00810CE0" w:rsidP="00D03E1F">
      <w:pPr>
        <w:rPr>
          <w:rFonts w:ascii="Times New Roman CYR" w:hAnsi="Times New Roman CYR"/>
          <w:sz w:val="28"/>
          <w:lang w:val="uk-UA"/>
        </w:rPr>
      </w:pPr>
      <w:r w:rsidRPr="002454A0">
        <w:rPr>
          <w:rFonts w:ascii="Times New Roman CYR" w:hAnsi="Times New Roman CYR"/>
          <w:sz w:val="28"/>
          <w:lang w:val="uk-UA"/>
        </w:rPr>
        <w:t xml:space="preserve">ЮЖНОУКРАЇНСЬКОЇ МІСЬКОЇ                           Міський голова        </w:t>
      </w:r>
    </w:p>
    <w:p w:rsidR="00810CE0" w:rsidRPr="002454A0" w:rsidRDefault="00810CE0" w:rsidP="00D03E1F">
      <w:pPr>
        <w:rPr>
          <w:rFonts w:ascii="Times New Roman CYR" w:hAnsi="Times New Roman CYR"/>
          <w:sz w:val="28"/>
          <w:lang w:val="uk-UA"/>
        </w:rPr>
      </w:pPr>
      <w:r w:rsidRPr="002454A0">
        <w:rPr>
          <w:rFonts w:ascii="Times New Roman CYR" w:hAnsi="Times New Roman CYR"/>
          <w:sz w:val="28"/>
          <w:lang w:val="uk-UA"/>
        </w:rPr>
        <w:t>РАДИ                                                                         ____________</w:t>
      </w:r>
      <w:r w:rsidRPr="002454A0">
        <w:rPr>
          <w:rFonts w:ascii="Times New Roman CYR" w:hAnsi="Times New Roman CYR"/>
          <w:lang w:val="uk-UA"/>
        </w:rPr>
        <w:t>підпис</w:t>
      </w:r>
    </w:p>
    <w:p w:rsidR="00D03E1F" w:rsidRPr="002454A0" w:rsidRDefault="00D03E1F" w:rsidP="00D03E1F">
      <w:pPr>
        <w:rPr>
          <w:rFonts w:ascii="Times New Roman CYR" w:hAnsi="Times New Roman CYR"/>
          <w:sz w:val="28"/>
          <w:lang w:val="uk-UA"/>
        </w:rPr>
      </w:pPr>
      <w:r w:rsidRPr="002454A0">
        <w:rPr>
          <w:rFonts w:ascii="Times New Roman CYR" w:hAnsi="Times New Roman CYR"/>
          <w:sz w:val="28"/>
          <w:lang w:val="uk-UA"/>
        </w:rPr>
        <w:tab/>
        <w:t xml:space="preserve">   </w:t>
      </w:r>
      <w:r w:rsidRPr="002454A0">
        <w:rPr>
          <w:rFonts w:ascii="Times New Roman CYR" w:hAnsi="Times New Roman CYR"/>
          <w:sz w:val="28"/>
          <w:lang w:val="uk-UA"/>
        </w:rPr>
        <w:tab/>
      </w:r>
      <w:r w:rsidRPr="002454A0">
        <w:rPr>
          <w:rFonts w:ascii="Times New Roman CYR" w:hAnsi="Times New Roman CYR"/>
          <w:sz w:val="28"/>
          <w:lang w:val="uk-UA"/>
        </w:rPr>
        <w:tab/>
      </w:r>
      <w:r w:rsidRPr="002454A0">
        <w:rPr>
          <w:rFonts w:ascii="Times New Roman CYR" w:hAnsi="Times New Roman CYR"/>
          <w:sz w:val="28"/>
          <w:lang w:val="uk-UA"/>
        </w:rPr>
        <w:tab/>
      </w:r>
      <w:r w:rsidRPr="002454A0">
        <w:rPr>
          <w:rFonts w:ascii="Times New Roman CYR" w:hAnsi="Times New Roman CYR"/>
          <w:sz w:val="28"/>
          <w:lang w:val="uk-UA"/>
        </w:rPr>
        <w:tab/>
      </w:r>
      <w:r w:rsidRPr="002454A0">
        <w:rPr>
          <w:rFonts w:ascii="Times New Roman CYR" w:hAnsi="Times New Roman CYR"/>
          <w:sz w:val="28"/>
          <w:lang w:val="uk-UA"/>
        </w:rPr>
        <w:tab/>
      </w:r>
      <w:r w:rsidRPr="002454A0">
        <w:rPr>
          <w:rFonts w:ascii="Times New Roman CYR" w:hAnsi="Times New Roman CYR"/>
          <w:sz w:val="28"/>
          <w:lang w:val="uk-UA"/>
        </w:rPr>
        <w:tab/>
        <w:t xml:space="preserve">             </w:t>
      </w:r>
      <w:r w:rsidR="00810CE0" w:rsidRPr="002454A0">
        <w:rPr>
          <w:rFonts w:ascii="Times New Roman CYR" w:hAnsi="Times New Roman CYR"/>
          <w:lang w:val="uk-UA"/>
        </w:rPr>
        <w:t>розшифровка підпису</w:t>
      </w:r>
      <w:r w:rsidRPr="002454A0">
        <w:rPr>
          <w:rFonts w:ascii="Times New Roman CYR" w:hAnsi="Times New Roman CYR"/>
          <w:sz w:val="28"/>
          <w:lang w:val="uk-UA"/>
        </w:rPr>
        <w:t xml:space="preserve">   </w:t>
      </w:r>
    </w:p>
    <w:p w:rsidR="00810CE0" w:rsidRPr="002454A0" w:rsidRDefault="00D03E1F" w:rsidP="00810CE0">
      <w:pPr>
        <w:rPr>
          <w:rFonts w:ascii="Times New Roman CYR" w:hAnsi="Times New Roman CYR"/>
          <w:sz w:val="28"/>
          <w:lang w:val="uk-UA"/>
        </w:rPr>
      </w:pPr>
      <w:r w:rsidRPr="002454A0">
        <w:rPr>
          <w:rFonts w:ascii="Times New Roman CYR" w:hAnsi="Times New Roman CYR"/>
          <w:sz w:val="28"/>
          <w:lang w:val="uk-UA"/>
        </w:rPr>
        <w:tab/>
      </w:r>
      <w:r w:rsidR="00810CE0" w:rsidRPr="002454A0">
        <w:rPr>
          <w:rFonts w:ascii="Times New Roman CYR" w:hAnsi="Times New Roman CYR"/>
          <w:sz w:val="28"/>
          <w:lang w:val="uk-UA"/>
        </w:rPr>
        <w:t xml:space="preserve">                      </w:t>
      </w:r>
      <w:r w:rsidRPr="002454A0">
        <w:rPr>
          <w:rFonts w:ascii="Times New Roman CYR" w:hAnsi="Times New Roman CYR"/>
          <w:bCs/>
          <w:sz w:val="28"/>
          <w:lang w:val="uk-UA"/>
        </w:rPr>
        <w:tab/>
      </w:r>
      <w:r w:rsidRPr="002454A0">
        <w:rPr>
          <w:rFonts w:ascii="Times New Roman CYR" w:hAnsi="Times New Roman CYR"/>
          <w:sz w:val="28"/>
          <w:lang w:val="uk-UA"/>
        </w:rPr>
        <w:tab/>
      </w:r>
      <w:r w:rsidRPr="002454A0">
        <w:rPr>
          <w:rFonts w:ascii="Times New Roman CYR" w:hAnsi="Times New Roman CYR"/>
          <w:sz w:val="28"/>
          <w:lang w:val="uk-UA"/>
        </w:rPr>
        <w:tab/>
      </w:r>
      <w:r w:rsidRPr="002454A0">
        <w:rPr>
          <w:rFonts w:ascii="Times New Roman CYR" w:hAnsi="Times New Roman CYR"/>
          <w:sz w:val="28"/>
          <w:lang w:val="uk-UA"/>
        </w:rPr>
        <w:tab/>
      </w:r>
      <w:r w:rsidRPr="002454A0">
        <w:rPr>
          <w:rFonts w:ascii="Times New Roman CYR" w:hAnsi="Times New Roman CYR"/>
          <w:sz w:val="28"/>
          <w:lang w:val="uk-UA"/>
        </w:rPr>
        <w:tab/>
        <w:t xml:space="preserve">   </w:t>
      </w:r>
      <w:r w:rsidR="00810CE0" w:rsidRPr="002454A0">
        <w:rPr>
          <w:rFonts w:ascii="Times New Roman CYR" w:hAnsi="Times New Roman CYR"/>
          <w:lang w:val="uk-UA"/>
        </w:rPr>
        <w:t>Дата</w:t>
      </w:r>
    </w:p>
    <w:p w:rsidR="00D03E1F" w:rsidRPr="002454A0" w:rsidRDefault="00D03E1F" w:rsidP="00D03E1F">
      <w:pPr>
        <w:rPr>
          <w:rFonts w:ascii="Times New Roman CYR" w:hAnsi="Times New Roman CYR"/>
          <w:sz w:val="28"/>
          <w:lang w:val="uk-UA"/>
        </w:rPr>
      </w:pPr>
      <w:r w:rsidRPr="002454A0">
        <w:rPr>
          <w:rFonts w:ascii="Times New Roman CYR" w:hAnsi="Times New Roman CYR"/>
          <w:sz w:val="28"/>
          <w:lang w:val="uk-UA"/>
        </w:rPr>
        <w:t xml:space="preserve"> </w:t>
      </w:r>
      <w:r w:rsidR="00810CE0" w:rsidRPr="002454A0">
        <w:rPr>
          <w:rFonts w:ascii="Times New Roman CYR" w:hAnsi="Times New Roman CYR"/>
          <w:sz w:val="28"/>
          <w:lang w:val="uk-UA"/>
        </w:rPr>
        <w:t xml:space="preserve">          </w:t>
      </w:r>
      <w:r w:rsidRPr="002454A0">
        <w:rPr>
          <w:rFonts w:ascii="Times New Roman CYR" w:hAnsi="Times New Roman CYR"/>
          <w:sz w:val="28"/>
          <w:lang w:val="uk-UA"/>
        </w:rPr>
        <w:t xml:space="preserve">  </w:t>
      </w:r>
      <w:r w:rsidR="00810CE0" w:rsidRPr="002454A0">
        <w:rPr>
          <w:rFonts w:ascii="Times New Roman CYR" w:hAnsi="Times New Roman CYR"/>
          <w:bCs/>
          <w:sz w:val="28"/>
          <w:lang w:val="uk-UA"/>
        </w:rPr>
        <w:t>ЗВЕДЕНА</w:t>
      </w:r>
      <w:r w:rsidR="00810CE0" w:rsidRPr="002454A0">
        <w:rPr>
          <w:rFonts w:ascii="Times New Roman CYR" w:hAnsi="Times New Roman CYR"/>
          <w:bCs/>
          <w:sz w:val="28"/>
          <w:lang w:val="uk-UA"/>
        </w:rPr>
        <w:tab/>
      </w:r>
    </w:p>
    <w:p w:rsidR="00D03E1F" w:rsidRPr="002454A0" w:rsidRDefault="00D03E1F" w:rsidP="00D03E1F">
      <w:pPr>
        <w:rPr>
          <w:rFonts w:ascii="Times New Roman CYR" w:hAnsi="Times New Roman CYR"/>
          <w:sz w:val="28"/>
          <w:lang w:val="uk-UA"/>
        </w:rPr>
      </w:pPr>
      <w:r w:rsidRPr="002454A0">
        <w:rPr>
          <w:rFonts w:ascii="Times New Roman CYR" w:hAnsi="Times New Roman CYR"/>
          <w:sz w:val="28"/>
          <w:lang w:val="uk-UA"/>
        </w:rPr>
        <w:t>НОМЕНКЛАТУРА  СПРАВ</w:t>
      </w:r>
      <w:r w:rsidRPr="002454A0">
        <w:rPr>
          <w:rFonts w:ascii="Times New Roman CYR" w:hAnsi="Times New Roman CYR"/>
          <w:b/>
          <w:sz w:val="28"/>
          <w:lang w:val="uk-UA"/>
        </w:rPr>
        <w:tab/>
      </w:r>
      <w:r w:rsidRPr="002454A0">
        <w:rPr>
          <w:rFonts w:ascii="Times New Roman CYR" w:hAnsi="Times New Roman CYR"/>
          <w:sz w:val="28"/>
          <w:lang w:val="uk-UA"/>
        </w:rPr>
        <w:tab/>
      </w:r>
      <w:r w:rsidRPr="002454A0">
        <w:rPr>
          <w:rFonts w:ascii="Times New Roman CYR" w:hAnsi="Times New Roman CYR"/>
          <w:sz w:val="28"/>
          <w:lang w:val="uk-UA"/>
        </w:rPr>
        <w:tab/>
        <w:t xml:space="preserve">       </w:t>
      </w:r>
      <w:r w:rsidRPr="002454A0">
        <w:rPr>
          <w:rFonts w:ascii="Times New Roman CYR" w:hAnsi="Times New Roman CYR"/>
          <w:lang w:val="uk-UA"/>
        </w:rPr>
        <w:tab/>
      </w:r>
    </w:p>
    <w:p w:rsidR="00D03E1F" w:rsidRPr="002454A0" w:rsidRDefault="00D03E1F" w:rsidP="00D03E1F">
      <w:pPr>
        <w:rPr>
          <w:rFonts w:ascii="Times New Roman CYR" w:hAnsi="Times New Roman CYR"/>
          <w:sz w:val="28"/>
          <w:lang w:val="uk-UA"/>
        </w:rPr>
      </w:pPr>
      <w:r w:rsidRPr="002454A0">
        <w:rPr>
          <w:rFonts w:ascii="Times New Roman CYR" w:hAnsi="Times New Roman CYR"/>
          <w:sz w:val="28"/>
          <w:lang w:val="uk-UA"/>
        </w:rPr>
        <w:t xml:space="preserve">______________№_________                           </w:t>
      </w:r>
      <w:r w:rsidRPr="002454A0">
        <w:rPr>
          <w:rFonts w:ascii="Times New Roman CYR" w:hAnsi="Times New Roman CYR"/>
          <w:sz w:val="28"/>
          <w:lang w:val="uk-UA"/>
        </w:rPr>
        <w:tab/>
      </w:r>
    </w:p>
    <w:p w:rsidR="00810CE0" w:rsidRPr="002454A0" w:rsidRDefault="00D03E1F" w:rsidP="00D03E1F">
      <w:pPr>
        <w:rPr>
          <w:rFonts w:ascii="Times New Roman CYR" w:hAnsi="Times New Roman CYR"/>
          <w:sz w:val="28"/>
          <w:lang w:val="uk-UA"/>
        </w:rPr>
      </w:pPr>
      <w:r w:rsidRPr="002454A0">
        <w:rPr>
          <w:rFonts w:ascii="Times New Roman CYR" w:hAnsi="Times New Roman CYR"/>
          <w:lang w:val="uk-UA"/>
        </w:rPr>
        <w:t>на____________рік</w:t>
      </w:r>
      <w:r w:rsidRPr="002454A0">
        <w:rPr>
          <w:rFonts w:ascii="Times New Roman CYR" w:hAnsi="Times New Roman CYR"/>
          <w:sz w:val="28"/>
          <w:lang w:val="uk-UA"/>
        </w:rPr>
        <w:tab/>
      </w:r>
      <w:r w:rsidRPr="002454A0">
        <w:rPr>
          <w:rFonts w:ascii="Times New Roman CYR" w:hAnsi="Times New Roman CYR"/>
          <w:sz w:val="28"/>
          <w:lang w:val="uk-UA"/>
        </w:rPr>
        <w:tab/>
      </w:r>
    </w:p>
    <w:p w:rsidR="00810CE0" w:rsidRPr="002454A0" w:rsidRDefault="00810CE0" w:rsidP="00D03E1F">
      <w:pPr>
        <w:rPr>
          <w:rFonts w:ascii="Times New Roman CYR" w:hAnsi="Times New Roman CYR"/>
          <w:sz w:val="28"/>
          <w:lang w:val="uk-UA"/>
        </w:rPr>
      </w:pPr>
    </w:p>
    <w:p w:rsidR="00D03E1F" w:rsidRPr="002454A0" w:rsidRDefault="00D03E1F" w:rsidP="00D03E1F">
      <w:pPr>
        <w:rPr>
          <w:rFonts w:ascii="Times New Roman CYR" w:hAnsi="Times New Roman CYR"/>
          <w:sz w:val="28"/>
          <w:lang w:val="uk-UA"/>
        </w:rPr>
      </w:pPr>
      <w:r w:rsidRPr="002454A0">
        <w:rPr>
          <w:rFonts w:ascii="Times New Roman CYR" w:hAnsi="Times New Roman CYR"/>
          <w:sz w:val="28"/>
          <w:lang w:val="uk-UA"/>
        </w:rPr>
        <w:tab/>
        <w:t xml:space="preserve">                                     </w:t>
      </w: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4"/>
        <w:gridCol w:w="1857"/>
        <w:gridCol w:w="1857"/>
        <w:gridCol w:w="1857"/>
        <w:gridCol w:w="1857"/>
      </w:tblGrid>
      <w:tr w:rsidR="00D03E1F" w:rsidRPr="00CF5F93" w:rsidTr="005A0569">
        <w:trPr>
          <w:jc w:val="center"/>
        </w:trPr>
        <w:tc>
          <w:tcPr>
            <w:tcW w:w="1414" w:type="dxa"/>
          </w:tcPr>
          <w:p w:rsidR="00D03E1F" w:rsidRPr="00CF5F93" w:rsidRDefault="00D03E1F" w:rsidP="005A0569">
            <w:pPr>
              <w:jc w:val="center"/>
              <w:rPr>
                <w:rFonts w:ascii="Times New Roman CYR" w:hAnsi="Times New Roman CYR"/>
                <w:sz w:val="20"/>
                <w:szCs w:val="20"/>
                <w:lang w:val="uk-UA"/>
              </w:rPr>
            </w:pPr>
            <w:r w:rsidRPr="00CF5F93">
              <w:rPr>
                <w:rFonts w:ascii="Times New Roman CYR" w:hAnsi="Times New Roman CYR"/>
                <w:sz w:val="20"/>
                <w:szCs w:val="20"/>
                <w:lang w:val="uk-UA"/>
              </w:rPr>
              <w:t>Індекс справи</w:t>
            </w:r>
          </w:p>
        </w:tc>
        <w:tc>
          <w:tcPr>
            <w:tcW w:w="1857" w:type="dxa"/>
          </w:tcPr>
          <w:p w:rsidR="00D03E1F" w:rsidRPr="00CF5F93" w:rsidRDefault="00D03E1F" w:rsidP="005A0569">
            <w:pPr>
              <w:jc w:val="center"/>
              <w:rPr>
                <w:rFonts w:ascii="Times New Roman CYR" w:hAnsi="Times New Roman CYR"/>
                <w:sz w:val="20"/>
                <w:szCs w:val="20"/>
                <w:lang w:val="uk-UA"/>
              </w:rPr>
            </w:pPr>
            <w:r w:rsidRPr="00CF5F93">
              <w:rPr>
                <w:rFonts w:ascii="Times New Roman CYR" w:hAnsi="Times New Roman CYR"/>
                <w:sz w:val="20"/>
                <w:szCs w:val="20"/>
                <w:lang w:val="uk-UA"/>
              </w:rPr>
              <w:t>Заголовок справи</w:t>
            </w:r>
          </w:p>
          <w:p w:rsidR="00D03E1F" w:rsidRPr="00CF5F93" w:rsidRDefault="00D03E1F" w:rsidP="005A0569">
            <w:pPr>
              <w:jc w:val="center"/>
              <w:rPr>
                <w:rFonts w:ascii="Times New Roman CYR" w:hAnsi="Times New Roman CYR"/>
                <w:sz w:val="20"/>
                <w:szCs w:val="20"/>
                <w:lang w:val="uk-UA"/>
              </w:rPr>
            </w:pPr>
            <w:r w:rsidRPr="00CF5F93">
              <w:rPr>
                <w:rFonts w:ascii="Times New Roman CYR" w:hAnsi="Times New Roman CYR"/>
                <w:sz w:val="20"/>
                <w:szCs w:val="20"/>
                <w:lang w:val="uk-UA"/>
              </w:rPr>
              <w:t>(тому, частини)</w:t>
            </w:r>
          </w:p>
        </w:tc>
        <w:tc>
          <w:tcPr>
            <w:tcW w:w="1857" w:type="dxa"/>
          </w:tcPr>
          <w:p w:rsidR="00D03E1F" w:rsidRPr="00CF5F93" w:rsidRDefault="00D03E1F" w:rsidP="005A0569">
            <w:pPr>
              <w:jc w:val="center"/>
              <w:rPr>
                <w:rFonts w:ascii="Times New Roman CYR" w:hAnsi="Times New Roman CYR"/>
                <w:sz w:val="20"/>
                <w:szCs w:val="20"/>
                <w:lang w:val="uk-UA"/>
              </w:rPr>
            </w:pPr>
            <w:r w:rsidRPr="00CF5F93">
              <w:rPr>
                <w:rFonts w:ascii="Times New Roman CYR" w:hAnsi="Times New Roman CYR"/>
                <w:sz w:val="20"/>
                <w:szCs w:val="20"/>
                <w:lang w:val="uk-UA"/>
              </w:rPr>
              <w:t>Кількість справ (томів, частин)</w:t>
            </w:r>
          </w:p>
        </w:tc>
        <w:tc>
          <w:tcPr>
            <w:tcW w:w="1857" w:type="dxa"/>
          </w:tcPr>
          <w:p w:rsidR="00D03E1F" w:rsidRPr="00CF5F93" w:rsidRDefault="00D03E1F" w:rsidP="005A0569">
            <w:pPr>
              <w:jc w:val="center"/>
              <w:rPr>
                <w:rFonts w:ascii="Times New Roman CYR" w:hAnsi="Times New Roman CYR"/>
                <w:sz w:val="20"/>
                <w:szCs w:val="20"/>
                <w:lang w:val="uk-UA"/>
              </w:rPr>
            </w:pPr>
            <w:r w:rsidRPr="00CF5F93">
              <w:rPr>
                <w:rFonts w:ascii="Times New Roman CYR" w:hAnsi="Times New Roman CYR"/>
                <w:sz w:val="20"/>
                <w:szCs w:val="20"/>
                <w:lang w:val="uk-UA"/>
              </w:rPr>
              <w:t xml:space="preserve">Строк зберігання справи  (тому, частини) і номери статей </w:t>
            </w:r>
          </w:p>
          <w:p w:rsidR="00D03E1F" w:rsidRPr="00CF5F93" w:rsidRDefault="00D03E1F" w:rsidP="005A0569">
            <w:pPr>
              <w:jc w:val="center"/>
              <w:rPr>
                <w:rFonts w:ascii="Times New Roman CYR" w:hAnsi="Times New Roman CYR"/>
                <w:sz w:val="20"/>
                <w:szCs w:val="20"/>
                <w:lang w:val="uk-UA"/>
              </w:rPr>
            </w:pPr>
            <w:r w:rsidRPr="00CF5F93">
              <w:rPr>
                <w:rFonts w:ascii="Times New Roman CYR" w:hAnsi="Times New Roman CYR"/>
                <w:sz w:val="20"/>
                <w:szCs w:val="20"/>
                <w:lang w:val="uk-UA"/>
              </w:rPr>
              <w:t>за переліком</w:t>
            </w:r>
          </w:p>
        </w:tc>
        <w:tc>
          <w:tcPr>
            <w:tcW w:w="1857" w:type="dxa"/>
          </w:tcPr>
          <w:p w:rsidR="00D03E1F" w:rsidRPr="00CF5F93" w:rsidRDefault="00D03E1F" w:rsidP="005A0569">
            <w:pPr>
              <w:jc w:val="center"/>
              <w:rPr>
                <w:rFonts w:ascii="Times New Roman CYR" w:hAnsi="Times New Roman CYR"/>
                <w:sz w:val="20"/>
                <w:szCs w:val="20"/>
                <w:lang w:val="uk-UA"/>
              </w:rPr>
            </w:pPr>
            <w:r w:rsidRPr="00CF5F93">
              <w:rPr>
                <w:rFonts w:ascii="Times New Roman CYR" w:hAnsi="Times New Roman CYR"/>
                <w:sz w:val="20"/>
                <w:szCs w:val="20"/>
                <w:lang w:val="uk-UA"/>
              </w:rPr>
              <w:t>Примітки</w:t>
            </w:r>
          </w:p>
        </w:tc>
      </w:tr>
    </w:tbl>
    <w:p w:rsidR="00D03E1F" w:rsidRPr="00CF5F93" w:rsidRDefault="00D03E1F" w:rsidP="00D03E1F">
      <w:pPr>
        <w:rPr>
          <w:rFonts w:ascii="Times New Roman CYR" w:hAnsi="Times New Roman CYR"/>
          <w:sz w:val="28"/>
          <w:lang w:val="uk-UA"/>
        </w:rPr>
      </w:pPr>
    </w:p>
    <w:p w:rsidR="00D03E1F" w:rsidRPr="00CF5F93" w:rsidRDefault="00D03E1F" w:rsidP="00D03E1F">
      <w:pPr>
        <w:rPr>
          <w:rFonts w:ascii="Times New Roman CYR" w:hAnsi="Times New Roman CYR"/>
          <w:sz w:val="28"/>
          <w:lang w:val="uk-UA"/>
        </w:rPr>
      </w:pPr>
    </w:p>
    <w:p w:rsidR="00D03E1F" w:rsidRDefault="00D03E1F" w:rsidP="00D03E1F">
      <w:pPr>
        <w:rPr>
          <w:rFonts w:ascii="Times New Roman CYR" w:hAnsi="Times New Roman CYR"/>
          <w:lang w:val="uk-UA"/>
        </w:rPr>
      </w:pPr>
      <w:r>
        <w:rPr>
          <w:rFonts w:ascii="Times New Roman CYR" w:hAnsi="Times New Roman CYR"/>
          <w:lang w:val="uk-UA"/>
        </w:rPr>
        <w:t xml:space="preserve">Начальник </w:t>
      </w:r>
    </w:p>
    <w:p w:rsidR="00D03E1F" w:rsidRPr="00E90271" w:rsidRDefault="00D03E1F" w:rsidP="00D03E1F">
      <w:pPr>
        <w:rPr>
          <w:rFonts w:ascii="Times New Roman CYR" w:hAnsi="Times New Roman CYR"/>
          <w:lang w:val="uk-UA"/>
        </w:rPr>
      </w:pPr>
      <w:r>
        <w:rPr>
          <w:rFonts w:ascii="Times New Roman CYR" w:hAnsi="Times New Roman CYR"/>
          <w:lang w:val="uk-UA"/>
        </w:rPr>
        <w:t xml:space="preserve">загального відділу                                         </w:t>
      </w:r>
      <w:r w:rsidRPr="00CF5F93">
        <w:rPr>
          <w:rFonts w:ascii="Times New Roman CYR" w:hAnsi="Times New Roman CYR"/>
          <w:lang w:val="uk-UA"/>
        </w:rPr>
        <w:t xml:space="preserve"> </w:t>
      </w:r>
      <w:r>
        <w:rPr>
          <w:rFonts w:ascii="Times New Roman CYR" w:hAnsi="Times New Roman CYR"/>
          <w:lang w:val="uk-UA"/>
        </w:rPr>
        <w:t>підпис                Власне ім</w:t>
      </w:r>
      <w:r w:rsidRPr="003737E6">
        <w:rPr>
          <w:rFonts w:ascii="Times New Roman CYR" w:hAnsi="Times New Roman CYR"/>
          <w:lang w:val="uk-UA"/>
        </w:rPr>
        <w:t>’</w:t>
      </w:r>
      <w:r>
        <w:rPr>
          <w:rFonts w:ascii="Times New Roman CYR" w:hAnsi="Times New Roman CYR"/>
          <w:lang w:val="uk-UA"/>
        </w:rPr>
        <w:t>я і</w:t>
      </w:r>
      <w:r w:rsidRPr="00CF5F93">
        <w:rPr>
          <w:rFonts w:ascii="Times New Roman CYR" w:hAnsi="Times New Roman CYR"/>
          <w:lang w:val="uk-UA"/>
        </w:rPr>
        <w:t xml:space="preserve"> прізвище</w:t>
      </w:r>
    </w:p>
    <w:p w:rsidR="00D03E1F" w:rsidRPr="00CF5F93" w:rsidRDefault="00D03E1F" w:rsidP="00D03E1F">
      <w:pPr>
        <w:rPr>
          <w:rFonts w:ascii="Times New Roman CYR" w:hAnsi="Times New Roman CYR"/>
          <w:sz w:val="28"/>
          <w:lang w:val="uk-UA"/>
        </w:rPr>
      </w:pPr>
    </w:p>
    <w:p w:rsidR="00D03E1F" w:rsidRPr="00CF5F93" w:rsidRDefault="00D03E1F" w:rsidP="00D03E1F">
      <w:pPr>
        <w:rPr>
          <w:rFonts w:ascii="Times New Roman CYR" w:hAnsi="Times New Roman CYR"/>
          <w:sz w:val="28"/>
          <w:lang w:val="uk-UA"/>
        </w:rPr>
      </w:pPr>
    </w:p>
    <w:p w:rsidR="00D03E1F" w:rsidRPr="00CF5F93" w:rsidRDefault="00D03E1F" w:rsidP="00D03E1F">
      <w:pPr>
        <w:rPr>
          <w:rFonts w:ascii="Times New Roman CYR" w:hAnsi="Times New Roman CYR"/>
          <w:sz w:val="28"/>
          <w:lang w:val="uk-UA"/>
        </w:rPr>
      </w:pPr>
    </w:p>
    <w:p w:rsidR="00D03E1F" w:rsidRPr="002454A0" w:rsidRDefault="00D03E1F" w:rsidP="00D03E1F">
      <w:pPr>
        <w:rPr>
          <w:rFonts w:ascii="Times New Roman CYR" w:hAnsi="Times New Roman CYR"/>
          <w:sz w:val="28"/>
          <w:lang w:val="uk-UA"/>
        </w:rPr>
      </w:pPr>
    </w:p>
    <w:p w:rsidR="00D03E1F" w:rsidRPr="002454A0" w:rsidRDefault="00D03E1F" w:rsidP="00D03E1F">
      <w:pPr>
        <w:rPr>
          <w:rFonts w:ascii="Times New Roman CYR" w:hAnsi="Times New Roman CYR"/>
          <w:sz w:val="28"/>
          <w:lang w:val="uk-UA"/>
        </w:rPr>
      </w:pPr>
      <w:r w:rsidRPr="002454A0">
        <w:rPr>
          <w:rFonts w:ascii="Times New Roman CYR" w:hAnsi="Times New Roman CYR"/>
          <w:sz w:val="28"/>
          <w:lang w:val="uk-UA"/>
        </w:rPr>
        <w:t>ПОГОДЖЕНО</w:t>
      </w:r>
      <w:r w:rsidRPr="002454A0">
        <w:rPr>
          <w:rFonts w:ascii="Times New Roman CYR" w:hAnsi="Times New Roman CYR"/>
          <w:sz w:val="28"/>
          <w:lang w:val="uk-UA"/>
        </w:rPr>
        <w:tab/>
      </w:r>
      <w:r w:rsidRPr="002454A0">
        <w:rPr>
          <w:rFonts w:ascii="Times New Roman CYR" w:hAnsi="Times New Roman CYR"/>
          <w:b/>
          <w:sz w:val="28"/>
          <w:lang w:val="uk-UA"/>
        </w:rPr>
        <w:tab/>
      </w:r>
      <w:r w:rsidR="00FE4BA8" w:rsidRPr="002454A0">
        <w:rPr>
          <w:rFonts w:ascii="Times New Roman CYR" w:hAnsi="Times New Roman CYR"/>
          <w:sz w:val="28"/>
          <w:lang w:val="uk-UA"/>
        </w:rPr>
        <w:t>СХВАЛЕНО</w:t>
      </w:r>
      <w:r w:rsidRPr="002454A0">
        <w:rPr>
          <w:rFonts w:ascii="Times New Roman CYR" w:hAnsi="Times New Roman CYR"/>
          <w:b/>
          <w:sz w:val="28"/>
          <w:lang w:val="uk-UA"/>
        </w:rPr>
        <w:tab/>
      </w:r>
      <w:r w:rsidRPr="002454A0">
        <w:rPr>
          <w:rFonts w:ascii="Times New Roman CYR" w:hAnsi="Times New Roman CYR"/>
          <w:b/>
          <w:sz w:val="28"/>
          <w:lang w:val="uk-UA"/>
        </w:rPr>
        <w:tab/>
        <w:t xml:space="preserve">      </w:t>
      </w:r>
      <w:r w:rsidRPr="002454A0">
        <w:rPr>
          <w:rFonts w:ascii="Times New Roman CYR" w:hAnsi="Times New Roman CYR"/>
          <w:sz w:val="28"/>
          <w:lang w:val="uk-UA"/>
        </w:rPr>
        <w:t>СХВАЛЕНО</w:t>
      </w:r>
    </w:p>
    <w:p w:rsidR="00D03E1F" w:rsidRPr="002454A0" w:rsidRDefault="00D03E1F" w:rsidP="00D03E1F">
      <w:pPr>
        <w:ind w:right="-142"/>
        <w:rPr>
          <w:rFonts w:ascii="Times New Roman CYR" w:hAnsi="Times New Roman CYR"/>
          <w:lang w:val="uk-UA"/>
        </w:rPr>
      </w:pPr>
      <w:r w:rsidRPr="002454A0">
        <w:rPr>
          <w:rFonts w:ascii="Times New Roman CYR" w:hAnsi="Times New Roman CYR"/>
          <w:lang w:val="uk-UA"/>
        </w:rPr>
        <w:t xml:space="preserve">Протокол  засідання ЕПК </w:t>
      </w:r>
      <w:r w:rsidRPr="002454A0">
        <w:rPr>
          <w:rFonts w:ascii="Times New Roman CYR" w:hAnsi="Times New Roman CYR"/>
          <w:lang w:val="uk-UA"/>
        </w:rPr>
        <w:tab/>
      </w:r>
      <w:r w:rsidR="00FE4BA8" w:rsidRPr="002454A0">
        <w:rPr>
          <w:rFonts w:ascii="Times New Roman CYR" w:hAnsi="Times New Roman CYR"/>
          <w:lang w:val="uk-UA"/>
        </w:rPr>
        <w:t>Протокол   засідання ЕК</w:t>
      </w:r>
      <w:r w:rsidRPr="002454A0">
        <w:rPr>
          <w:rFonts w:ascii="Times New Roman CYR" w:hAnsi="Times New Roman CYR"/>
          <w:lang w:val="uk-UA"/>
        </w:rPr>
        <w:t xml:space="preserve">             Протокол   засідання ЕК</w:t>
      </w:r>
    </w:p>
    <w:p w:rsidR="00D03E1F" w:rsidRPr="002454A0" w:rsidRDefault="00D03E1F" w:rsidP="00D03E1F">
      <w:pPr>
        <w:rPr>
          <w:rFonts w:ascii="Times New Roman CYR" w:hAnsi="Times New Roman CYR"/>
          <w:lang w:val="uk-UA"/>
        </w:rPr>
      </w:pPr>
      <w:r w:rsidRPr="002454A0">
        <w:rPr>
          <w:rFonts w:ascii="Times New Roman CYR" w:hAnsi="Times New Roman CYR"/>
          <w:lang w:val="uk-UA"/>
        </w:rPr>
        <w:t>державного архіву</w:t>
      </w:r>
      <w:r w:rsidRPr="002454A0">
        <w:rPr>
          <w:rFonts w:ascii="Times New Roman CYR" w:hAnsi="Times New Roman CYR"/>
          <w:lang w:val="uk-UA"/>
        </w:rPr>
        <w:tab/>
      </w:r>
      <w:r w:rsidRPr="002454A0">
        <w:rPr>
          <w:rFonts w:ascii="Times New Roman CYR" w:hAnsi="Times New Roman CYR"/>
          <w:lang w:val="uk-UA"/>
        </w:rPr>
        <w:tab/>
      </w:r>
      <w:r w:rsidR="00FE4BA8" w:rsidRPr="002454A0">
        <w:rPr>
          <w:rFonts w:ascii="Times New Roman CYR" w:hAnsi="Times New Roman CYR"/>
          <w:lang w:val="uk-UA"/>
        </w:rPr>
        <w:t>архівного відділу</w:t>
      </w:r>
      <w:r w:rsidRPr="002454A0">
        <w:rPr>
          <w:rFonts w:ascii="Times New Roman CYR" w:hAnsi="Times New Roman CYR"/>
          <w:lang w:val="uk-UA"/>
        </w:rPr>
        <w:tab/>
      </w:r>
      <w:r w:rsidRPr="002454A0">
        <w:rPr>
          <w:rFonts w:ascii="Times New Roman CYR" w:hAnsi="Times New Roman CYR"/>
          <w:lang w:val="uk-UA"/>
        </w:rPr>
        <w:tab/>
        <w:t xml:space="preserve">       виконавчого комітету</w:t>
      </w:r>
    </w:p>
    <w:p w:rsidR="00FE4BA8" w:rsidRPr="002454A0" w:rsidRDefault="00D03E1F" w:rsidP="00AB72F4">
      <w:pPr>
        <w:rPr>
          <w:rFonts w:ascii="Times New Roman CYR" w:hAnsi="Times New Roman CYR"/>
          <w:lang w:val="uk-UA"/>
        </w:rPr>
      </w:pPr>
      <w:r w:rsidRPr="002454A0">
        <w:rPr>
          <w:rFonts w:ascii="Times New Roman CYR" w:hAnsi="Times New Roman CYR"/>
          <w:lang w:val="uk-UA"/>
        </w:rPr>
        <w:t>Миколаївської області</w:t>
      </w:r>
      <w:r w:rsidRPr="002454A0">
        <w:rPr>
          <w:rFonts w:ascii="Times New Roman CYR" w:hAnsi="Times New Roman CYR"/>
          <w:lang w:val="uk-UA"/>
        </w:rPr>
        <w:tab/>
        <w:t>Южноукраїнської</w:t>
      </w:r>
      <w:r w:rsidR="00FE4BA8" w:rsidRPr="002454A0">
        <w:rPr>
          <w:rFonts w:ascii="Times New Roman CYR" w:hAnsi="Times New Roman CYR"/>
          <w:lang w:val="uk-UA"/>
        </w:rPr>
        <w:t xml:space="preserve">міської            Южноукраїнськоїміської </w:t>
      </w:r>
    </w:p>
    <w:p w:rsidR="00FE4BA8" w:rsidRPr="002454A0" w:rsidRDefault="00AB72F4" w:rsidP="00FE4BA8">
      <w:pPr>
        <w:rPr>
          <w:rFonts w:ascii="Times New Roman CYR" w:hAnsi="Times New Roman CYR"/>
          <w:lang w:val="uk-UA"/>
        </w:rPr>
      </w:pPr>
      <w:r w:rsidRPr="002454A0">
        <w:rPr>
          <w:rFonts w:ascii="Times New Roman CYR" w:hAnsi="Times New Roman CYR"/>
          <w:lang w:val="uk-UA"/>
        </w:rPr>
        <w:t xml:space="preserve"> </w:t>
      </w:r>
      <w:r w:rsidR="00FE4BA8" w:rsidRPr="002454A0">
        <w:rPr>
          <w:rFonts w:ascii="Times New Roman CYR" w:hAnsi="Times New Roman CYR"/>
          <w:lang w:val="uk-UA"/>
        </w:rPr>
        <w:t xml:space="preserve">                                               </w:t>
      </w:r>
      <w:r w:rsidRPr="002454A0">
        <w:rPr>
          <w:rFonts w:ascii="Times New Roman CYR" w:hAnsi="Times New Roman CYR"/>
          <w:lang w:val="uk-UA"/>
        </w:rPr>
        <w:t xml:space="preserve">ради </w:t>
      </w:r>
      <w:r w:rsidRPr="002454A0">
        <w:rPr>
          <w:rFonts w:ascii="Times New Roman CYR" w:hAnsi="Times New Roman CYR"/>
          <w:lang w:val="uk-UA"/>
        </w:rPr>
        <w:tab/>
      </w:r>
      <w:r w:rsidRPr="002454A0">
        <w:rPr>
          <w:rFonts w:ascii="Times New Roman CYR" w:hAnsi="Times New Roman CYR"/>
          <w:lang w:val="uk-UA"/>
        </w:rPr>
        <w:tab/>
      </w:r>
      <w:r w:rsidRPr="002454A0">
        <w:rPr>
          <w:rFonts w:ascii="Times New Roman CYR" w:hAnsi="Times New Roman CYR"/>
          <w:lang w:val="uk-UA"/>
        </w:rPr>
        <w:tab/>
      </w:r>
      <w:r w:rsidRPr="002454A0">
        <w:rPr>
          <w:rFonts w:ascii="Times New Roman CYR" w:hAnsi="Times New Roman CYR"/>
          <w:lang w:val="uk-UA"/>
        </w:rPr>
        <w:tab/>
      </w:r>
      <w:r w:rsidR="00FE4BA8" w:rsidRPr="002454A0">
        <w:rPr>
          <w:rFonts w:ascii="Times New Roman CYR" w:hAnsi="Times New Roman CYR"/>
          <w:lang w:val="uk-UA"/>
        </w:rPr>
        <w:t xml:space="preserve">       ради</w:t>
      </w:r>
    </w:p>
    <w:p w:rsidR="00D03E1F" w:rsidRPr="002454A0" w:rsidRDefault="00FE4BA8" w:rsidP="00FE4BA8">
      <w:pPr>
        <w:jc w:val="both"/>
        <w:rPr>
          <w:rFonts w:ascii="Times New Roman CYR" w:hAnsi="Times New Roman CYR"/>
          <w:lang w:val="uk-UA"/>
        </w:rPr>
      </w:pPr>
      <w:r w:rsidRPr="002454A0">
        <w:rPr>
          <w:rFonts w:ascii="Times New Roman CYR" w:hAnsi="Times New Roman CYR"/>
          <w:lang w:val="uk-UA"/>
        </w:rPr>
        <w:t xml:space="preserve"> </w:t>
      </w:r>
      <w:r w:rsidR="00AB72F4" w:rsidRPr="002454A0">
        <w:rPr>
          <w:rFonts w:ascii="Times New Roman CYR" w:hAnsi="Times New Roman CYR"/>
          <w:lang w:val="uk-UA"/>
        </w:rPr>
        <w:tab/>
      </w:r>
      <w:r w:rsidR="00AB72F4" w:rsidRPr="002454A0">
        <w:rPr>
          <w:rFonts w:ascii="Times New Roman CYR" w:hAnsi="Times New Roman CYR"/>
          <w:lang w:val="uk-UA"/>
        </w:rPr>
        <w:tab/>
        <w:t xml:space="preserve">     </w:t>
      </w:r>
      <w:r w:rsidR="00AB72F4" w:rsidRPr="002454A0">
        <w:rPr>
          <w:rFonts w:ascii="Times New Roman CYR" w:hAnsi="Times New Roman CYR"/>
          <w:lang w:val="uk-UA"/>
        </w:rPr>
        <w:tab/>
        <w:t xml:space="preserve">       </w:t>
      </w:r>
    </w:p>
    <w:p w:rsidR="00D03E1F" w:rsidRPr="002454A0" w:rsidRDefault="00D03E1F" w:rsidP="00FE4BA8">
      <w:pPr>
        <w:ind w:right="-426"/>
        <w:rPr>
          <w:rFonts w:ascii="Times New Roman CYR" w:hAnsi="Times New Roman CYR"/>
          <w:lang w:val="uk-UA"/>
        </w:rPr>
      </w:pPr>
      <w:r w:rsidRPr="002454A0">
        <w:rPr>
          <w:rFonts w:ascii="Times New Roman CYR" w:hAnsi="Times New Roman CYR"/>
          <w:lang w:val="uk-UA"/>
        </w:rPr>
        <w:t xml:space="preserve">від «________»№______      </w:t>
      </w:r>
      <w:r w:rsidR="00FE4BA8" w:rsidRPr="002454A0">
        <w:rPr>
          <w:rFonts w:ascii="Times New Roman CYR" w:hAnsi="Times New Roman CYR"/>
          <w:lang w:val="uk-UA"/>
        </w:rPr>
        <w:t>від «________»№______</w:t>
      </w:r>
      <w:r w:rsidRPr="002454A0">
        <w:rPr>
          <w:rFonts w:ascii="Times New Roman CYR" w:hAnsi="Times New Roman CYR"/>
          <w:lang w:val="uk-UA"/>
        </w:rPr>
        <w:t xml:space="preserve">         </w:t>
      </w:r>
      <w:r w:rsidR="00AB72F4" w:rsidRPr="002454A0">
        <w:rPr>
          <w:rFonts w:ascii="Times New Roman CYR" w:hAnsi="Times New Roman CYR"/>
          <w:lang w:val="uk-UA"/>
        </w:rPr>
        <w:t xml:space="preserve">     </w:t>
      </w:r>
      <w:r w:rsidRPr="002454A0">
        <w:rPr>
          <w:rFonts w:ascii="Times New Roman CYR" w:hAnsi="Times New Roman CYR"/>
          <w:lang w:val="uk-UA"/>
        </w:rPr>
        <w:t>від «________»№______</w:t>
      </w:r>
    </w:p>
    <w:p w:rsidR="00D03E1F" w:rsidRPr="002454A0" w:rsidRDefault="00D03E1F" w:rsidP="00D03E1F">
      <w:pPr>
        <w:rPr>
          <w:rFonts w:ascii="Times New Roman CYR" w:hAnsi="Times New Roman CYR"/>
          <w:sz w:val="28"/>
          <w:lang w:val="uk-UA"/>
        </w:rPr>
      </w:pPr>
    </w:p>
    <w:p w:rsidR="00D03E1F" w:rsidRPr="002454A0" w:rsidRDefault="00D03E1F" w:rsidP="00D03E1F">
      <w:pPr>
        <w:rPr>
          <w:rFonts w:ascii="Times New Roman CYR" w:hAnsi="Times New Roman CYR"/>
          <w:sz w:val="28"/>
          <w:lang w:val="uk-UA"/>
        </w:rPr>
      </w:pPr>
    </w:p>
    <w:p w:rsidR="00D03E1F" w:rsidRPr="002454A0" w:rsidRDefault="00D03E1F" w:rsidP="00D03E1F">
      <w:pPr>
        <w:rPr>
          <w:rFonts w:ascii="Times New Roman CYR" w:hAnsi="Times New Roman CYR"/>
          <w:sz w:val="28"/>
          <w:lang w:val="uk-UA"/>
        </w:rPr>
      </w:pPr>
    </w:p>
    <w:p w:rsidR="00D03E1F" w:rsidRPr="002454A0" w:rsidRDefault="00D03E1F" w:rsidP="00D03E1F">
      <w:pPr>
        <w:rPr>
          <w:rFonts w:ascii="Times New Roman CYR" w:hAnsi="Times New Roman CYR"/>
          <w:sz w:val="28"/>
          <w:lang w:val="uk-UA"/>
        </w:rPr>
      </w:pPr>
    </w:p>
    <w:p w:rsidR="00D03E1F" w:rsidRPr="002454A0" w:rsidRDefault="00D03E1F" w:rsidP="00D03E1F">
      <w:pPr>
        <w:rPr>
          <w:rFonts w:ascii="Times New Roman CYR" w:hAnsi="Times New Roman CYR"/>
          <w:sz w:val="28"/>
          <w:lang w:val="uk-UA"/>
        </w:rPr>
      </w:pPr>
    </w:p>
    <w:p w:rsidR="00D03E1F" w:rsidRPr="00CF5F93" w:rsidRDefault="00D03E1F" w:rsidP="00D03E1F">
      <w:pPr>
        <w:rPr>
          <w:rFonts w:ascii="Times New Roman CYR" w:hAnsi="Times New Roman CYR"/>
          <w:sz w:val="28"/>
          <w:lang w:val="uk-UA"/>
        </w:rPr>
      </w:pPr>
    </w:p>
    <w:p w:rsidR="00D03E1F" w:rsidRDefault="00D03E1F" w:rsidP="00D03E1F">
      <w:pPr>
        <w:rPr>
          <w:rFonts w:ascii="Times New Roman CYR" w:hAnsi="Times New Roman CYR"/>
          <w:sz w:val="28"/>
          <w:lang w:val="uk-UA"/>
        </w:rPr>
      </w:pPr>
    </w:p>
    <w:p w:rsidR="00D03E1F" w:rsidRPr="00CF5F93" w:rsidRDefault="00D03E1F" w:rsidP="00D03E1F">
      <w:pPr>
        <w:rPr>
          <w:rFonts w:ascii="Times New Roman CYR" w:hAnsi="Times New Roman CYR"/>
          <w:sz w:val="28"/>
          <w:lang w:val="uk-UA"/>
        </w:rPr>
      </w:pPr>
    </w:p>
    <w:p w:rsidR="00D03E1F" w:rsidRDefault="00D03E1F" w:rsidP="00D03E1F">
      <w:pPr>
        <w:rPr>
          <w:rFonts w:ascii="Times New Roman CYR" w:hAnsi="Times New Roman CYR"/>
          <w:sz w:val="28"/>
          <w:lang w:val="uk-UA"/>
        </w:rPr>
      </w:pP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p>
    <w:p w:rsidR="00D03E1F" w:rsidRPr="00CF5F93" w:rsidRDefault="00D03E1F" w:rsidP="00D03E1F">
      <w:pPr>
        <w:rPr>
          <w:rFonts w:ascii="Times New Roman CYR" w:hAnsi="Times New Roman CYR"/>
          <w:sz w:val="28"/>
          <w:lang w:val="uk-UA"/>
        </w:rPr>
      </w:pPr>
    </w:p>
    <w:p w:rsidR="000146DE" w:rsidRDefault="00D03E1F" w:rsidP="00D03E1F">
      <w:pPr>
        <w:rPr>
          <w:rFonts w:ascii="Times New Roman CYR" w:hAnsi="Times New Roman CYR"/>
          <w:sz w:val="28"/>
          <w:lang w:val="uk-UA"/>
        </w:rPr>
      </w:pPr>
      <w:r w:rsidRPr="00CF5F93">
        <w:rPr>
          <w:rFonts w:ascii="Times New Roman CYR" w:hAnsi="Times New Roman CYR"/>
          <w:sz w:val="28"/>
          <w:lang w:val="uk-UA"/>
        </w:rPr>
        <w:t xml:space="preserve">                                                 </w:t>
      </w:r>
      <w:r w:rsidR="001155AF">
        <w:rPr>
          <w:rFonts w:ascii="Times New Roman CYR" w:hAnsi="Times New Roman CYR"/>
          <w:sz w:val="28"/>
          <w:lang w:val="uk-UA"/>
        </w:rPr>
        <w:t xml:space="preserve">    _______________</w:t>
      </w:r>
      <w:r w:rsidRPr="00CF5F93">
        <w:rPr>
          <w:rFonts w:ascii="Times New Roman CYR" w:hAnsi="Times New Roman CYR"/>
          <w:sz w:val="28"/>
          <w:lang w:val="uk-UA"/>
        </w:rPr>
        <w:t xml:space="preserve">             </w:t>
      </w:r>
      <w:r>
        <w:rPr>
          <w:rFonts w:ascii="Times New Roman CYR" w:hAnsi="Times New Roman CYR"/>
          <w:sz w:val="28"/>
          <w:lang w:val="uk-UA"/>
        </w:rPr>
        <w:t xml:space="preserve">                  </w:t>
      </w:r>
      <w:r>
        <w:rPr>
          <w:rFonts w:ascii="Times New Roman CYR" w:hAnsi="Times New Roman CYR"/>
          <w:sz w:val="28"/>
          <w:lang w:val="uk-UA"/>
        </w:rPr>
        <w:tab/>
        <w:t xml:space="preserve"> </w:t>
      </w:r>
    </w:p>
    <w:p w:rsidR="00FE4BA8" w:rsidRDefault="00FE4BA8" w:rsidP="00D03E1F">
      <w:pPr>
        <w:rPr>
          <w:rFonts w:ascii="Times New Roman CYR" w:hAnsi="Times New Roman CYR"/>
          <w:sz w:val="28"/>
          <w:lang w:val="uk-UA"/>
        </w:rPr>
      </w:pPr>
    </w:p>
    <w:p w:rsidR="00717A1F" w:rsidRPr="002454A0" w:rsidRDefault="00717A1F" w:rsidP="00717A1F">
      <w:pPr>
        <w:ind w:left="2832"/>
        <w:rPr>
          <w:rFonts w:ascii="Times New Roman CYR" w:hAnsi="Times New Roman CYR"/>
          <w:lang w:val="uk-UA"/>
        </w:rPr>
      </w:pPr>
      <w:r>
        <w:rPr>
          <w:rFonts w:ascii="Times New Roman CYR" w:hAnsi="Times New Roman CYR"/>
          <w:sz w:val="28"/>
          <w:lang w:val="uk-UA"/>
        </w:rPr>
        <w:t xml:space="preserve">           </w:t>
      </w:r>
      <w:r w:rsidRPr="00717A1F">
        <w:rPr>
          <w:rFonts w:ascii="Times New Roman CYR" w:hAnsi="Times New Roman CYR"/>
          <w:color w:val="FF0000"/>
          <w:lang w:val="uk-UA"/>
        </w:rPr>
        <w:tab/>
      </w:r>
      <w:r w:rsidRPr="00C4003E">
        <w:rPr>
          <w:rFonts w:ascii="Times New Roman CYR" w:hAnsi="Times New Roman CYR"/>
          <w:color w:val="FF0000"/>
          <w:lang w:val="uk-UA"/>
        </w:rPr>
        <w:t xml:space="preserve">            </w:t>
      </w:r>
      <w:r w:rsidR="00254154">
        <w:rPr>
          <w:rFonts w:ascii="Times New Roman CYR" w:hAnsi="Times New Roman CYR"/>
          <w:color w:val="FF0000"/>
          <w:lang w:val="uk-UA"/>
        </w:rPr>
        <w:t xml:space="preserve">       </w:t>
      </w:r>
      <w:r w:rsidRPr="00C4003E">
        <w:rPr>
          <w:rFonts w:ascii="Times New Roman CYR" w:hAnsi="Times New Roman CYR"/>
          <w:color w:val="FF0000"/>
          <w:lang w:val="uk-UA"/>
        </w:rPr>
        <w:t xml:space="preserve"> </w:t>
      </w:r>
      <w:r w:rsidRPr="002454A0">
        <w:rPr>
          <w:rFonts w:ascii="Times New Roman CYR" w:hAnsi="Times New Roman CYR"/>
          <w:lang w:val="uk-UA"/>
        </w:rPr>
        <w:t xml:space="preserve">Продовження додатка </w:t>
      </w:r>
      <w:bookmarkStart w:id="490" w:name="_GoBack"/>
      <w:bookmarkEnd w:id="490"/>
      <w:r w:rsidR="00E54539">
        <w:rPr>
          <w:rFonts w:ascii="Times New Roman CYR" w:hAnsi="Times New Roman CYR"/>
          <w:lang w:val="uk-UA"/>
        </w:rPr>
        <w:t>15</w:t>
      </w:r>
    </w:p>
    <w:p w:rsidR="00717A1F" w:rsidRPr="002454A0" w:rsidRDefault="00717A1F" w:rsidP="00717A1F">
      <w:pPr>
        <w:rPr>
          <w:rFonts w:ascii="Times New Roman CYR" w:hAnsi="Times New Roman CYR"/>
          <w:sz w:val="28"/>
          <w:lang w:val="uk-UA"/>
        </w:rPr>
      </w:pPr>
    </w:p>
    <w:p w:rsidR="00717A1F" w:rsidRPr="002454A0" w:rsidRDefault="00717A1F" w:rsidP="00717A1F">
      <w:pPr>
        <w:rPr>
          <w:sz w:val="26"/>
          <w:szCs w:val="26"/>
          <w:lang w:val="uk-UA"/>
        </w:rPr>
      </w:pPr>
      <w:r w:rsidRPr="002454A0">
        <w:rPr>
          <w:sz w:val="26"/>
          <w:szCs w:val="26"/>
          <w:lang w:val="uk-UA"/>
        </w:rPr>
        <w:t>Підсумковий запис  категорії та кількість справ, заведених у _____ році</w:t>
      </w:r>
    </w:p>
    <w:p w:rsidR="00717A1F" w:rsidRPr="002454A0" w:rsidRDefault="00717A1F" w:rsidP="00717A1F">
      <w:pPr>
        <w:rPr>
          <w:sz w:val="26"/>
          <w:szCs w:val="26"/>
          <w:lang w:val="uk-UA"/>
        </w:rPr>
      </w:pPr>
      <w:r w:rsidRPr="002454A0">
        <w:rPr>
          <w:sz w:val="26"/>
          <w:szCs w:val="26"/>
          <w:lang w:val="uk-UA"/>
        </w:rPr>
        <w:t>у виконавчому комітеті Южноукраїнської міської ради  Вознесенського району</w:t>
      </w:r>
    </w:p>
    <w:p w:rsidR="00717A1F" w:rsidRPr="002454A0" w:rsidRDefault="00717A1F" w:rsidP="00717A1F">
      <w:pPr>
        <w:rPr>
          <w:rFonts w:ascii="Times New Roman CYR" w:hAnsi="Times New Roman CYR"/>
          <w:sz w:val="28"/>
          <w:lang w:val="uk-UA"/>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1"/>
        <w:gridCol w:w="1189"/>
        <w:gridCol w:w="2887"/>
        <w:gridCol w:w="2603"/>
      </w:tblGrid>
      <w:tr w:rsidR="00717A1F" w:rsidRPr="002454A0" w:rsidTr="008D2D1E">
        <w:tc>
          <w:tcPr>
            <w:tcW w:w="2321" w:type="dxa"/>
            <w:vMerge w:val="restart"/>
          </w:tcPr>
          <w:p w:rsidR="00717A1F" w:rsidRPr="002454A0" w:rsidRDefault="00717A1F" w:rsidP="008D2D1E">
            <w:pPr>
              <w:jc w:val="center"/>
              <w:rPr>
                <w:rFonts w:ascii="Times New Roman CYR" w:hAnsi="Times New Roman CYR"/>
                <w:sz w:val="20"/>
                <w:szCs w:val="20"/>
                <w:lang w:val="uk-UA"/>
              </w:rPr>
            </w:pPr>
            <w:r w:rsidRPr="002454A0">
              <w:rPr>
                <w:rFonts w:ascii="Times New Roman CYR" w:hAnsi="Times New Roman CYR"/>
                <w:sz w:val="20"/>
                <w:szCs w:val="20"/>
                <w:lang w:val="uk-UA"/>
              </w:rPr>
              <w:t>За строками зберігання</w:t>
            </w:r>
          </w:p>
        </w:tc>
        <w:tc>
          <w:tcPr>
            <w:tcW w:w="1189" w:type="dxa"/>
            <w:vMerge w:val="restart"/>
          </w:tcPr>
          <w:p w:rsidR="00717A1F" w:rsidRPr="002454A0" w:rsidRDefault="00717A1F" w:rsidP="008D2D1E">
            <w:pPr>
              <w:jc w:val="center"/>
              <w:rPr>
                <w:rFonts w:ascii="Times New Roman CYR" w:hAnsi="Times New Roman CYR"/>
                <w:sz w:val="20"/>
                <w:szCs w:val="20"/>
                <w:lang w:val="uk-UA"/>
              </w:rPr>
            </w:pPr>
            <w:r w:rsidRPr="002454A0">
              <w:rPr>
                <w:rFonts w:ascii="Times New Roman CYR" w:hAnsi="Times New Roman CYR"/>
                <w:sz w:val="20"/>
                <w:szCs w:val="20"/>
                <w:lang w:val="uk-UA"/>
              </w:rPr>
              <w:t>Усього</w:t>
            </w:r>
          </w:p>
        </w:tc>
        <w:tc>
          <w:tcPr>
            <w:tcW w:w="5490" w:type="dxa"/>
            <w:gridSpan w:val="2"/>
          </w:tcPr>
          <w:p w:rsidR="00717A1F" w:rsidRPr="002454A0" w:rsidRDefault="00717A1F" w:rsidP="008D2D1E">
            <w:pPr>
              <w:jc w:val="center"/>
              <w:rPr>
                <w:rFonts w:ascii="Times New Roman CYR" w:hAnsi="Times New Roman CYR"/>
                <w:sz w:val="20"/>
                <w:szCs w:val="20"/>
                <w:lang w:val="uk-UA"/>
              </w:rPr>
            </w:pPr>
            <w:r w:rsidRPr="002454A0">
              <w:rPr>
                <w:rFonts w:ascii="Times New Roman CYR" w:hAnsi="Times New Roman CYR"/>
                <w:sz w:val="20"/>
                <w:szCs w:val="20"/>
                <w:lang w:val="uk-UA"/>
              </w:rPr>
              <w:t>У тому числі</w:t>
            </w:r>
          </w:p>
        </w:tc>
      </w:tr>
      <w:tr w:rsidR="00717A1F" w:rsidRPr="002454A0" w:rsidTr="008D2D1E">
        <w:tc>
          <w:tcPr>
            <w:tcW w:w="2321" w:type="dxa"/>
            <w:vMerge/>
          </w:tcPr>
          <w:p w:rsidR="00717A1F" w:rsidRPr="002454A0" w:rsidRDefault="00717A1F" w:rsidP="008D2D1E">
            <w:pPr>
              <w:jc w:val="center"/>
              <w:rPr>
                <w:rFonts w:ascii="Times New Roman CYR" w:hAnsi="Times New Roman CYR"/>
                <w:sz w:val="20"/>
                <w:szCs w:val="20"/>
                <w:lang w:val="uk-UA"/>
              </w:rPr>
            </w:pPr>
          </w:p>
        </w:tc>
        <w:tc>
          <w:tcPr>
            <w:tcW w:w="1189" w:type="dxa"/>
            <w:vMerge/>
          </w:tcPr>
          <w:p w:rsidR="00717A1F" w:rsidRPr="002454A0" w:rsidRDefault="00717A1F" w:rsidP="008D2D1E">
            <w:pPr>
              <w:jc w:val="center"/>
              <w:rPr>
                <w:rFonts w:ascii="Times New Roman CYR" w:hAnsi="Times New Roman CYR"/>
                <w:sz w:val="20"/>
                <w:szCs w:val="20"/>
                <w:lang w:val="uk-UA"/>
              </w:rPr>
            </w:pPr>
          </w:p>
        </w:tc>
        <w:tc>
          <w:tcPr>
            <w:tcW w:w="2887" w:type="dxa"/>
          </w:tcPr>
          <w:p w:rsidR="00717A1F" w:rsidRPr="002454A0" w:rsidRDefault="00717A1F" w:rsidP="008D2D1E">
            <w:pPr>
              <w:jc w:val="center"/>
              <w:rPr>
                <w:rFonts w:ascii="Times New Roman CYR" w:hAnsi="Times New Roman CYR"/>
                <w:sz w:val="20"/>
                <w:szCs w:val="20"/>
                <w:lang w:val="uk-UA"/>
              </w:rPr>
            </w:pPr>
            <w:r w:rsidRPr="002454A0">
              <w:rPr>
                <w:rFonts w:ascii="Times New Roman CYR" w:hAnsi="Times New Roman CYR"/>
                <w:sz w:val="20"/>
                <w:szCs w:val="20"/>
                <w:lang w:val="uk-UA"/>
              </w:rPr>
              <w:t xml:space="preserve">таких, що </w:t>
            </w:r>
          </w:p>
          <w:p w:rsidR="00717A1F" w:rsidRPr="002454A0" w:rsidRDefault="00717A1F" w:rsidP="008D2D1E">
            <w:pPr>
              <w:jc w:val="center"/>
              <w:rPr>
                <w:rFonts w:ascii="Times New Roman CYR" w:hAnsi="Times New Roman CYR"/>
                <w:sz w:val="20"/>
                <w:szCs w:val="20"/>
                <w:lang w:val="uk-UA"/>
              </w:rPr>
            </w:pPr>
            <w:r w:rsidRPr="002454A0">
              <w:rPr>
                <w:rFonts w:ascii="Times New Roman CYR" w:hAnsi="Times New Roman CYR"/>
                <w:sz w:val="20"/>
                <w:szCs w:val="20"/>
                <w:lang w:val="uk-UA"/>
              </w:rPr>
              <w:t>переходять</w:t>
            </w:r>
          </w:p>
          <w:p w:rsidR="00717A1F" w:rsidRPr="002454A0" w:rsidRDefault="00717A1F" w:rsidP="008D2D1E">
            <w:pPr>
              <w:jc w:val="center"/>
              <w:rPr>
                <w:rFonts w:ascii="Times New Roman CYR" w:hAnsi="Times New Roman CYR"/>
                <w:sz w:val="20"/>
                <w:szCs w:val="20"/>
                <w:lang w:val="uk-UA"/>
              </w:rPr>
            </w:pPr>
          </w:p>
        </w:tc>
        <w:tc>
          <w:tcPr>
            <w:tcW w:w="2603" w:type="dxa"/>
          </w:tcPr>
          <w:p w:rsidR="00717A1F" w:rsidRPr="002454A0" w:rsidRDefault="00717A1F" w:rsidP="008D2D1E">
            <w:pPr>
              <w:jc w:val="center"/>
              <w:rPr>
                <w:rFonts w:ascii="Times New Roman CYR" w:hAnsi="Times New Roman CYR"/>
                <w:sz w:val="20"/>
                <w:szCs w:val="20"/>
                <w:lang w:val="uk-UA"/>
              </w:rPr>
            </w:pPr>
            <w:r w:rsidRPr="002454A0">
              <w:rPr>
                <w:rFonts w:ascii="Times New Roman CYR" w:hAnsi="Times New Roman CYR"/>
                <w:sz w:val="20"/>
                <w:szCs w:val="20"/>
                <w:lang w:val="uk-UA"/>
              </w:rPr>
              <w:t xml:space="preserve">з позначкою </w:t>
            </w:r>
            <w:r w:rsidR="001155AF" w:rsidRPr="002454A0">
              <w:rPr>
                <w:rFonts w:ascii="Times New Roman CYR" w:hAnsi="Times New Roman CYR"/>
                <w:sz w:val="20"/>
                <w:szCs w:val="20"/>
                <w:lang w:val="uk-UA"/>
              </w:rPr>
              <w:t>«</w:t>
            </w:r>
            <w:r w:rsidRPr="002454A0">
              <w:rPr>
                <w:rFonts w:ascii="Times New Roman CYR" w:hAnsi="Times New Roman CYR"/>
                <w:sz w:val="20"/>
                <w:szCs w:val="20"/>
                <w:lang w:val="uk-UA"/>
              </w:rPr>
              <w:t>ЕПК</w:t>
            </w:r>
            <w:r w:rsidR="001155AF" w:rsidRPr="002454A0">
              <w:rPr>
                <w:rFonts w:ascii="Times New Roman CYR" w:hAnsi="Times New Roman CYR"/>
                <w:sz w:val="20"/>
                <w:szCs w:val="20"/>
                <w:lang w:val="uk-UA"/>
              </w:rPr>
              <w:t>»</w:t>
            </w:r>
          </w:p>
        </w:tc>
      </w:tr>
    </w:tbl>
    <w:p w:rsidR="00717A1F" w:rsidRPr="002454A0" w:rsidRDefault="00717A1F" w:rsidP="00717A1F">
      <w:pPr>
        <w:rPr>
          <w:rFonts w:ascii="Times New Roman CYR" w:hAnsi="Times New Roman CYR"/>
          <w:sz w:val="28"/>
          <w:lang w:val="uk-UA"/>
        </w:rPr>
      </w:pPr>
    </w:p>
    <w:p w:rsidR="00717A1F" w:rsidRPr="002454A0" w:rsidRDefault="00717A1F" w:rsidP="00717A1F">
      <w:pPr>
        <w:rPr>
          <w:sz w:val="26"/>
          <w:szCs w:val="26"/>
          <w:lang w:val="uk-UA"/>
        </w:rPr>
      </w:pPr>
      <w:r w:rsidRPr="002454A0">
        <w:rPr>
          <w:sz w:val="26"/>
          <w:szCs w:val="26"/>
          <w:lang w:val="uk-UA"/>
        </w:rPr>
        <w:t>Постійного</w:t>
      </w:r>
    </w:p>
    <w:p w:rsidR="00717A1F" w:rsidRPr="002454A0" w:rsidRDefault="00717A1F" w:rsidP="00717A1F">
      <w:pPr>
        <w:rPr>
          <w:sz w:val="26"/>
          <w:szCs w:val="26"/>
          <w:lang w:val="uk-UA"/>
        </w:rPr>
      </w:pPr>
    </w:p>
    <w:p w:rsidR="00717A1F" w:rsidRPr="002454A0" w:rsidRDefault="00717A1F" w:rsidP="00717A1F">
      <w:pPr>
        <w:rPr>
          <w:sz w:val="26"/>
          <w:szCs w:val="26"/>
          <w:lang w:val="uk-UA"/>
        </w:rPr>
      </w:pPr>
      <w:r w:rsidRPr="002454A0">
        <w:rPr>
          <w:sz w:val="26"/>
          <w:szCs w:val="26"/>
          <w:lang w:val="uk-UA"/>
        </w:rPr>
        <w:t>Тимчасового</w:t>
      </w:r>
    </w:p>
    <w:p w:rsidR="00717A1F" w:rsidRPr="002454A0" w:rsidRDefault="00717A1F" w:rsidP="00717A1F">
      <w:pPr>
        <w:rPr>
          <w:sz w:val="26"/>
          <w:szCs w:val="26"/>
          <w:lang w:val="uk-UA"/>
        </w:rPr>
      </w:pPr>
      <w:r w:rsidRPr="002454A0">
        <w:rPr>
          <w:sz w:val="26"/>
          <w:szCs w:val="26"/>
          <w:lang w:val="uk-UA"/>
        </w:rPr>
        <w:t>(понад 10 років)</w:t>
      </w:r>
    </w:p>
    <w:p w:rsidR="00717A1F" w:rsidRPr="002454A0" w:rsidRDefault="00717A1F" w:rsidP="00717A1F">
      <w:pPr>
        <w:rPr>
          <w:sz w:val="26"/>
          <w:szCs w:val="26"/>
          <w:lang w:val="uk-UA"/>
        </w:rPr>
      </w:pPr>
    </w:p>
    <w:p w:rsidR="00717A1F" w:rsidRPr="002454A0" w:rsidRDefault="00717A1F" w:rsidP="00717A1F">
      <w:pPr>
        <w:rPr>
          <w:sz w:val="26"/>
          <w:szCs w:val="26"/>
          <w:lang w:val="uk-UA"/>
        </w:rPr>
      </w:pPr>
      <w:r w:rsidRPr="002454A0">
        <w:rPr>
          <w:sz w:val="26"/>
          <w:szCs w:val="26"/>
          <w:lang w:val="uk-UA"/>
        </w:rPr>
        <w:t>Тимчасового</w:t>
      </w:r>
    </w:p>
    <w:p w:rsidR="00717A1F" w:rsidRPr="002454A0" w:rsidRDefault="00717A1F" w:rsidP="00717A1F">
      <w:pPr>
        <w:rPr>
          <w:sz w:val="26"/>
          <w:szCs w:val="26"/>
          <w:lang w:val="uk-UA"/>
        </w:rPr>
      </w:pPr>
      <w:r w:rsidRPr="002454A0">
        <w:rPr>
          <w:sz w:val="26"/>
          <w:szCs w:val="26"/>
          <w:lang w:val="uk-UA"/>
        </w:rPr>
        <w:t>(до 10 років включно)</w:t>
      </w:r>
    </w:p>
    <w:p w:rsidR="00717A1F" w:rsidRPr="002454A0" w:rsidRDefault="00717A1F" w:rsidP="00717A1F">
      <w:pPr>
        <w:rPr>
          <w:sz w:val="26"/>
          <w:szCs w:val="26"/>
          <w:lang w:val="uk-UA"/>
        </w:rPr>
      </w:pPr>
    </w:p>
    <w:p w:rsidR="00717A1F" w:rsidRPr="002454A0" w:rsidRDefault="00717A1F" w:rsidP="00717A1F">
      <w:pPr>
        <w:rPr>
          <w:sz w:val="26"/>
          <w:szCs w:val="26"/>
          <w:lang w:val="uk-UA"/>
        </w:rPr>
      </w:pPr>
    </w:p>
    <w:p w:rsidR="00717A1F" w:rsidRPr="002454A0" w:rsidRDefault="00717A1F" w:rsidP="00717A1F">
      <w:pPr>
        <w:rPr>
          <w:sz w:val="26"/>
          <w:szCs w:val="26"/>
          <w:lang w:val="uk-UA"/>
        </w:rPr>
      </w:pPr>
      <w:r w:rsidRPr="002454A0">
        <w:rPr>
          <w:sz w:val="26"/>
          <w:szCs w:val="26"/>
          <w:lang w:val="uk-UA"/>
        </w:rPr>
        <w:t>Разом</w:t>
      </w:r>
    </w:p>
    <w:p w:rsidR="00717A1F" w:rsidRPr="002454A0" w:rsidRDefault="00717A1F" w:rsidP="00717A1F">
      <w:pPr>
        <w:rPr>
          <w:sz w:val="26"/>
          <w:szCs w:val="26"/>
          <w:lang w:val="uk-UA"/>
        </w:rPr>
      </w:pPr>
    </w:p>
    <w:p w:rsidR="00717A1F" w:rsidRPr="002454A0" w:rsidRDefault="00717A1F" w:rsidP="00717A1F">
      <w:pPr>
        <w:rPr>
          <w:sz w:val="26"/>
          <w:szCs w:val="26"/>
          <w:lang w:val="uk-UA"/>
        </w:rPr>
      </w:pPr>
    </w:p>
    <w:p w:rsidR="00551BB8" w:rsidRPr="002454A0" w:rsidRDefault="00551BB8" w:rsidP="00717A1F">
      <w:pPr>
        <w:rPr>
          <w:sz w:val="26"/>
          <w:szCs w:val="26"/>
          <w:lang w:val="uk-UA"/>
        </w:rPr>
      </w:pPr>
    </w:p>
    <w:p w:rsidR="00551BB8" w:rsidRPr="002454A0" w:rsidRDefault="00551BB8" w:rsidP="00717A1F">
      <w:pPr>
        <w:rPr>
          <w:sz w:val="26"/>
          <w:szCs w:val="26"/>
          <w:lang w:val="uk-UA"/>
        </w:rPr>
      </w:pPr>
    </w:p>
    <w:p w:rsidR="00717A1F" w:rsidRPr="002454A0" w:rsidRDefault="00717A1F" w:rsidP="00717A1F">
      <w:pPr>
        <w:rPr>
          <w:sz w:val="26"/>
          <w:szCs w:val="26"/>
          <w:lang w:val="uk-UA"/>
        </w:rPr>
      </w:pPr>
      <w:r w:rsidRPr="002454A0">
        <w:rPr>
          <w:sz w:val="26"/>
          <w:szCs w:val="26"/>
          <w:lang w:val="uk-UA"/>
        </w:rPr>
        <w:t>Начальник</w:t>
      </w:r>
    </w:p>
    <w:p w:rsidR="00717A1F" w:rsidRPr="002454A0" w:rsidRDefault="00717A1F" w:rsidP="00717A1F">
      <w:pPr>
        <w:rPr>
          <w:sz w:val="26"/>
          <w:szCs w:val="26"/>
          <w:lang w:val="uk-UA"/>
        </w:rPr>
      </w:pPr>
      <w:r w:rsidRPr="002454A0">
        <w:rPr>
          <w:sz w:val="26"/>
          <w:szCs w:val="26"/>
          <w:lang w:val="uk-UA"/>
        </w:rPr>
        <w:t>Загального відділу</w:t>
      </w:r>
      <w:r w:rsidRPr="002454A0">
        <w:rPr>
          <w:sz w:val="26"/>
          <w:szCs w:val="26"/>
          <w:lang w:val="uk-UA"/>
        </w:rPr>
        <w:tab/>
        <w:t xml:space="preserve">                                 підпис        Власне</w:t>
      </w:r>
      <w:r w:rsidR="000E693A">
        <w:rPr>
          <w:sz w:val="26"/>
          <w:szCs w:val="26"/>
          <w:lang w:val="uk-UA"/>
        </w:rPr>
        <w:t xml:space="preserve"> ім</w:t>
      </w:r>
      <w:r w:rsidRPr="002454A0">
        <w:rPr>
          <w:sz w:val="26"/>
          <w:szCs w:val="26"/>
          <w:lang w:val="uk-UA"/>
        </w:rPr>
        <w:t>’я і ПРІЗВИЩЕ</w:t>
      </w:r>
    </w:p>
    <w:p w:rsidR="00717A1F" w:rsidRPr="002454A0" w:rsidRDefault="00717A1F" w:rsidP="00717A1F">
      <w:pPr>
        <w:rPr>
          <w:sz w:val="26"/>
          <w:szCs w:val="26"/>
          <w:lang w:val="uk-UA"/>
        </w:rPr>
      </w:pPr>
    </w:p>
    <w:p w:rsidR="00717A1F" w:rsidRPr="002454A0" w:rsidRDefault="00717A1F" w:rsidP="00717A1F">
      <w:pPr>
        <w:rPr>
          <w:sz w:val="26"/>
          <w:szCs w:val="26"/>
          <w:lang w:val="uk-UA"/>
        </w:rPr>
      </w:pPr>
    </w:p>
    <w:p w:rsidR="00717A1F" w:rsidRPr="002454A0" w:rsidRDefault="00717A1F" w:rsidP="00717A1F">
      <w:pPr>
        <w:rPr>
          <w:sz w:val="26"/>
          <w:szCs w:val="26"/>
          <w:lang w:val="uk-UA"/>
        </w:rPr>
      </w:pPr>
      <w:r w:rsidRPr="002454A0">
        <w:rPr>
          <w:sz w:val="26"/>
          <w:szCs w:val="26"/>
          <w:lang w:val="uk-UA"/>
        </w:rPr>
        <w:t>Дата</w:t>
      </w:r>
    </w:p>
    <w:p w:rsidR="00717A1F" w:rsidRPr="002454A0" w:rsidRDefault="00717A1F" w:rsidP="00717A1F">
      <w:pPr>
        <w:rPr>
          <w:rFonts w:ascii="Times New Roman CYR" w:hAnsi="Times New Roman CYR"/>
          <w:sz w:val="28"/>
          <w:lang w:val="uk-UA"/>
        </w:rPr>
      </w:pPr>
    </w:p>
    <w:p w:rsidR="00717A1F" w:rsidRPr="002454A0" w:rsidRDefault="00717A1F" w:rsidP="00717A1F">
      <w:pPr>
        <w:rPr>
          <w:rFonts w:ascii="Times New Roman CYR" w:hAnsi="Times New Roman CYR"/>
          <w:sz w:val="28"/>
          <w:lang w:val="uk-UA"/>
        </w:rPr>
      </w:pPr>
      <w:r w:rsidRPr="002454A0">
        <w:rPr>
          <w:rFonts w:ascii="Times New Roman CYR" w:hAnsi="Times New Roman CYR"/>
          <w:sz w:val="28"/>
          <w:lang w:val="uk-UA"/>
        </w:rPr>
        <w:tab/>
      </w:r>
      <w:r w:rsidRPr="002454A0">
        <w:rPr>
          <w:rFonts w:ascii="Times New Roman CYR" w:hAnsi="Times New Roman CYR"/>
          <w:sz w:val="28"/>
          <w:lang w:val="uk-UA"/>
        </w:rPr>
        <w:tab/>
      </w:r>
      <w:r w:rsidRPr="002454A0">
        <w:rPr>
          <w:rFonts w:ascii="Times New Roman CYR" w:hAnsi="Times New Roman CYR"/>
          <w:sz w:val="28"/>
          <w:lang w:val="uk-UA"/>
        </w:rPr>
        <w:tab/>
      </w:r>
      <w:r w:rsidRPr="002454A0">
        <w:rPr>
          <w:rFonts w:ascii="Times New Roman CYR" w:hAnsi="Times New Roman CYR"/>
          <w:sz w:val="28"/>
          <w:lang w:val="uk-UA"/>
        </w:rPr>
        <w:tab/>
      </w:r>
      <w:r w:rsidRPr="002454A0">
        <w:rPr>
          <w:rFonts w:ascii="Times New Roman CYR" w:hAnsi="Times New Roman CYR"/>
          <w:sz w:val="28"/>
          <w:lang w:val="uk-UA"/>
        </w:rPr>
        <w:tab/>
      </w:r>
      <w:r w:rsidRPr="002454A0">
        <w:rPr>
          <w:rFonts w:ascii="Times New Roman CYR" w:hAnsi="Times New Roman CYR"/>
          <w:sz w:val="28"/>
          <w:lang w:val="uk-UA"/>
        </w:rPr>
        <w:tab/>
      </w:r>
    </w:p>
    <w:p w:rsidR="00717A1F" w:rsidRPr="002454A0" w:rsidRDefault="00717A1F" w:rsidP="00717A1F">
      <w:pPr>
        <w:rPr>
          <w:rFonts w:ascii="Times New Roman CYR" w:hAnsi="Times New Roman CYR"/>
          <w:sz w:val="28"/>
          <w:lang w:val="uk-UA"/>
        </w:rPr>
      </w:pPr>
    </w:p>
    <w:p w:rsidR="00717A1F" w:rsidRPr="002454A0" w:rsidRDefault="00717A1F" w:rsidP="00717A1F">
      <w:pPr>
        <w:rPr>
          <w:rFonts w:ascii="Times New Roman CYR" w:hAnsi="Times New Roman CYR"/>
          <w:sz w:val="28"/>
          <w:lang w:val="uk-UA"/>
        </w:rPr>
      </w:pPr>
    </w:p>
    <w:p w:rsidR="00717A1F" w:rsidRPr="002454A0" w:rsidRDefault="00717A1F" w:rsidP="00717A1F">
      <w:pPr>
        <w:rPr>
          <w:rFonts w:ascii="Times New Roman CYR" w:hAnsi="Times New Roman CYR"/>
          <w:sz w:val="28"/>
          <w:lang w:val="uk-UA"/>
        </w:rPr>
      </w:pPr>
    </w:p>
    <w:p w:rsidR="00717A1F" w:rsidRPr="002454A0" w:rsidRDefault="00717A1F" w:rsidP="00717A1F">
      <w:pPr>
        <w:rPr>
          <w:rFonts w:ascii="Times New Roman CYR" w:hAnsi="Times New Roman CYR"/>
          <w:sz w:val="28"/>
          <w:lang w:val="uk-UA"/>
        </w:rPr>
      </w:pPr>
    </w:p>
    <w:p w:rsidR="00717A1F" w:rsidRPr="002454A0" w:rsidRDefault="00717A1F" w:rsidP="00717A1F">
      <w:pPr>
        <w:rPr>
          <w:rFonts w:ascii="Times New Roman CYR" w:hAnsi="Times New Roman CYR"/>
          <w:sz w:val="28"/>
          <w:lang w:val="uk-UA"/>
        </w:rPr>
      </w:pPr>
    </w:p>
    <w:p w:rsidR="00717A1F" w:rsidRPr="002454A0" w:rsidRDefault="00717A1F" w:rsidP="00717A1F">
      <w:pPr>
        <w:pBdr>
          <w:bottom w:val="single" w:sz="12" w:space="1" w:color="auto"/>
        </w:pBdr>
        <w:rPr>
          <w:rFonts w:ascii="Times New Roman CYR" w:hAnsi="Times New Roman CYR"/>
          <w:sz w:val="28"/>
          <w:lang w:val="uk-UA"/>
        </w:rPr>
      </w:pPr>
    </w:p>
    <w:p w:rsidR="00717A1F" w:rsidRPr="002454A0" w:rsidRDefault="00717A1F" w:rsidP="00717A1F">
      <w:pPr>
        <w:rPr>
          <w:rFonts w:ascii="Times New Roman CYR" w:hAnsi="Times New Roman CYR"/>
          <w:sz w:val="28"/>
          <w:lang w:val="uk-UA"/>
        </w:rPr>
      </w:pPr>
    </w:p>
    <w:p w:rsidR="00717A1F" w:rsidRPr="002454A0" w:rsidRDefault="00717A1F" w:rsidP="00717A1F">
      <w:pPr>
        <w:rPr>
          <w:rFonts w:ascii="Times New Roman CYR" w:hAnsi="Times New Roman CYR"/>
          <w:sz w:val="28"/>
          <w:lang w:val="uk-UA"/>
        </w:rPr>
      </w:pPr>
    </w:p>
    <w:p w:rsidR="00717A1F" w:rsidRPr="002454A0" w:rsidRDefault="00717A1F" w:rsidP="00717A1F">
      <w:pPr>
        <w:rPr>
          <w:rFonts w:ascii="Times New Roman CYR" w:hAnsi="Times New Roman CYR"/>
          <w:sz w:val="28"/>
          <w:lang w:val="uk-UA"/>
        </w:rPr>
      </w:pPr>
    </w:p>
    <w:p w:rsidR="00717A1F" w:rsidRPr="002454A0" w:rsidRDefault="00717A1F" w:rsidP="00D03E1F">
      <w:pPr>
        <w:tabs>
          <w:tab w:val="left" w:pos="6237"/>
        </w:tabs>
        <w:jc w:val="right"/>
        <w:rPr>
          <w:rFonts w:ascii="Times New Roman CYR" w:hAnsi="Times New Roman CYR"/>
          <w:lang w:val="uk-UA"/>
        </w:rPr>
      </w:pPr>
    </w:p>
    <w:p w:rsidR="00717A1F" w:rsidRPr="002454A0" w:rsidRDefault="00717A1F" w:rsidP="00D03E1F">
      <w:pPr>
        <w:tabs>
          <w:tab w:val="left" w:pos="6237"/>
        </w:tabs>
        <w:jc w:val="right"/>
        <w:rPr>
          <w:rFonts w:ascii="Times New Roman CYR" w:hAnsi="Times New Roman CYR"/>
          <w:lang w:val="uk-UA"/>
        </w:rPr>
      </w:pPr>
    </w:p>
    <w:p w:rsidR="00551BB8" w:rsidRPr="002454A0" w:rsidRDefault="00551BB8" w:rsidP="00D03E1F">
      <w:pPr>
        <w:tabs>
          <w:tab w:val="left" w:pos="6237"/>
        </w:tabs>
        <w:jc w:val="right"/>
        <w:rPr>
          <w:rFonts w:ascii="Times New Roman CYR" w:hAnsi="Times New Roman CYR"/>
          <w:lang w:val="uk-UA"/>
        </w:rPr>
      </w:pPr>
    </w:p>
    <w:p w:rsidR="00FE4BA8" w:rsidRDefault="00FE4BA8" w:rsidP="00D03E1F">
      <w:pPr>
        <w:tabs>
          <w:tab w:val="left" w:pos="6237"/>
        </w:tabs>
        <w:jc w:val="right"/>
        <w:rPr>
          <w:rFonts w:ascii="Times New Roman CYR" w:hAnsi="Times New Roman CYR"/>
          <w:lang w:val="uk-UA"/>
        </w:rPr>
      </w:pPr>
    </w:p>
    <w:p w:rsidR="004A5EC7" w:rsidRDefault="004A5EC7" w:rsidP="00D03E1F">
      <w:pPr>
        <w:ind w:left="6372" w:right="-284" w:firstLine="708"/>
        <w:rPr>
          <w:rFonts w:ascii="Times New Roman CYR" w:hAnsi="Times New Roman CYR"/>
          <w:color w:val="FF0000"/>
          <w:lang w:val="uk-UA"/>
        </w:rPr>
      </w:pPr>
    </w:p>
    <w:p w:rsidR="00E54539" w:rsidRDefault="004A5EC7" w:rsidP="004A5EC7">
      <w:pPr>
        <w:spacing w:line="480" w:lineRule="auto"/>
        <w:jc w:val="both"/>
        <w:rPr>
          <w:rFonts w:ascii="Times New Roman CYR" w:hAnsi="Times New Roman CYR"/>
          <w:lang w:val="uk-UA"/>
        </w:rPr>
      </w:pPr>
      <w:r w:rsidRPr="00CF5F93">
        <w:rPr>
          <w:rFonts w:ascii="Times New Roman CYR" w:hAnsi="Times New Roman CYR"/>
          <w:lang w:val="uk-UA"/>
        </w:rPr>
        <w:tab/>
      </w:r>
      <w:r w:rsidR="00254154">
        <w:rPr>
          <w:rFonts w:ascii="Times New Roman CYR" w:hAnsi="Times New Roman CYR"/>
          <w:lang w:val="uk-UA"/>
        </w:rPr>
        <w:tab/>
      </w:r>
      <w:r w:rsidR="00254154">
        <w:rPr>
          <w:rFonts w:ascii="Times New Roman CYR" w:hAnsi="Times New Roman CYR"/>
          <w:lang w:val="uk-UA"/>
        </w:rPr>
        <w:tab/>
      </w:r>
      <w:r w:rsidR="00254154">
        <w:rPr>
          <w:rFonts w:ascii="Times New Roman CYR" w:hAnsi="Times New Roman CYR"/>
          <w:lang w:val="uk-UA"/>
        </w:rPr>
        <w:tab/>
      </w:r>
      <w:r w:rsidR="00254154">
        <w:rPr>
          <w:rFonts w:ascii="Times New Roman CYR" w:hAnsi="Times New Roman CYR"/>
          <w:lang w:val="uk-UA"/>
        </w:rPr>
        <w:tab/>
      </w:r>
      <w:r w:rsidR="00254154">
        <w:rPr>
          <w:rFonts w:ascii="Times New Roman CYR" w:hAnsi="Times New Roman CYR"/>
          <w:lang w:val="uk-UA"/>
        </w:rPr>
        <w:tab/>
      </w:r>
      <w:r w:rsidR="00254154">
        <w:rPr>
          <w:rFonts w:ascii="Times New Roman CYR" w:hAnsi="Times New Roman CYR"/>
          <w:lang w:val="uk-UA"/>
        </w:rPr>
        <w:tab/>
      </w:r>
      <w:r w:rsidR="00254154">
        <w:rPr>
          <w:rFonts w:ascii="Times New Roman CYR" w:hAnsi="Times New Roman CYR"/>
          <w:lang w:val="uk-UA"/>
        </w:rPr>
        <w:tab/>
      </w:r>
      <w:r w:rsidR="00254154">
        <w:rPr>
          <w:rFonts w:ascii="Times New Roman CYR" w:hAnsi="Times New Roman CYR"/>
          <w:lang w:val="uk-UA"/>
        </w:rPr>
        <w:tab/>
      </w:r>
      <w:r w:rsidR="00254154">
        <w:rPr>
          <w:rFonts w:ascii="Times New Roman CYR" w:hAnsi="Times New Roman CYR"/>
          <w:lang w:val="uk-UA"/>
        </w:rPr>
        <w:tab/>
      </w:r>
    </w:p>
    <w:p w:rsidR="00E54539" w:rsidRDefault="00E54539" w:rsidP="004A5EC7">
      <w:pPr>
        <w:spacing w:line="480" w:lineRule="auto"/>
        <w:jc w:val="both"/>
        <w:rPr>
          <w:rFonts w:ascii="Times New Roman CYR" w:hAnsi="Times New Roman CYR"/>
          <w:lang w:val="uk-UA"/>
        </w:rPr>
      </w:pPr>
    </w:p>
    <w:p w:rsidR="004A5EC7" w:rsidRPr="002454A0" w:rsidRDefault="00E54539" w:rsidP="004A5EC7">
      <w:pPr>
        <w:spacing w:line="480" w:lineRule="auto"/>
        <w:jc w:val="both"/>
        <w:rPr>
          <w:rFonts w:ascii="Times New Roman CYR" w:hAnsi="Times New Roman CYR"/>
          <w:b/>
          <w:lang w:val="uk-UA"/>
        </w:rPr>
      </w:pP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t>Додаток 16</w:t>
      </w:r>
      <w:r w:rsidR="004A5EC7" w:rsidRPr="002454A0">
        <w:rPr>
          <w:rFonts w:ascii="Times New Roman CYR" w:hAnsi="Times New Roman CYR"/>
          <w:lang w:val="uk-UA"/>
        </w:rPr>
        <w:t xml:space="preserve">        </w:t>
      </w:r>
    </w:p>
    <w:tbl>
      <w:tblPr>
        <w:tblW w:w="9288" w:type="dxa"/>
        <w:tblLayout w:type="fixed"/>
        <w:tblLook w:val="0000"/>
      </w:tblPr>
      <w:tblGrid>
        <w:gridCol w:w="534"/>
        <w:gridCol w:w="1914"/>
        <w:gridCol w:w="2340"/>
        <w:gridCol w:w="140"/>
        <w:gridCol w:w="850"/>
        <w:gridCol w:w="851"/>
        <w:gridCol w:w="1276"/>
        <w:gridCol w:w="1203"/>
        <w:gridCol w:w="180"/>
      </w:tblGrid>
      <w:tr w:rsidR="004A5EC7" w:rsidRPr="002454A0" w:rsidTr="00A2233A">
        <w:tc>
          <w:tcPr>
            <w:tcW w:w="4928" w:type="dxa"/>
            <w:gridSpan w:val="4"/>
          </w:tcPr>
          <w:p w:rsidR="004A5EC7" w:rsidRPr="002454A0" w:rsidRDefault="004A5EC7" w:rsidP="00A2233A">
            <w:pPr>
              <w:jc w:val="both"/>
              <w:rPr>
                <w:rFonts w:ascii="Times New Roman CYR" w:hAnsi="Times New Roman CYR"/>
                <w:sz w:val="28"/>
                <w:szCs w:val="28"/>
                <w:lang w:val="uk-UA"/>
              </w:rPr>
            </w:pPr>
            <w:r w:rsidRPr="002454A0">
              <w:rPr>
                <w:rFonts w:ascii="Times New Roman CYR" w:hAnsi="Times New Roman CYR"/>
                <w:sz w:val="28"/>
                <w:szCs w:val="28"/>
                <w:lang w:val="uk-UA"/>
              </w:rPr>
              <w:t>ЮЖНОУКРАЇНСЬКА</w:t>
            </w:r>
          </w:p>
          <w:p w:rsidR="004A5EC7" w:rsidRPr="002454A0" w:rsidRDefault="004A5EC7" w:rsidP="00A2233A">
            <w:pPr>
              <w:jc w:val="both"/>
              <w:rPr>
                <w:rFonts w:ascii="Times New Roman CYR" w:hAnsi="Times New Roman CYR"/>
                <w:sz w:val="28"/>
                <w:szCs w:val="28"/>
                <w:lang w:val="uk-UA"/>
              </w:rPr>
            </w:pPr>
            <w:r w:rsidRPr="002454A0">
              <w:rPr>
                <w:rFonts w:ascii="Times New Roman CYR" w:hAnsi="Times New Roman CYR"/>
                <w:sz w:val="28"/>
                <w:szCs w:val="28"/>
                <w:lang w:val="uk-UA"/>
              </w:rPr>
              <w:t>МІСЬКА  РАДА ТА ЇЇ</w:t>
            </w:r>
          </w:p>
          <w:p w:rsidR="004A5EC7" w:rsidRPr="002454A0" w:rsidRDefault="004A5EC7" w:rsidP="00A2233A">
            <w:pPr>
              <w:jc w:val="both"/>
              <w:rPr>
                <w:rFonts w:ascii="Times New Roman CYR" w:hAnsi="Times New Roman CYR"/>
                <w:sz w:val="28"/>
                <w:szCs w:val="28"/>
                <w:lang w:val="uk-UA"/>
              </w:rPr>
            </w:pPr>
            <w:r w:rsidRPr="002454A0">
              <w:rPr>
                <w:rFonts w:ascii="Times New Roman CYR" w:hAnsi="Times New Roman CYR"/>
                <w:sz w:val="28"/>
                <w:szCs w:val="28"/>
                <w:lang w:val="uk-UA"/>
              </w:rPr>
              <w:t>ВИКОНАВЧИЙ КОМІТЕТ</w:t>
            </w:r>
          </w:p>
          <w:p w:rsidR="004A5EC7" w:rsidRPr="002454A0" w:rsidRDefault="004A5EC7" w:rsidP="00A2233A">
            <w:pPr>
              <w:jc w:val="both"/>
              <w:rPr>
                <w:rFonts w:ascii="Times New Roman CYR" w:hAnsi="Times New Roman CYR"/>
                <w:bCs/>
                <w:lang w:val="uk-UA"/>
              </w:rPr>
            </w:pPr>
            <w:r w:rsidRPr="002454A0">
              <w:rPr>
                <w:rFonts w:ascii="Times New Roman CYR" w:hAnsi="Times New Roman CYR"/>
                <w:bCs/>
                <w:lang w:val="uk-UA"/>
              </w:rPr>
              <w:t>Фонд № ____</w:t>
            </w:r>
          </w:p>
          <w:p w:rsidR="004A5EC7" w:rsidRPr="002454A0" w:rsidRDefault="004A5EC7" w:rsidP="00A2233A">
            <w:pPr>
              <w:jc w:val="both"/>
              <w:rPr>
                <w:rFonts w:ascii="Times New Roman CYR" w:hAnsi="Times New Roman CYR"/>
                <w:bCs/>
                <w:lang w:val="uk-UA"/>
              </w:rPr>
            </w:pPr>
            <w:r w:rsidRPr="002454A0">
              <w:rPr>
                <w:rFonts w:ascii="Times New Roman CYR" w:hAnsi="Times New Roman CYR"/>
                <w:bCs/>
                <w:lang w:val="uk-UA"/>
              </w:rPr>
              <w:t>Опис  № ____</w:t>
            </w:r>
          </w:p>
          <w:p w:rsidR="004A5EC7" w:rsidRPr="002454A0" w:rsidRDefault="004A5EC7" w:rsidP="00A2233A">
            <w:pPr>
              <w:jc w:val="both"/>
              <w:rPr>
                <w:rFonts w:ascii="Times New Roman CYR" w:hAnsi="Times New Roman CYR"/>
                <w:bCs/>
                <w:lang w:val="uk-UA"/>
              </w:rPr>
            </w:pPr>
            <w:r w:rsidRPr="002454A0">
              <w:rPr>
                <w:rFonts w:ascii="Times New Roman CYR" w:hAnsi="Times New Roman CYR"/>
                <w:bCs/>
                <w:lang w:val="uk-UA"/>
              </w:rPr>
              <w:t xml:space="preserve">Справ постійного  зберігання </w:t>
            </w:r>
          </w:p>
          <w:p w:rsidR="004A5EC7" w:rsidRPr="002454A0" w:rsidRDefault="004A5EC7" w:rsidP="00A2233A">
            <w:pPr>
              <w:jc w:val="both"/>
              <w:rPr>
                <w:rFonts w:ascii="Times New Roman CYR" w:hAnsi="Times New Roman CYR"/>
                <w:lang w:val="uk-UA"/>
              </w:rPr>
            </w:pPr>
            <w:r w:rsidRPr="002454A0">
              <w:rPr>
                <w:rFonts w:ascii="Times New Roman CYR" w:hAnsi="Times New Roman CYR"/>
                <w:lang w:val="uk-UA"/>
              </w:rPr>
              <w:t>за ____________________ рік</w:t>
            </w:r>
          </w:p>
          <w:p w:rsidR="004A5EC7" w:rsidRPr="002454A0" w:rsidRDefault="004A5EC7" w:rsidP="00A2233A">
            <w:pPr>
              <w:jc w:val="both"/>
              <w:rPr>
                <w:rFonts w:ascii="Times New Roman CYR" w:hAnsi="Times New Roman CYR"/>
                <w:b/>
                <w:lang w:val="uk-UA"/>
              </w:rPr>
            </w:pPr>
          </w:p>
        </w:tc>
        <w:tc>
          <w:tcPr>
            <w:tcW w:w="850" w:type="dxa"/>
          </w:tcPr>
          <w:p w:rsidR="004A5EC7" w:rsidRPr="002454A0" w:rsidRDefault="004A5EC7" w:rsidP="00A2233A">
            <w:pPr>
              <w:spacing w:line="480" w:lineRule="auto"/>
              <w:jc w:val="both"/>
              <w:rPr>
                <w:rFonts w:ascii="Times New Roman CYR" w:hAnsi="Times New Roman CYR"/>
                <w:b/>
                <w:lang w:val="uk-UA"/>
              </w:rPr>
            </w:pPr>
            <w:r w:rsidRPr="002454A0">
              <w:rPr>
                <w:rFonts w:ascii="Times New Roman CYR" w:hAnsi="Times New Roman CYR"/>
                <w:b/>
                <w:lang w:val="uk-UA"/>
              </w:rPr>
              <w:t xml:space="preserve"> </w:t>
            </w:r>
          </w:p>
        </w:tc>
        <w:tc>
          <w:tcPr>
            <w:tcW w:w="3510" w:type="dxa"/>
            <w:gridSpan w:val="4"/>
          </w:tcPr>
          <w:p w:rsidR="004A5EC7" w:rsidRPr="002454A0" w:rsidRDefault="004A5EC7" w:rsidP="00A2233A">
            <w:pPr>
              <w:ind w:right="283"/>
              <w:jc w:val="both"/>
              <w:rPr>
                <w:rFonts w:ascii="Times New Roman CYR" w:hAnsi="Times New Roman CYR"/>
                <w:sz w:val="28"/>
                <w:szCs w:val="28"/>
                <w:lang w:val="uk-UA"/>
              </w:rPr>
            </w:pPr>
            <w:r w:rsidRPr="002454A0">
              <w:rPr>
                <w:rFonts w:ascii="Times New Roman CYR" w:hAnsi="Times New Roman CYR"/>
                <w:sz w:val="28"/>
                <w:szCs w:val="28"/>
                <w:lang w:val="uk-UA"/>
              </w:rPr>
              <w:t>ЗАТВЕРДЖУЮ</w:t>
            </w:r>
          </w:p>
          <w:p w:rsidR="004A5EC7" w:rsidRPr="002454A0" w:rsidRDefault="004A5EC7" w:rsidP="00A2233A">
            <w:pPr>
              <w:ind w:right="283"/>
              <w:jc w:val="both"/>
              <w:rPr>
                <w:rFonts w:ascii="Times New Roman CYR" w:hAnsi="Times New Roman CYR"/>
                <w:sz w:val="28"/>
                <w:szCs w:val="28"/>
                <w:lang w:val="uk-UA"/>
              </w:rPr>
            </w:pPr>
            <w:r w:rsidRPr="002454A0">
              <w:rPr>
                <w:rFonts w:ascii="Times New Roman CYR" w:hAnsi="Times New Roman CYR"/>
                <w:sz w:val="28"/>
                <w:szCs w:val="28"/>
                <w:lang w:val="uk-UA"/>
              </w:rPr>
              <w:t>МІСЬКИЙ ГОЛОВА</w:t>
            </w:r>
          </w:p>
          <w:p w:rsidR="004A5EC7" w:rsidRPr="002454A0" w:rsidRDefault="004A5EC7" w:rsidP="00A2233A">
            <w:pPr>
              <w:pBdr>
                <w:bottom w:val="single" w:sz="12" w:space="1" w:color="auto"/>
              </w:pBdr>
              <w:ind w:right="283"/>
              <w:jc w:val="both"/>
              <w:rPr>
                <w:rFonts w:ascii="Times New Roman CYR" w:hAnsi="Times New Roman CYR"/>
                <w:b/>
                <w:lang w:val="uk-UA"/>
              </w:rPr>
            </w:pPr>
            <w:r w:rsidRPr="002454A0">
              <w:rPr>
                <w:rFonts w:ascii="Times New Roman CYR" w:hAnsi="Times New Roman CYR"/>
                <w:lang w:val="uk-UA"/>
              </w:rPr>
              <w:t xml:space="preserve"> ________________(Власне </w:t>
            </w:r>
            <w:r w:rsidR="001155AF" w:rsidRPr="002454A0">
              <w:rPr>
                <w:rFonts w:ascii="Times New Roman CYR" w:hAnsi="Times New Roman CYR"/>
                <w:lang w:val="uk-UA"/>
              </w:rPr>
              <w:pgNum/>
            </w:r>
            <w:r w:rsidR="001155AF" w:rsidRPr="002454A0">
              <w:rPr>
                <w:rFonts w:ascii="Times New Roman CYR" w:hAnsi="Times New Roman CYR"/>
                <w:lang w:val="uk-UA"/>
              </w:rPr>
              <w:t>м.</w:t>
            </w:r>
            <w:r w:rsidRPr="002454A0">
              <w:rPr>
                <w:rFonts w:ascii="Times New Roman CYR" w:hAnsi="Times New Roman CYR"/>
                <w:lang w:val="uk-UA"/>
              </w:rPr>
              <w:t>’я і ПРІЗВИЩЕ))</w:t>
            </w:r>
          </w:p>
          <w:p w:rsidR="004A5EC7" w:rsidRPr="002454A0" w:rsidRDefault="004A5EC7" w:rsidP="00A2233A">
            <w:pPr>
              <w:jc w:val="both"/>
              <w:rPr>
                <w:rFonts w:ascii="Times New Roman CYR" w:hAnsi="Times New Roman CYR"/>
                <w:b/>
                <w:lang w:val="uk-UA"/>
              </w:rPr>
            </w:pPr>
            <w:r w:rsidRPr="002454A0">
              <w:rPr>
                <w:rFonts w:ascii="Times New Roman CYR" w:hAnsi="Times New Roman CYR"/>
                <w:lang w:val="uk-UA"/>
              </w:rPr>
              <w:t xml:space="preserve">            (дата)</w:t>
            </w:r>
          </w:p>
        </w:tc>
      </w:tr>
      <w:tr w:rsidR="004A5EC7" w:rsidRPr="00CF5F93" w:rsidTr="00A223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0" w:type="dxa"/>
        </w:trPr>
        <w:tc>
          <w:tcPr>
            <w:tcW w:w="534" w:type="dxa"/>
          </w:tcPr>
          <w:p w:rsidR="004A5EC7" w:rsidRPr="00CF5F93" w:rsidRDefault="004A5EC7" w:rsidP="00A2233A">
            <w:pPr>
              <w:jc w:val="center"/>
              <w:rPr>
                <w:rFonts w:ascii="Times New Roman CYR" w:hAnsi="Times New Roman CYR"/>
                <w:sz w:val="20"/>
                <w:szCs w:val="20"/>
                <w:lang w:val="uk-UA"/>
              </w:rPr>
            </w:pPr>
          </w:p>
          <w:p w:rsidR="004A5EC7" w:rsidRPr="00CF5F93" w:rsidRDefault="004A5EC7" w:rsidP="00A2233A">
            <w:pPr>
              <w:jc w:val="center"/>
              <w:rPr>
                <w:rFonts w:ascii="Times New Roman CYR" w:hAnsi="Times New Roman CYR"/>
                <w:sz w:val="20"/>
                <w:szCs w:val="20"/>
                <w:lang w:val="uk-UA"/>
              </w:rPr>
            </w:pPr>
            <w:r w:rsidRPr="00CF5F93">
              <w:rPr>
                <w:rFonts w:ascii="Times New Roman CYR" w:hAnsi="Times New Roman CYR"/>
                <w:sz w:val="20"/>
                <w:szCs w:val="20"/>
                <w:lang w:val="uk-UA"/>
              </w:rPr>
              <w:t>№</w:t>
            </w:r>
          </w:p>
          <w:p w:rsidR="004A5EC7" w:rsidRPr="00CF5F93" w:rsidRDefault="004A5EC7" w:rsidP="00A2233A">
            <w:pPr>
              <w:jc w:val="center"/>
              <w:rPr>
                <w:rFonts w:ascii="Times New Roman CYR" w:hAnsi="Times New Roman CYR"/>
                <w:sz w:val="20"/>
                <w:szCs w:val="20"/>
                <w:lang w:val="uk-UA"/>
              </w:rPr>
            </w:pPr>
            <w:r w:rsidRPr="00CF5F93">
              <w:rPr>
                <w:rFonts w:ascii="Times New Roman CYR" w:hAnsi="Times New Roman CYR"/>
                <w:sz w:val="20"/>
                <w:szCs w:val="20"/>
                <w:lang w:val="uk-UA"/>
              </w:rPr>
              <w:t>з/п</w:t>
            </w:r>
          </w:p>
        </w:tc>
        <w:tc>
          <w:tcPr>
            <w:tcW w:w="1914" w:type="dxa"/>
          </w:tcPr>
          <w:p w:rsidR="004A5EC7" w:rsidRPr="00CF5F93" w:rsidRDefault="004A5EC7" w:rsidP="00A2233A">
            <w:pPr>
              <w:jc w:val="center"/>
              <w:rPr>
                <w:rFonts w:ascii="Times New Roman CYR" w:hAnsi="Times New Roman CYR"/>
                <w:sz w:val="20"/>
                <w:szCs w:val="20"/>
                <w:lang w:val="uk-UA"/>
              </w:rPr>
            </w:pPr>
          </w:p>
          <w:p w:rsidR="004A5EC7" w:rsidRPr="00CF5F93" w:rsidRDefault="004A5EC7" w:rsidP="00A2233A">
            <w:pPr>
              <w:jc w:val="center"/>
              <w:rPr>
                <w:rFonts w:ascii="Times New Roman CYR" w:hAnsi="Times New Roman CYR"/>
                <w:sz w:val="20"/>
                <w:szCs w:val="20"/>
                <w:lang w:val="uk-UA"/>
              </w:rPr>
            </w:pPr>
            <w:r w:rsidRPr="00CF5F93">
              <w:rPr>
                <w:rFonts w:ascii="Times New Roman CYR" w:hAnsi="Times New Roman CYR"/>
                <w:sz w:val="20"/>
                <w:szCs w:val="20"/>
                <w:lang w:val="uk-UA"/>
              </w:rPr>
              <w:t>Індекс справи</w:t>
            </w:r>
          </w:p>
          <w:p w:rsidR="004A5EC7" w:rsidRPr="00CF5F93" w:rsidRDefault="004A5EC7" w:rsidP="00A2233A">
            <w:pPr>
              <w:jc w:val="center"/>
              <w:rPr>
                <w:rFonts w:ascii="Times New Roman CYR" w:hAnsi="Times New Roman CYR"/>
                <w:sz w:val="20"/>
                <w:szCs w:val="20"/>
                <w:lang w:val="uk-UA"/>
              </w:rPr>
            </w:pPr>
            <w:r w:rsidRPr="00CF5F93">
              <w:rPr>
                <w:rFonts w:ascii="Times New Roman CYR" w:hAnsi="Times New Roman CYR"/>
                <w:sz w:val="20"/>
                <w:szCs w:val="20"/>
                <w:lang w:val="uk-UA"/>
              </w:rPr>
              <w:t>(тому, частини)</w:t>
            </w:r>
          </w:p>
        </w:tc>
        <w:tc>
          <w:tcPr>
            <w:tcW w:w="2340" w:type="dxa"/>
          </w:tcPr>
          <w:p w:rsidR="004A5EC7" w:rsidRPr="00CF5F93" w:rsidRDefault="004A5EC7" w:rsidP="00A2233A">
            <w:pPr>
              <w:jc w:val="center"/>
              <w:rPr>
                <w:rFonts w:ascii="Times New Roman CYR" w:hAnsi="Times New Roman CYR"/>
                <w:sz w:val="20"/>
                <w:szCs w:val="20"/>
                <w:lang w:val="uk-UA"/>
              </w:rPr>
            </w:pPr>
          </w:p>
          <w:p w:rsidR="004A5EC7" w:rsidRPr="00CF5F93" w:rsidRDefault="004A5EC7" w:rsidP="00A2233A">
            <w:pPr>
              <w:jc w:val="center"/>
              <w:rPr>
                <w:rFonts w:ascii="Times New Roman CYR" w:hAnsi="Times New Roman CYR"/>
                <w:sz w:val="20"/>
                <w:szCs w:val="20"/>
                <w:lang w:val="uk-UA"/>
              </w:rPr>
            </w:pPr>
            <w:r w:rsidRPr="00CF5F93">
              <w:rPr>
                <w:rFonts w:ascii="Times New Roman CYR" w:hAnsi="Times New Roman CYR"/>
                <w:sz w:val="20"/>
                <w:szCs w:val="20"/>
                <w:lang w:val="uk-UA"/>
              </w:rPr>
              <w:t>Заголовок</w:t>
            </w:r>
          </w:p>
          <w:p w:rsidR="004A5EC7" w:rsidRPr="00CF5F93" w:rsidRDefault="004A5EC7" w:rsidP="00A2233A">
            <w:pPr>
              <w:jc w:val="center"/>
              <w:rPr>
                <w:rFonts w:ascii="Times New Roman CYR" w:hAnsi="Times New Roman CYR"/>
                <w:sz w:val="20"/>
                <w:szCs w:val="20"/>
                <w:lang w:val="uk-UA"/>
              </w:rPr>
            </w:pPr>
            <w:r w:rsidRPr="00CF5F93">
              <w:rPr>
                <w:rFonts w:ascii="Times New Roman CYR" w:hAnsi="Times New Roman CYR"/>
                <w:sz w:val="20"/>
                <w:szCs w:val="20"/>
                <w:lang w:val="uk-UA"/>
              </w:rPr>
              <w:t>справи</w:t>
            </w:r>
          </w:p>
          <w:p w:rsidR="004A5EC7" w:rsidRPr="00CF5F93" w:rsidRDefault="004A5EC7" w:rsidP="00A2233A">
            <w:pPr>
              <w:jc w:val="center"/>
              <w:rPr>
                <w:rFonts w:ascii="Times New Roman CYR" w:hAnsi="Times New Roman CYR"/>
                <w:sz w:val="20"/>
                <w:szCs w:val="20"/>
                <w:lang w:val="uk-UA"/>
              </w:rPr>
            </w:pPr>
            <w:r w:rsidRPr="00CF5F93">
              <w:rPr>
                <w:rFonts w:ascii="Times New Roman CYR" w:hAnsi="Times New Roman CYR"/>
                <w:sz w:val="20"/>
                <w:szCs w:val="20"/>
                <w:lang w:val="uk-UA"/>
              </w:rPr>
              <w:t>(тому, частини)</w:t>
            </w:r>
          </w:p>
        </w:tc>
        <w:tc>
          <w:tcPr>
            <w:tcW w:w="1841" w:type="dxa"/>
            <w:gridSpan w:val="3"/>
          </w:tcPr>
          <w:p w:rsidR="004A5EC7" w:rsidRPr="00CF5F93" w:rsidRDefault="004A5EC7" w:rsidP="00A2233A">
            <w:pPr>
              <w:jc w:val="center"/>
              <w:rPr>
                <w:rFonts w:ascii="Times New Roman CYR" w:hAnsi="Times New Roman CYR"/>
                <w:sz w:val="20"/>
                <w:szCs w:val="20"/>
                <w:lang w:val="uk-UA"/>
              </w:rPr>
            </w:pPr>
          </w:p>
          <w:p w:rsidR="004A5EC7" w:rsidRPr="00CF5F93" w:rsidRDefault="004A5EC7" w:rsidP="00A2233A">
            <w:pPr>
              <w:jc w:val="center"/>
              <w:rPr>
                <w:rFonts w:ascii="Times New Roman CYR" w:hAnsi="Times New Roman CYR"/>
                <w:sz w:val="20"/>
                <w:szCs w:val="20"/>
                <w:lang w:val="uk-UA"/>
              </w:rPr>
            </w:pPr>
            <w:r w:rsidRPr="00CF5F93">
              <w:rPr>
                <w:rFonts w:ascii="Times New Roman CYR" w:hAnsi="Times New Roman CYR"/>
                <w:sz w:val="20"/>
                <w:szCs w:val="20"/>
                <w:lang w:val="uk-UA"/>
              </w:rPr>
              <w:t>Дата справи</w:t>
            </w:r>
          </w:p>
          <w:p w:rsidR="004A5EC7" w:rsidRPr="00CF5F93" w:rsidRDefault="004A5EC7" w:rsidP="00A2233A">
            <w:pPr>
              <w:jc w:val="center"/>
              <w:rPr>
                <w:rFonts w:ascii="Times New Roman CYR" w:hAnsi="Times New Roman CYR"/>
                <w:sz w:val="20"/>
                <w:szCs w:val="20"/>
                <w:lang w:val="uk-UA"/>
              </w:rPr>
            </w:pPr>
            <w:r w:rsidRPr="00CF5F93">
              <w:rPr>
                <w:rFonts w:ascii="Times New Roman CYR" w:hAnsi="Times New Roman CYR"/>
                <w:sz w:val="20"/>
                <w:szCs w:val="20"/>
                <w:lang w:val="uk-UA"/>
              </w:rPr>
              <w:t>(тому, частини)</w:t>
            </w:r>
          </w:p>
        </w:tc>
        <w:tc>
          <w:tcPr>
            <w:tcW w:w="1276" w:type="dxa"/>
          </w:tcPr>
          <w:p w:rsidR="004A5EC7" w:rsidRPr="00CF5F93" w:rsidRDefault="004A5EC7" w:rsidP="00A2233A">
            <w:pPr>
              <w:jc w:val="center"/>
              <w:rPr>
                <w:rFonts w:ascii="Times New Roman CYR" w:hAnsi="Times New Roman CYR"/>
                <w:sz w:val="20"/>
                <w:szCs w:val="20"/>
                <w:lang w:val="uk-UA"/>
              </w:rPr>
            </w:pPr>
            <w:r w:rsidRPr="00CF5F93">
              <w:rPr>
                <w:rFonts w:ascii="Times New Roman CYR" w:hAnsi="Times New Roman CYR"/>
                <w:sz w:val="20"/>
                <w:szCs w:val="20"/>
                <w:lang w:val="uk-UA"/>
              </w:rPr>
              <w:t>Кількість аркушів</w:t>
            </w:r>
          </w:p>
          <w:p w:rsidR="004A5EC7" w:rsidRPr="00CF5F93" w:rsidRDefault="004A5EC7" w:rsidP="00A2233A">
            <w:pPr>
              <w:jc w:val="center"/>
              <w:rPr>
                <w:rFonts w:ascii="Times New Roman CYR" w:hAnsi="Times New Roman CYR"/>
                <w:sz w:val="20"/>
                <w:szCs w:val="20"/>
                <w:lang w:val="uk-UA"/>
              </w:rPr>
            </w:pPr>
            <w:r w:rsidRPr="00CF5F93">
              <w:rPr>
                <w:rFonts w:ascii="Times New Roman CYR" w:hAnsi="Times New Roman CYR"/>
                <w:sz w:val="20"/>
                <w:szCs w:val="20"/>
                <w:lang w:val="uk-UA"/>
              </w:rPr>
              <w:t xml:space="preserve"> у справі</w:t>
            </w:r>
          </w:p>
          <w:p w:rsidR="004A5EC7" w:rsidRPr="00CF5F93" w:rsidRDefault="004A5EC7" w:rsidP="00A2233A">
            <w:pPr>
              <w:jc w:val="center"/>
              <w:rPr>
                <w:rFonts w:ascii="Times New Roman CYR" w:hAnsi="Times New Roman CYR"/>
                <w:sz w:val="20"/>
                <w:szCs w:val="20"/>
                <w:lang w:val="uk-UA"/>
              </w:rPr>
            </w:pPr>
            <w:r w:rsidRPr="00CF5F93">
              <w:rPr>
                <w:rFonts w:ascii="Times New Roman CYR" w:hAnsi="Times New Roman CYR"/>
                <w:sz w:val="20"/>
                <w:szCs w:val="20"/>
                <w:lang w:val="uk-UA"/>
              </w:rPr>
              <w:t>(томі,</w:t>
            </w:r>
          </w:p>
          <w:p w:rsidR="004A5EC7" w:rsidRPr="00CF5F93" w:rsidRDefault="004A5EC7" w:rsidP="00A2233A">
            <w:pPr>
              <w:jc w:val="center"/>
              <w:rPr>
                <w:rFonts w:ascii="Times New Roman CYR" w:hAnsi="Times New Roman CYR"/>
                <w:sz w:val="20"/>
                <w:szCs w:val="20"/>
                <w:lang w:val="uk-UA"/>
              </w:rPr>
            </w:pPr>
            <w:r w:rsidRPr="00CF5F93">
              <w:rPr>
                <w:rFonts w:ascii="Times New Roman CYR" w:hAnsi="Times New Roman CYR"/>
                <w:sz w:val="20"/>
                <w:szCs w:val="20"/>
                <w:lang w:val="uk-UA"/>
              </w:rPr>
              <w:t>частині)</w:t>
            </w:r>
          </w:p>
        </w:tc>
        <w:tc>
          <w:tcPr>
            <w:tcW w:w="1203" w:type="dxa"/>
          </w:tcPr>
          <w:p w:rsidR="004A5EC7" w:rsidRPr="00CF5F93" w:rsidRDefault="004A5EC7" w:rsidP="00A2233A">
            <w:pPr>
              <w:jc w:val="center"/>
              <w:rPr>
                <w:rFonts w:ascii="Times New Roman CYR" w:hAnsi="Times New Roman CYR"/>
                <w:sz w:val="20"/>
                <w:szCs w:val="20"/>
                <w:lang w:val="uk-UA"/>
              </w:rPr>
            </w:pPr>
          </w:p>
          <w:p w:rsidR="004A5EC7" w:rsidRPr="00CF5F93" w:rsidRDefault="004A5EC7" w:rsidP="00A2233A">
            <w:pPr>
              <w:jc w:val="center"/>
              <w:rPr>
                <w:rFonts w:ascii="Times New Roman CYR" w:hAnsi="Times New Roman CYR"/>
                <w:sz w:val="20"/>
                <w:szCs w:val="20"/>
                <w:lang w:val="uk-UA"/>
              </w:rPr>
            </w:pPr>
            <w:r w:rsidRPr="00CF5F93">
              <w:rPr>
                <w:rFonts w:ascii="Times New Roman CYR" w:hAnsi="Times New Roman CYR"/>
                <w:sz w:val="20"/>
                <w:szCs w:val="20"/>
                <w:lang w:val="uk-UA"/>
              </w:rPr>
              <w:t>Примітки</w:t>
            </w:r>
          </w:p>
        </w:tc>
      </w:tr>
    </w:tbl>
    <w:p w:rsidR="004A5EC7" w:rsidRDefault="004A5EC7" w:rsidP="004A5EC7">
      <w:pPr>
        <w:rPr>
          <w:rFonts w:ascii="Times New Roman CYR" w:hAnsi="Times New Roman CYR"/>
          <w:lang w:val="uk-UA"/>
        </w:rPr>
      </w:pPr>
    </w:p>
    <w:p w:rsidR="004A5EC7" w:rsidRDefault="004A5EC7" w:rsidP="004A5EC7">
      <w:pPr>
        <w:rPr>
          <w:rFonts w:ascii="Times New Roman CYR" w:hAnsi="Times New Roman CYR"/>
          <w:lang w:val="uk-UA"/>
        </w:rPr>
      </w:pPr>
      <w:r w:rsidRPr="00CF5F93">
        <w:rPr>
          <w:rFonts w:ascii="Times New Roman CYR" w:hAnsi="Times New Roman CYR"/>
          <w:lang w:val="uk-UA"/>
        </w:rPr>
        <w:t>У цей  опис  внесено  ________________________</w:t>
      </w:r>
      <w:r>
        <w:rPr>
          <w:rFonts w:ascii="Times New Roman CYR" w:hAnsi="Times New Roman CYR"/>
          <w:lang w:val="uk-UA"/>
        </w:rPr>
        <w:t>___сп</w:t>
      </w:r>
      <w:r w:rsidRPr="00CF5F93">
        <w:rPr>
          <w:rFonts w:ascii="Times New Roman CYR" w:hAnsi="Times New Roman CYR"/>
          <w:lang w:val="uk-UA"/>
        </w:rPr>
        <w:t>рав</w:t>
      </w:r>
      <w:r>
        <w:rPr>
          <w:rFonts w:ascii="Times New Roman CYR" w:hAnsi="Times New Roman CYR"/>
          <w:lang w:val="uk-UA"/>
        </w:rPr>
        <w:t xml:space="preserve"> </w:t>
      </w:r>
      <w:r w:rsidRPr="00CF5F93">
        <w:rPr>
          <w:rFonts w:ascii="Times New Roman CYR" w:hAnsi="Times New Roman CYR"/>
          <w:lang w:val="uk-UA"/>
        </w:rPr>
        <w:t xml:space="preserve">з № _____ по № _______, </w:t>
      </w:r>
    </w:p>
    <w:p w:rsidR="004A5EC7" w:rsidRDefault="004A5EC7" w:rsidP="004A5EC7">
      <w:pPr>
        <w:rPr>
          <w:rFonts w:ascii="Times New Roman CYR" w:hAnsi="Times New Roman CYR"/>
          <w:lang w:val="uk-UA"/>
        </w:rPr>
      </w:pPr>
    </w:p>
    <w:p w:rsidR="004A5EC7" w:rsidRPr="00CF5F93" w:rsidRDefault="004A5EC7" w:rsidP="004A5EC7">
      <w:pPr>
        <w:rPr>
          <w:rFonts w:ascii="Times New Roman CYR" w:hAnsi="Times New Roman CYR"/>
          <w:lang w:val="uk-UA"/>
        </w:rPr>
      </w:pPr>
      <w:r w:rsidRPr="00CF5F93">
        <w:rPr>
          <w:rFonts w:ascii="Times New Roman CYR" w:hAnsi="Times New Roman CYR"/>
          <w:lang w:val="uk-UA"/>
        </w:rPr>
        <w:t>у тому числі:</w:t>
      </w:r>
    </w:p>
    <w:p w:rsidR="004A5EC7" w:rsidRPr="00CF5F93" w:rsidRDefault="004A5EC7" w:rsidP="004A5EC7">
      <w:pPr>
        <w:rPr>
          <w:rFonts w:ascii="Times New Roman CYR" w:hAnsi="Times New Roman CYR"/>
          <w:lang w:val="uk-UA"/>
        </w:rPr>
      </w:pPr>
      <w:r w:rsidRPr="00CF5F93">
        <w:rPr>
          <w:rFonts w:ascii="Times New Roman CYR" w:hAnsi="Times New Roman CYR"/>
          <w:lang w:val="uk-UA"/>
        </w:rPr>
        <w:tab/>
        <w:t>літерні номери:</w:t>
      </w:r>
    </w:p>
    <w:p w:rsidR="004A5EC7" w:rsidRPr="00CF5F93" w:rsidRDefault="004A5EC7" w:rsidP="004A5EC7">
      <w:pPr>
        <w:rPr>
          <w:rFonts w:ascii="Times New Roman CYR" w:hAnsi="Times New Roman CYR"/>
          <w:lang w:val="uk-UA"/>
        </w:rPr>
      </w:pPr>
      <w:r w:rsidRPr="00CF5F93">
        <w:rPr>
          <w:rFonts w:ascii="Times New Roman CYR" w:hAnsi="Times New Roman CYR"/>
          <w:lang w:val="uk-UA"/>
        </w:rPr>
        <w:tab/>
        <w:t>пропущені номери:</w:t>
      </w:r>
    </w:p>
    <w:p w:rsidR="004A5EC7" w:rsidRPr="00CF5F93" w:rsidRDefault="004A5EC7" w:rsidP="004A5EC7">
      <w:pPr>
        <w:spacing w:line="480" w:lineRule="auto"/>
        <w:rPr>
          <w:rFonts w:ascii="Times New Roman CYR" w:hAnsi="Times New Roman CYR"/>
          <w:lang w:val="uk-UA"/>
        </w:rPr>
      </w:pPr>
    </w:p>
    <w:p w:rsidR="004A5EC7" w:rsidRPr="00CF5F93" w:rsidRDefault="004A5EC7" w:rsidP="004A5EC7">
      <w:pPr>
        <w:jc w:val="both"/>
        <w:rPr>
          <w:rFonts w:ascii="Times New Roman CYR" w:hAnsi="Times New Roman CYR"/>
          <w:lang w:val="uk-UA"/>
        </w:rPr>
      </w:pPr>
    </w:p>
    <w:p w:rsidR="004A5EC7" w:rsidRPr="00CF5F93" w:rsidRDefault="004A5EC7" w:rsidP="004A5EC7">
      <w:pPr>
        <w:jc w:val="both"/>
        <w:rPr>
          <w:rFonts w:ascii="Times New Roman CYR" w:hAnsi="Times New Roman CYR"/>
          <w:lang w:val="uk-UA"/>
        </w:rPr>
      </w:pPr>
      <w:r w:rsidRPr="00CF5F93">
        <w:rPr>
          <w:rFonts w:ascii="Times New Roman CYR" w:hAnsi="Times New Roman CYR"/>
          <w:lang w:val="uk-UA"/>
        </w:rPr>
        <w:t>Найменування  посади,</w:t>
      </w:r>
    </w:p>
    <w:p w:rsidR="004A5EC7" w:rsidRPr="00CF5F93" w:rsidRDefault="004A5EC7" w:rsidP="004A5EC7">
      <w:pPr>
        <w:jc w:val="both"/>
        <w:rPr>
          <w:rFonts w:ascii="Times New Roman CYR" w:hAnsi="Times New Roman CYR"/>
          <w:lang w:val="uk-UA"/>
        </w:rPr>
      </w:pPr>
      <w:r w:rsidRPr="00CF5F93">
        <w:rPr>
          <w:rFonts w:ascii="Times New Roman CYR" w:hAnsi="Times New Roman CYR"/>
          <w:lang w:val="uk-UA"/>
        </w:rPr>
        <w:t>яка склала опис</w:t>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t>підпис</w:t>
      </w:r>
      <w:r w:rsidRPr="00CF5F93">
        <w:rPr>
          <w:rFonts w:ascii="Times New Roman CYR" w:hAnsi="Times New Roman CYR"/>
          <w:lang w:val="uk-UA"/>
        </w:rPr>
        <w:tab/>
      </w:r>
      <w:r w:rsidRPr="00CF5F93">
        <w:rPr>
          <w:rFonts w:ascii="Times New Roman CYR" w:hAnsi="Times New Roman CYR"/>
          <w:lang w:val="uk-UA"/>
        </w:rPr>
        <w:tab/>
        <w:t>Розшифровка підпису</w:t>
      </w:r>
    </w:p>
    <w:p w:rsidR="004A5EC7" w:rsidRPr="00CF5F93" w:rsidRDefault="004A5EC7" w:rsidP="004A5EC7">
      <w:pPr>
        <w:jc w:val="both"/>
        <w:rPr>
          <w:rFonts w:ascii="Times New Roman CYR" w:hAnsi="Times New Roman CYR"/>
          <w:lang w:val="uk-UA"/>
        </w:rPr>
      </w:pPr>
    </w:p>
    <w:p w:rsidR="004A5EC7" w:rsidRPr="00CF5F93" w:rsidRDefault="004A5EC7" w:rsidP="004A5EC7">
      <w:pPr>
        <w:jc w:val="both"/>
        <w:rPr>
          <w:rFonts w:ascii="Times New Roman CYR" w:hAnsi="Times New Roman CYR"/>
          <w:lang w:val="uk-UA"/>
        </w:rPr>
      </w:pPr>
      <w:r w:rsidRPr="00CF5F93">
        <w:rPr>
          <w:rFonts w:ascii="Times New Roman CYR" w:hAnsi="Times New Roman CYR"/>
          <w:lang w:val="uk-UA"/>
        </w:rPr>
        <w:t>Дата</w:t>
      </w:r>
    </w:p>
    <w:p w:rsidR="004A5EC7" w:rsidRDefault="004A5EC7" w:rsidP="004A5EC7">
      <w:pPr>
        <w:jc w:val="both"/>
        <w:rPr>
          <w:rFonts w:ascii="Times New Roman CYR" w:hAnsi="Times New Roman CYR"/>
          <w:lang w:val="uk-UA"/>
        </w:rPr>
      </w:pPr>
    </w:p>
    <w:p w:rsidR="004A5EC7" w:rsidRDefault="004A5EC7" w:rsidP="004A5EC7">
      <w:pPr>
        <w:jc w:val="both"/>
        <w:rPr>
          <w:rFonts w:ascii="Times New Roman CYR" w:hAnsi="Times New Roman CYR"/>
          <w:lang w:val="uk-UA"/>
        </w:rPr>
      </w:pPr>
    </w:p>
    <w:p w:rsidR="004A5EC7" w:rsidRDefault="004A5EC7" w:rsidP="004A5EC7">
      <w:pPr>
        <w:jc w:val="both"/>
        <w:rPr>
          <w:rFonts w:ascii="Times New Roman CYR" w:hAnsi="Times New Roman CYR"/>
          <w:lang w:val="uk-UA"/>
        </w:rPr>
      </w:pPr>
    </w:p>
    <w:p w:rsidR="004A5EC7" w:rsidRPr="00CF5F93" w:rsidRDefault="004A5EC7" w:rsidP="004A5EC7">
      <w:pPr>
        <w:jc w:val="both"/>
        <w:rPr>
          <w:rFonts w:ascii="Times New Roman CYR" w:hAnsi="Times New Roman CYR"/>
          <w:lang w:val="uk-UA"/>
        </w:rPr>
      </w:pPr>
    </w:p>
    <w:p w:rsidR="004A5EC7" w:rsidRPr="00CF5F93" w:rsidRDefault="004A5EC7" w:rsidP="004A5EC7">
      <w:pPr>
        <w:rPr>
          <w:rFonts w:ascii="Times New Roman CYR" w:hAnsi="Times New Roman CYR"/>
          <w:lang w:val="uk-UA"/>
        </w:rPr>
      </w:pPr>
      <w:r w:rsidRPr="00CF5F93">
        <w:rPr>
          <w:rFonts w:ascii="Times New Roman CYR" w:hAnsi="Times New Roman CYR"/>
          <w:lang w:val="uk-UA"/>
        </w:rPr>
        <w:t xml:space="preserve">Найменування посади </w:t>
      </w:r>
    </w:p>
    <w:p w:rsidR="004A5EC7" w:rsidRPr="00CF5F93" w:rsidRDefault="004A5EC7" w:rsidP="004A5EC7">
      <w:pPr>
        <w:rPr>
          <w:rFonts w:ascii="Times New Roman CYR" w:hAnsi="Times New Roman CYR"/>
          <w:lang w:val="uk-UA"/>
        </w:rPr>
      </w:pPr>
      <w:r w:rsidRPr="00CF5F93">
        <w:rPr>
          <w:rFonts w:ascii="Times New Roman CYR" w:hAnsi="Times New Roman CYR"/>
          <w:lang w:val="uk-UA"/>
        </w:rPr>
        <w:t>керівника відповідального</w:t>
      </w:r>
    </w:p>
    <w:p w:rsidR="004A5EC7" w:rsidRPr="00CF5F93" w:rsidRDefault="004A5EC7" w:rsidP="004A5EC7">
      <w:pPr>
        <w:rPr>
          <w:rFonts w:ascii="Times New Roman CYR" w:hAnsi="Times New Roman CYR"/>
          <w:lang w:val="uk-UA"/>
        </w:rPr>
      </w:pPr>
      <w:r w:rsidRPr="00CF5F93">
        <w:rPr>
          <w:rFonts w:ascii="Times New Roman CYR" w:hAnsi="Times New Roman CYR"/>
          <w:lang w:val="uk-UA"/>
        </w:rPr>
        <w:t xml:space="preserve">за діловодство та архівну справу </w:t>
      </w:r>
    </w:p>
    <w:p w:rsidR="004A5EC7" w:rsidRDefault="004A5EC7" w:rsidP="004A5EC7">
      <w:pPr>
        <w:ind w:left="2160" w:firstLine="720"/>
        <w:rPr>
          <w:rFonts w:ascii="Times New Roman CYR" w:hAnsi="Times New Roman CYR"/>
          <w:lang w:val="uk-UA"/>
        </w:rPr>
      </w:pPr>
      <w:r w:rsidRPr="00CF5F93">
        <w:rPr>
          <w:rFonts w:ascii="Times New Roman CYR" w:hAnsi="Times New Roman CYR"/>
          <w:lang w:val="uk-UA"/>
        </w:rPr>
        <w:t xml:space="preserve">             </w:t>
      </w:r>
      <w:r>
        <w:rPr>
          <w:rFonts w:ascii="Times New Roman CYR" w:hAnsi="Times New Roman CYR"/>
          <w:lang w:val="uk-UA"/>
        </w:rPr>
        <w:t xml:space="preserve">   </w:t>
      </w:r>
      <w:r>
        <w:rPr>
          <w:rFonts w:ascii="Times New Roman CYR" w:hAnsi="Times New Roman CYR"/>
          <w:lang w:val="uk-UA"/>
        </w:rPr>
        <w:tab/>
        <w:t xml:space="preserve">підпис             Власне </w:t>
      </w:r>
      <w:r w:rsidR="001155AF">
        <w:rPr>
          <w:rFonts w:ascii="Times New Roman CYR" w:hAnsi="Times New Roman CYR"/>
          <w:lang w:val="uk-UA"/>
        </w:rPr>
        <w:pgNum/>
      </w:r>
      <w:r w:rsidR="001155AF">
        <w:rPr>
          <w:rFonts w:ascii="Times New Roman CYR" w:hAnsi="Times New Roman CYR"/>
          <w:lang w:val="uk-UA"/>
        </w:rPr>
        <w:t>м.</w:t>
      </w:r>
      <w:r w:rsidRPr="00824987">
        <w:rPr>
          <w:rFonts w:ascii="Times New Roman CYR" w:hAnsi="Times New Roman CYR"/>
        </w:rPr>
        <w:t>’</w:t>
      </w:r>
      <w:r>
        <w:rPr>
          <w:rFonts w:ascii="Times New Roman CYR" w:hAnsi="Times New Roman CYR"/>
          <w:lang w:val="uk-UA"/>
        </w:rPr>
        <w:t xml:space="preserve">я і </w:t>
      </w:r>
      <w:r w:rsidRPr="00CF5F93">
        <w:rPr>
          <w:rFonts w:ascii="Times New Roman CYR" w:hAnsi="Times New Roman CYR"/>
          <w:lang w:val="uk-UA"/>
        </w:rPr>
        <w:t xml:space="preserve"> </w:t>
      </w:r>
      <w:r>
        <w:rPr>
          <w:rFonts w:ascii="Times New Roman CYR" w:hAnsi="Times New Roman CYR"/>
          <w:lang w:val="uk-UA"/>
        </w:rPr>
        <w:t>ПРІЗВИЩЕ</w:t>
      </w:r>
    </w:p>
    <w:p w:rsidR="004A5EC7" w:rsidRDefault="004A5EC7" w:rsidP="004A5EC7">
      <w:pPr>
        <w:ind w:left="2160" w:firstLine="720"/>
        <w:rPr>
          <w:rFonts w:ascii="Times New Roman CYR" w:hAnsi="Times New Roman CYR"/>
          <w:lang w:val="uk-UA"/>
        </w:rPr>
      </w:pPr>
    </w:p>
    <w:p w:rsidR="004A5EC7" w:rsidRPr="002454A0" w:rsidRDefault="004A5EC7" w:rsidP="004A5EC7">
      <w:pPr>
        <w:ind w:left="2160" w:firstLine="720"/>
        <w:rPr>
          <w:rFonts w:ascii="Times New Roman CYR" w:hAnsi="Times New Roman CYR"/>
          <w:lang w:val="uk-UA"/>
        </w:rPr>
      </w:pPr>
    </w:p>
    <w:p w:rsidR="004A5EC7" w:rsidRPr="002454A0" w:rsidRDefault="004A5EC7" w:rsidP="004A5EC7">
      <w:pPr>
        <w:ind w:left="2160" w:firstLine="720"/>
        <w:rPr>
          <w:rFonts w:ascii="Times New Roman CYR" w:hAnsi="Times New Roman CYR"/>
          <w:lang w:val="uk-UA"/>
        </w:rPr>
      </w:pPr>
    </w:p>
    <w:p w:rsidR="004A5EC7" w:rsidRPr="002454A0" w:rsidRDefault="004A5EC7" w:rsidP="004A5EC7">
      <w:pPr>
        <w:rPr>
          <w:rFonts w:ascii="Times New Roman CYR" w:hAnsi="Times New Roman CYR"/>
          <w:lang w:val="uk-UA"/>
        </w:rPr>
      </w:pPr>
    </w:p>
    <w:p w:rsidR="004A5EC7" w:rsidRPr="002454A0" w:rsidRDefault="004A5EC7" w:rsidP="004A5EC7">
      <w:pPr>
        <w:rPr>
          <w:rFonts w:ascii="Times New Roman CYR" w:hAnsi="Times New Roman CYR"/>
          <w:sz w:val="28"/>
          <w:lang w:val="uk-UA"/>
        </w:rPr>
      </w:pPr>
      <w:r w:rsidRPr="002454A0">
        <w:rPr>
          <w:rFonts w:ascii="Times New Roman CYR" w:hAnsi="Times New Roman CYR"/>
          <w:sz w:val="28"/>
          <w:lang w:val="uk-UA"/>
        </w:rPr>
        <w:t>ПОГОДЖЕНО</w:t>
      </w:r>
      <w:r w:rsidRPr="002454A0">
        <w:rPr>
          <w:rFonts w:ascii="Times New Roman CYR" w:hAnsi="Times New Roman CYR"/>
          <w:b/>
          <w:sz w:val="28"/>
          <w:lang w:val="uk-UA"/>
        </w:rPr>
        <w:t xml:space="preserve">  </w:t>
      </w:r>
      <w:r w:rsidRPr="002454A0">
        <w:rPr>
          <w:rFonts w:ascii="Times New Roman CYR" w:hAnsi="Times New Roman CYR"/>
          <w:b/>
          <w:sz w:val="28"/>
          <w:lang w:val="uk-UA"/>
        </w:rPr>
        <w:tab/>
      </w:r>
      <w:r w:rsidRPr="002454A0">
        <w:rPr>
          <w:rFonts w:ascii="Times New Roman CYR" w:hAnsi="Times New Roman CYR"/>
          <w:b/>
          <w:sz w:val="28"/>
          <w:lang w:val="uk-UA"/>
        </w:rPr>
        <w:tab/>
        <w:t xml:space="preserve"> </w:t>
      </w:r>
      <w:r w:rsidRPr="002454A0">
        <w:rPr>
          <w:rFonts w:ascii="Times New Roman CYR" w:hAnsi="Times New Roman CYR"/>
          <w:sz w:val="28"/>
          <w:lang w:val="uk-UA"/>
        </w:rPr>
        <w:t>СХВАЛЕНО</w:t>
      </w:r>
      <w:r w:rsidRPr="002454A0">
        <w:rPr>
          <w:rFonts w:ascii="Times New Roman CYR" w:hAnsi="Times New Roman CYR"/>
          <w:b/>
          <w:sz w:val="28"/>
          <w:lang w:val="uk-UA"/>
        </w:rPr>
        <w:tab/>
      </w:r>
      <w:r w:rsidRPr="002454A0">
        <w:rPr>
          <w:rFonts w:ascii="Times New Roman CYR" w:hAnsi="Times New Roman CYR"/>
          <w:b/>
          <w:sz w:val="28"/>
          <w:lang w:val="uk-UA"/>
        </w:rPr>
        <w:tab/>
        <w:t xml:space="preserve">     </w:t>
      </w:r>
      <w:r w:rsidRPr="002454A0">
        <w:rPr>
          <w:rFonts w:ascii="Times New Roman CYR" w:hAnsi="Times New Roman CYR"/>
          <w:sz w:val="28"/>
          <w:lang w:val="uk-UA"/>
        </w:rPr>
        <w:t>СХВАЛЕНО</w:t>
      </w:r>
    </w:p>
    <w:p w:rsidR="004A5EC7" w:rsidRPr="002454A0" w:rsidRDefault="004A5EC7" w:rsidP="004A5EC7">
      <w:pPr>
        <w:rPr>
          <w:rFonts w:ascii="Times New Roman CYR" w:hAnsi="Times New Roman CYR"/>
          <w:b/>
          <w:lang w:val="uk-UA"/>
        </w:rPr>
      </w:pPr>
      <w:r w:rsidRPr="002454A0">
        <w:rPr>
          <w:rFonts w:ascii="Times New Roman CYR" w:hAnsi="Times New Roman CYR"/>
          <w:lang w:val="uk-UA"/>
        </w:rPr>
        <w:t>Протокол ЕПК</w:t>
      </w:r>
      <w:r w:rsidRPr="002454A0">
        <w:rPr>
          <w:rFonts w:ascii="Times New Roman CYR" w:hAnsi="Times New Roman CYR"/>
          <w:lang w:val="uk-UA"/>
        </w:rPr>
        <w:tab/>
      </w:r>
      <w:r w:rsidRPr="002454A0">
        <w:rPr>
          <w:rFonts w:ascii="Times New Roman CYR" w:hAnsi="Times New Roman CYR"/>
          <w:lang w:val="uk-UA"/>
        </w:rPr>
        <w:tab/>
        <w:t xml:space="preserve"> протокол ЕК                                протокол ЕК</w:t>
      </w:r>
    </w:p>
    <w:p w:rsidR="004A5EC7" w:rsidRPr="002454A0" w:rsidRDefault="004A5EC7" w:rsidP="004A5EC7">
      <w:pPr>
        <w:rPr>
          <w:rFonts w:ascii="Times New Roman CYR" w:hAnsi="Times New Roman CYR"/>
          <w:b/>
          <w:lang w:val="uk-UA"/>
        </w:rPr>
      </w:pPr>
      <w:r w:rsidRPr="002454A0">
        <w:rPr>
          <w:rFonts w:ascii="Times New Roman CYR" w:hAnsi="Times New Roman CYR"/>
          <w:lang w:val="uk-UA"/>
        </w:rPr>
        <w:t>держархіву</w:t>
      </w:r>
      <w:r w:rsidRPr="002454A0">
        <w:rPr>
          <w:rFonts w:ascii="Times New Roman CYR" w:hAnsi="Times New Roman CYR"/>
          <w:lang w:val="uk-UA"/>
        </w:rPr>
        <w:tab/>
      </w:r>
      <w:r w:rsidRPr="002454A0">
        <w:rPr>
          <w:rFonts w:ascii="Times New Roman CYR" w:hAnsi="Times New Roman CYR"/>
          <w:lang w:val="uk-UA"/>
        </w:rPr>
        <w:tab/>
      </w:r>
      <w:r w:rsidRPr="002454A0">
        <w:rPr>
          <w:rFonts w:ascii="Times New Roman CYR" w:hAnsi="Times New Roman CYR"/>
          <w:lang w:val="uk-UA"/>
        </w:rPr>
        <w:tab/>
        <w:t xml:space="preserve"> архівного відділу                        виконавчого комітету</w:t>
      </w:r>
    </w:p>
    <w:p w:rsidR="004A5EC7" w:rsidRPr="002454A0" w:rsidRDefault="004A5EC7" w:rsidP="004A5EC7">
      <w:pPr>
        <w:rPr>
          <w:lang w:val="uk-UA"/>
        </w:rPr>
      </w:pPr>
      <w:r w:rsidRPr="002454A0">
        <w:rPr>
          <w:rFonts w:ascii="Times New Roman CYR" w:hAnsi="Times New Roman CYR"/>
          <w:lang w:val="uk-UA"/>
        </w:rPr>
        <w:t>Миколаївської області</w:t>
      </w:r>
      <w:r w:rsidRPr="002454A0">
        <w:rPr>
          <w:rFonts w:ascii="Times New Roman CYR" w:hAnsi="Times New Roman CYR"/>
          <w:lang w:val="uk-UA"/>
        </w:rPr>
        <w:tab/>
        <w:t xml:space="preserve"> Южноукраїнської міської          Южноукраїнської міської</w:t>
      </w:r>
      <w:r w:rsidRPr="002454A0">
        <w:rPr>
          <w:rFonts w:ascii="Times New Roman CYR" w:hAnsi="Times New Roman CYR"/>
          <w:lang w:val="uk-UA"/>
        </w:rPr>
        <w:tab/>
      </w:r>
      <w:r w:rsidRPr="002454A0">
        <w:rPr>
          <w:rFonts w:ascii="Times New Roman CYR" w:hAnsi="Times New Roman CYR"/>
          <w:lang w:val="uk-UA"/>
        </w:rPr>
        <w:tab/>
        <w:t xml:space="preserve">                         ради                                              ради</w:t>
      </w:r>
    </w:p>
    <w:p w:rsidR="004A5EC7" w:rsidRPr="002454A0" w:rsidRDefault="004A5EC7" w:rsidP="004A5EC7">
      <w:pPr>
        <w:jc w:val="center"/>
        <w:rPr>
          <w:lang w:val="uk-UA"/>
        </w:rPr>
      </w:pPr>
    </w:p>
    <w:p w:rsidR="004A5EC7" w:rsidRPr="002454A0" w:rsidRDefault="004A5EC7" w:rsidP="004A5EC7">
      <w:pPr>
        <w:jc w:val="center"/>
        <w:rPr>
          <w:lang w:val="uk-UA"/>
        </w:rPr>
      </w:pPr>
    </w:p>
    <w:p w:rsidR="004A5EC7" w:rsidRPr="002454A0" w:rsidRDefault="009A590F" w:rsidP="004A5EC7">
      <w:pPr>
        <w:rPr>
          <w:lang w:val="uk-UA"/>
        </w:rPr>
      </w:pPr>
      <w:r w:rsidRPr="002454A0">
        <w:rPr>
          <w:lang w:val="uk-UA"/>
        </w:rPr>
        <w:t xml:space="preserve">                                                          _________________</w:t>
      </w:r>
    </w:p>
    <w:p w:rsidR="00D03E1F" w:rsidRPr="002454A0" w:rsidRDefault="00254154" w:rsidP="00D03E1F">
      <w:pPr>
        <w:ind w:left="6372" w:right="-284" w:firstLine="708"/>
        <w:rPr>
          <w:rFonts w:ascii="Times New Roman CYR" w:hAnsi="Times New Roman CYR"/>
          <w:lang w:val="uk-UA"/>
        </w:rPr>
      </w:pPr>
      <w:r>
        <w:rPr>
          <w:rFonts w:ascii="Times New Roman CYR" w:hAnsi="Times New Roman CYR"/>
          <w:lang w:val="uk-UA"/>
        </w:rPr>
        <w:lastRenderedPageBreak/>
        <w:t xml:space="preserve">        </w:t>
      </w:r>
      <w:r w:rsidR="004A5EC7" w:rsidRPr="002454A0">
        <w:rPr>
          <w:rFonts w:ascii="Times New Roman CYR" w:hAnsi="Times New Roman CYR"/>
          <w:lang w:val="uk-UA"/>
        </w:rPr>
        <w:t>Д</w:t>
      </w:r>
      <w:r w:rsidR="00D03E1F" w:rsidRPr="002454A0">
        <w:rPr>
          <w:rFonts w:ascii="Times New Roman CYR" w:hAnsi="Times New Roman CYR"/>
          <w:lang w:val="uk-UA"/>
        </w:rPr>
        <w:t>одаток 1</w:t>
      </w:r>
      <w:r w:rsidR="00E54539">
        <w:rPr>
          <w:rFonts w:ascii="Times New Roman CYR" w:hAnsi="Times New Roman CYR"/>
          <w:lang w:val="uk-UA"/>
        </w:rPr>
        <w:t>7</w:t>
      </w:r>
    </w:p>
    <w:p w:rsidR="00551BB8" w:rsidRPr="002454A0" w:rsidRDefault="00551BB8" w:rsidP="00D03E1F">
      <w:pPr>
        <w:ind w:left="6372" w:right="-284" w:firstLine="708"/>
        <w:rPr>
          <w:rFonts w:ascii="Times New Roman CYR" w:hAnsi="Times New Roman CYR"/>
          <w:lang w:val="uk-UA"/>
        </w:rPr>
      </w:pPr>
    </w:p>
    <w:p w:rsidR="00551BB8" w:rsidRPr="002454A0" w:rsidRDefault="00551BB8" w:rsidP="00D03E1F">
      <w:pPr>
        <w:ind w:left="6372" w:right="-284" w:firstLine="708"/>
        <w:rPr>
          <w:rFonts w:ascii="Times New Roman CYR" w:hAnsi="Times New Roman CYR"/>
          <w:lang w:val="uk-UA"/>
        </w:rPr>
      </w:pPr>
    </w:p>
    <w:p w:rsidR="00D03E1F" w:rsidRPr="008F0EFE" w:rsidRDefault="002109DE" w:rsidP="002109DE">
      <w:pPr>
        <w:tabs>
          <w:tab w:val="left" w:pos="6237"/>
        </w:tabs>
        <w:rPr>
          <w:rFonts w:ascii="Times New Roman CYR" w:hAnsi="Times New Roman CYR"/>
          <w:lang w:val="uk-UA"/>
        </w:rPr>
      </w:pPr>
      <w:r w:rsidRPr="008F0EFE">
        <w:rPr>
          <w:rFonts w:ascii="Times New Roman CYR" w:hAnsi="Times New Roman CYR"/>
          <w:lang w:val="uk-UA"/>
        </w:rPr>
        <w:t xml:space="preserve">Южноукраїнська міська рада  та її  </w:t>
      </w:r>
      <w:r w:rsidR="00D03E1F" w:rsidRPr="008F0EFE">
        <w:rPr>
          <w:rFonts w:ascii="Times New Roman CYR" w:hAnsi="Times New Roman CYR"/>
          <w:lang w:val="uk-UA"/>
        </w:rPr>
        <w:t xml:space="preserve">                      </w:t>
      </w:r>
      <w:r w:rsidR="005A5813">
        <w:rPr>
          <w:rFonts w:ascii="Times New Roman CYR" w:hAnsi="Times New Roman CYR"/>
          <w:lang w:val="uk-UA"/>
        </w:rPr>
        <w:t xml:space="preserve">          </w:t>
      </w:r>
      <w:r w:rsidRPr="008F0EFE">
        <w:rPr>
          <w:rFonts w:ascii="Times New Roman CYR" w:hAnsi="Times New Roman CYR"/>
          <w:lang w:val="uk-UA"/>
        </w:rPr>
        <w:t>ЗАТВЕРДЖУЮ</w:t>
      </w:r>
      <w:r w:rsidR="00D03E1F" w:rsidRPr="008F0EFE">
        <w:rPr>
          <w:rFonts w:ascii="Times New Roman CYR" w:hAnsi="Times New Roman CYR"/>
          <w:lang w:val="uk-UA"/>
        </w:rPr>
        <w:t xml:space="preserve">         </w:t>
      </w:r>
    </w:p>
    <w:p w:rsidR="00D03E1F" w:rsidRPr="008F0EFE" w:rsidRDefault="002109DE" w:rsidP="00D03E1F">
      <w:pPr>
        <w:rPr>
          <w:rFonts w:ascii="Times New Roman CYR" w:hAnsi="Times New Roman CYR"/>
          <w:lang w:val="uk-UA"/>
        </w:rPr>
      </w:pPr>
      <w:r w:rsidRPr="008F0EFE">
        <w:rPr>
          <w:rFonts w:ascii="Times New Roman CYR" w:hAnsi="Times New Roman CYR"/>
          <w:lang w:val="uk-UA"/>
        </w:rPr>
        <w:t xml:space="preserve">виконавчий </w:t>
      </w:r>
      <w:r w:rsidR="00D03E1F" w:rsidRPr="008F0EFE">
        <w:rPr>
          <w:rFonts w:ascii="Times New Roman CYR" w:hAnsi="Times New Roman CYR"/>
          <w:lang w:val="uk-UA"/>
        </w:rPr>
        <w:t xml:space="preserve"> </w:t>
      </w:r>
      <w:r w:rsidRPr="008F0EFE">
        <w:rPr>
          <w:rFonts w:ascii="Times New Roman CYR" w:hAnsi="Times New Roman CYR"/>
          <w:lang w:val="uk-UA"/>
        </w:rPr>
        <w:t>комітет</w:t>
      </w:r>
      <w:r w:rsidR="00D03E1F" w:rsidRPr="008F0EFE">
        <w:rPr>
          <w:rFonts w:ascii="Times New Roman CYR" w:hAnsi="Times New Roman CYR"/>
          <w:lang w:val="uk-UA"/>
        </w:rPr>
        <w:t xml:space="preserve">    </w:t>
      </w:r>
      <w:r w:rsidR="00D03E1F" w:rsidRPr="008F0EFE">
        <w:rPr>
          <w:rFonts w:ascii="Times New Roman CYR" w:hAnsi="Times New Roman CYR"/>
          <w:lang w:val="uk-UA"/>
        </w:rPr>
        <w:tab/>
      </w:r>
      <w:r w:rsidR="00D03E1F" w:rsidRPr="008F0EFE">
        <w:rPr>
          <w:rFonts w:ascii="Times New Roman CYR" w:hAnsi="Times New Roman CYR"/>
          <w:lang w:val="uk-UA"/>
        </w:rPr>
        <w:tab/>
      </w:r>
      <w:r w:rsidR="00D03E1F" w:rsidRPr="008F0EFE">
        <w:rPr>
          <w:rFonts w:ascii="Times New Roman CYR" w:hAnsi="Times New Roman CYR"/>
          <w:lang w:val="uk-UA"/>
        </w:rPr>
        <w:tab/>
        <w:t xml:space="preserve">       </w:t>
      </w:r>
      <w:r w:rsidRPr="008F0EFE">
        <w:rPr>
          <w:rFonts w:ascii="Times New Roman CYR" w:hAnsi="Times New Roman CYR"/>
          <w:lang w:val="uk-UA"/>
        </w:rPr>
        <w:t xml:space="preserve">                </w:t>
      </w:r>
      <w:r w:rsidR="006D3588" w:rsidRPr="008F0EFE">
        <w:rPr>
          <w:rFonts w:ascii="Times New Roman CYR" w:hAnsi="Times New Roman CYR"/>
          <w:lang w:val="uk-UA"/>
        </w:rPr>
        <w:t xml:space="preserve">Міський голова                                                  </w:t>
      </w:r>
      <w:r w:rsidR="00D03E1F" w:rsidRPr="008F0EFE">
        <w:rPr>
          <w:rFonts w:ascii="Times New Roman CYR" w:hAnsi="Times New Roman CYR"/>
          <w:lang w:val="uk-UA"/>
        </w:rPr>
        <w:t xml:space="preserve"> </w:t>
      </w:r>
      <w:r w:rsidRPr="008F0EFE">
        <w:rPr>
          <w:rFonts w:ascii="Times New Roman CYR" w:hAnsi="Times New Roman CYR"/>
          <w:lang w:val="uk-UA"/>
        </w:rPr>
        <w:t xml:space="preserve">                                 </w:t>
      </w:r>
      <w:r w:rsidR="00D03E1F" w:rsidRPr="008F0EFE">
        <w:rPr>
          <w:rFonts w:ascii="Times New Roman CYR" w:hAnsi="Times New Roman CYR"/>
          <w:lang w:val="uk-UA"/>
        </w:rPr>
        <w:t xml:space="preserve">  </w:t>
      </w:r>
    </w:p>
    <w:p w:rsidR="006D3588" w:rsidRPr="008F0EFE" w:rsidRDefault="00D03E1F" w:rsidP="006D3588">
      <w:pPr>
        <w:pStyle w:val="7"/>
        <w:jc w:val="left"/>
        <w:rPr>
          <w:sz w:val="24"/>
        </w:rPr>
      </w:pPr>
      <w:r w:rsidRPr="008F0EFE">
        <w:rPr>
          <w:sz w:val="24"/>
        </w:rPr>
        <w:tab/>
        <w:t xml:space="preserve">        </w:t>
      </w:r>
      <w:r w:rsidR="002109DE" w:rsidRPr="008F0EFE">
        <w:rPr>
          <w:sz w:val="24"/>
        </w:rPr>
        <w:t xml:space="preserve">                 </w:t>
      </w:r>
      <w:r w:rsidR="00A1149E" w:rsidRPr="008F0EFE">
        <w:rPr>
          <w:sz w:val="24"/>
        </w:rPr>
        <w:t xml:space="preserve"> </w:t>
      </w:r>
      <w:r w:rsidR="006D3588" w:rsidRPr="008F0EFE">
        <w:rPr>
          <w:sz w:val="24"/>
        </w:rPr>
        <w:t xml:space="preserve">                                                     ___________</w:t>
      </w:r>
      <w:r w:rsidR="006D3588" w:rsidRPr="008F0EFE">
        <w:rPr>
          <w:b w:val="0"/>
          <w:sz w:val="24"/>
        </w:rPr>
        <w:t>підпис</w:t>
      </w:r>
    </w:p>
    <w:p w:rsidR="006D3588" w:rsidRPr="008F0EFE" w:rsidRDefault="006D3588" w:rsidP="006D3588">
      <w:pPr>
        <w:pStyle w:val="7"/>
        <w:jc w:val="left"/>
        <w:rPr>
          <w:b w:val="0"/>
          <w:sz w:val="24"/>
        </w:rPr>
      </w:pPr>
      <w:r w:rsidRPr="008F0EFE">
        <w:rPr>
          <w:sz w:val="24"/>
        </w:rPr>
        <w:t xml:space="preserve">                                                                                         </w:t>
      </w:r>
      <w:r w:rsidRPr="008F0EFE">
        <w:rPr>
          <w:b w:val="0"/>
          <w:sz w:val="24"/>
        </w:rPr>
        <w:t xml:space="preserve">Розшифровка   підпису    </w:t>
      </w:r>
    </w:p>
    <w:p w:rsidR="006D3588" w:rsidRPr="008F0EFE" w:rsidRDefault="006D3588" w:rsidP="006D3588">
      <w:pPr>
        <w:pStyle w:val="7"/>
        <w:jc w:val="left"/>
        <w:rPr>
          <w:b w:val="0"/>
          <w:sz w:val="24"/>
        </w:rPr>
      </w:pPr>
      <w:r w:rsidRPr="008F0EFE">
        <w:rPr>
          <w:sz w:val="24"/>
        </w:rPr>
        <w:tab/>
      </w:r>
      <w:r w:rsidRPr="008F0EFE">
        <w:rPr>
          <w:sz w:val="24"/>
        </w:rPr>
        <w:tab/>
      </w:r>
      <w:r w:rsidRPr="008F0EFE">
        <w:rPr>
          <w:sz w:val="24"/>
        </w:rPr>
        <w:tab/>
        <w:t xml:space="preserve">                                                   </w:t>
      </w:r>
      <w:r w:rsidR="006E368C" w:rsidRPr="008F0EFE">
        <w:rPr>
          <w:sz w:val="24"/>
        </w:rPr>
        <w:t xml:space="preserve"> </w:t>
      </w:r>
      <w:r w:rsidRPr="008F0EFE">
        <w:rPr>
          <w:sz w:val="24"/>
        </w:rPr>
        <w:t xml:space="preserve">    </w:t>
      </w:r>
      <w:r w:rsidRPr="008F0EFE">
        <w:rPr>
          <w:b w:val="0"/>
          <w:sz w:val="24"/>
        </w:rPr>
        <w:t>Дата</w:t>
      </w:r>
    </w:p>
    <w:p w:rsidR="006D3588" w:rsidRPr="008F0EFE" w:rsidRDefault="006D3588" w:rsidP="00D03E1F">
      <w:pPr>
        <w:pStyle w:val="7"/>
        <w:jc w:val="left"/>
        <w:rPr>
          <w:sz w:val="24"/>
        </w:rPr>
      </w:pPr>
      <w:r w:rsidRPr="008F0EFE">
        <w:rPr>
          <w:sz w:val="24"/>
        </w:rPr>
        <w:t>А</w:t>
      </w:r>
      <w:r w:rsidR="00D03E1F" w:rsidRPr="008F0EFE">
        <w:rPr>
          <w:sz w:val="24"/>
        </w:rPr>
        <w:t xml:space="preserve"> К Т</w:t>
      </w:r>
    </w:p>
    <w:p w:rsidR="00D03E1F" w:rsidRPr="008F0EFE" w:rsidRDefault="006D3588" w:rsidP="006D3588">
      <w:pPr>
        <w:pStyle w:val="7"/>
        <w:jc w:val="left"/>
        <w:rPr>
          <w:b w:val="0"/>
          <w:sz w:val="24"/>
        </w:rPr>
      </w:pPr>
      <w:r w:rsidRPr="008F0EFE">
        <w:rPr>
          <w:sz w:val="24"/>
        </w:rPr>
        <w:t>від</w:t>
      </w:r>
      <w:r w:rsidR="00D03E1F" w:rsidRPr="008F0EFE">
        <w:rPr>
          <w:sz w:val="24"/>
        </w:rPr>
        <w:t>______________№________</w:t>
      </w:r>
      <w:r w:rsidR="00D03E1F" w:rsidRPr="008F0EFE">
        <w:rPr>
          <w:sz w:val="24"/>
        </w:rPr>
        <w:tab/>
        <w:t xml:space="preserve">        </w:t>
      </w:r>
      <w:r w:rsidR="002109DE" w:rsidRPr="008F0EFE">
        <w:rPr>
          <w:sz w:val="24"/>
        </w:rPr>
        <w:t xml:space="preserve">            </w:t>
      </w:r>
      <w:r w:rsidRPr="008F0EFE">
        <w:rPr>
          <w:sz w:val="24"/>
        </w:rPr>
        <w:t xml:space="preserve">            </w:t>
      </w:r>
      <w:r w:rsidR="002109DE" w:rsidRPr="008F0EFE">
        <w:rPr>
          <w:sz w:val="24"/>
        </w:rPr>
        <w:t xml:space="preserve">  </w:t>
      </w:r>
    </w:p>
    <w:p w:rsidR="00D03E1F" w:rsidRPr="008F0EFE" w:rsidRDefault="00D03E1F" w:rsidP="00D03E1F">
      <w:pPr>
        <w:rPr>
          <w:rFonts w:ascii="Times New Roman CYR" w:hAnsi="Times New Roman CYR"/>
          <w:lang w:val="uk-UA"/>
        </w:rPr>
      </w:pPr>
    </w:p>
    <w:p w:rsidR="00D03E1F" w:rsidRPr="008F0EFE" w:rsidRDefault="00D03E1F" w:rsidP="00D03E1F">
      <w:pPr>
        <w:rPr>
          <w:rFonts w:ascii="Times New Roman CYR" w:hAnsi="Times New Roman CYR"/>
          <w:lang w:val="uk-UA"/>
        </w:rPr>
      </w:pPr>
      <w:r w:rsidRPr="008F0EFE">
        <w:rPr>
          <w:rFonts w:ascii="Times New Roman CYR" w:hAnsi="Times New Roman CYR"/>
          <w:lang w:val="uk-UA"/>
        </w:rPr>
        <w:t xml:space="preserve">Про вилучення для знищення документів, </w:t>
      </w:r>
    </w:p>
    <w:p w:rsidR="00D03E1F" w:rsidRPr="008F0EFE" w:rsidRDefault="00D03E1F" w:rsidP="00D03E1F">
      <w:pPr>
        <w:rPr>
          <w:rFonts w:ascii="Times New Roman CYR" w:hAnsi="Times New Roman CYR"/>
          <w:lang w:val="uk-UA"/>
        </w:rPr>
      </w:pPr>
      <w:r w:rsidRPr="008F0EFE">
        <w:rPr>
          <w:rFonts w:ascii="Times New Roman CYR" w:hAnsi="Times New Roman CYR"/>
          <w:lang w:val="uk-UA"/>
        </w:rPr>
        <w:t>не внесених до Національного архівного фонду</w:t>
      </w:r>
    </w:p>
    <w:p w:rsidR="00D03E1F" w:rsidRPr="008F0EFE" w:rsidRDefault="00D03E1F" w:rsidP="00D03E1F">
      <w:pPr>
        <w:rPr>
          <w:rFonts w:ascii="Times New Roman CYR" w:hAnsi="Times New Roman CYR"/>
          <w:lang w:val="uk-UA"/>
        </w:rPr>
      </w:pPr>
    </w:p>
    <w:p w:rsidR="00D03E1F" w:rsidRPr="008F0EFE" w:rsidRDefault="00D03E1F" w:rsidP="00D03E1F">
      <w:pPr>
        <w:rPr>
          <w:rFonts w:ascii="Times New Roman CYR" w:hAnsi="Times New Roman CYR"/>
          <w:lang w:val="uk-UA"/>
        </w:rPr>
      </w:pPr>
      <w:r w:rsidRPr="008F0EFE">
        <w:rPr>
          <w:rFonts w:ascii="Times New Roman CYR" w:hAnsi="Times New Roman CYR"/>
          <w:lang w:val="uk-UA"/>
        </w:rPr>
        <w:t>На підставі______________________________________________________</w:t>
      </w:r>
    </w:p>
    <w:p w:rsidR="00D03E1F" w:rsidRPr="008F0EFE" w:rsidRDefault="00D03E1F" w:rsidP="00D03E1F">
      <w:pPr>
        <w:pBdr>
          <w:bottom w:val="single" w:sz="12" w:space="1" w:color="auto"/>
        </w:pBdr>
        <w:jc w:val="center"/>
        <w:rPr>
          <w:rFonts w:ascii="Times New Roman CYR" w:hAnsi="Times New Roman CYR"/>
          <w:lang w:val="uk-UA"/>
        </w:rPr>
      </w:pPr>
      <w:r w:rsidRPr="008F0EFE">
        <w:rPr>
          <w:rFonts w:ascii="Times New Roman CYR" w:hAnsi="Times New Roman CYR"/>
          <w:lang w:val="uk-UA"/>
        </w:rPr>
        <w:t>(назва і вихідні дані переліку документів)</w:t>
      </w:r>
    </w:p>
    <w:p w:rsidR="00D03E1F" w:rsidRPr="008F0EFE" w:rsidRDefault="00D03E1F" w:rsidP="00D03E1F">
      <w:pPr>
        <w:jc w:val="center"/>
        <w:rPr>
          <w:rFonts w:ascii="Times New Roman CYR" w:hAnsi="Times New Roman CYR"/>
          <w:lang w:val="uk-UA"/>
        </w:rPr>
      </w:pPr>
      <w:r w:rsidRPr="008F0EFE">
        <w:rPr>
          <w:rFonts w:ascii="Times New Roman CYR" w:hAnsi="Times New Roman CYR"/>
          <w:lang w:val="uk-UA"/>
        </w:rPr>
        <w:t>із зазначенням строків їх зберігання)</w:t>
      </w:r>
    </w:p>
    <w:p w:rsidR="00D03E1F" w:rsidRPr="008F0EFE" w:rsidRDefault="00D03E1F" w:rsidP="00D03E1F">
      <w:pPr>
        <w:rPr>
          <w:rFonts w:ascii="Times New Roman CYR" w:hAnsi="Times New Roman CYR"/>
          <w:lang w:val="uk-UA"/>
        </w:rPr>
      </w:pPr>
    </w:p>
    <w:p w:rsidR="00D03E1F" w:rsidRPr="008F0EFE" w:rsidRDefault="00D03E1F" w:rsidP="00D03E1F">
      <w:pPr>
        <w:rPr>
          <w:rFonts w:ascii="Times New Roman CYR" w:hAnsi="Times New Roman CYR"/>
          <w:lang w:val="uk-UA"/>
        </w:rPr>
      </w:pPr>
      <w:r w:rsidRPr="008F0EFE">
        <w:rPr>
          <w:rFonts w:ascii="Times New Roman CYR" w:hAnsi="Times New Roman CYR"/>
          <w:lang w:val="uk-UA"/>
        </w:rPr>
        <w:t>відібрані до знищення як такі, що не мають науково-історичної цінності та втратили практичне значення, документи фонду №___________________</w:t>
      </w:r>
    </w:p>
    <w:p w:rsidR="00D03E1F" w:rsidRPr="008F0EFE" w:rsidRDefault="00D03E1F" w:rsidP="00D03E1F">
      <w:pPr>
        <w:rPr>
          <w:rFonts w:ascii="Times New Roman CYR" w:hAnsi="Times New Roman CYR"/>
          <w:lang w:val="uk-UA"/>
        </w:rPr>
      </w:pPr>
      <w:r w:rsidRPr="008F0EFE">
        <w:rPr>
          <w:rFonts w:ascii="Times New Roman CYR" w:hAnsi="Times New Roman CYR"/>
          <w:lang w:val="uk-UA"/>
        </w:rPr>
        <w:tab/>
      </w:r>
      <w:r w:rsidRPr="008F0EFE">
        <w:rPr>
          <w:rFonts w:ascii="Times New Roman CYR" w:hAnsi="Times New Roman CYR"/>
          <w:lang w:val="uk-UA"/>
        </w:rPr>
        <w:tab/>
      </w:r>
      <w:r w:rsidRPr="008F0EFE">
        <w:rPr>
          <w:rFonts w:ascii="Times New Roman CYR" w:hAnsi="Times New Roman CYR"/>
          <w:lang w:val="uk-UA"/>
        </w:rPr>
        <w:tab/>
      </w:r>
      <w:r w:rsidRPr="008F0EFE">
        <w:rPr>
          <w:rFonts w:ascii="Times New Roman CYR" w:hAnsi="Times New Roman CYR"/>
          <w:lang w:val="uk-UA"/>
        </w:rPr>
        <w:tab/>
      </w:r>
      <w:r w:rsidRPr="008F0EFE">
        <w:rPr>
          <w:rFonts w:ascii="Times New Roman CYR" w:hAnsi="Times New Roman CYR"/>
          <w:lang w:val="uk-UA"/>
        </w:rPr>
        <w:tab/>
      </w:r>
      <w:r w:rsidRPr="008F0EFE">
        <w:rPr>
          <w:rFonts w:ascii="Times New Roman CYR" w:hAnsi="Times New Roman CYR"/>
          <w:lang w:val="uk-UA"/>
        </w:rPr>
        <w:tab/>
      </w:r>
      <w:r w:rsidRPr="008F0EFE">
        <w:rPr>
          <w:rFonts w:ascii="Times New Roman CYR" w:hAnsi="Times New Roman CYR"/>
          <w:lang w:val="uk-UA"/>
        </w:rPr>
        <w:tab/>
      </w:r>
      <w:r w:rsidRPr="008F0EFE">
        <w:rPr>
          <w:rFonts w:ascii="Times New Roman CYR" w:hAnsi="Times New Roman CYR"/>
          <w:lang w:val="uk-UA"/>
        </w:rPr>
        <w:tab/>
      </w:r>
      <w:r w:rsidRPr="008F0EFE">
        <w:rPr>
          <w:rFonts w:ascii="Times New Roman CYR" w:hAnsi="Times New Roman CYR"/>
          <w:lang w:val="uk-UA"/>
        </w:rPr>
        <w:tab/>
        <w:t>(найменування фонду)</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18"/>
        <w:gridCol w:w="1134"/>
        <w:gridCol w:w="1559"/>
        <w:gridCol w:w="1418"/>
        <w:gridCol w:w="1417"/>
        <w:gridCol w:w="1418"/>
      </w:tblGrid>
      <w:tr w:rsidR="00D03E1F" w:rsidRPr="008F0EFE" w:rsidTr="005A0569">
        <w:tc>
          <w:tcPr>
            <w:tcW w:w="675" w:type="dxa"/>
          </w:tcPr>
          <w:p w:rsidR="00D03E1F" w:rsidRPr="008F0EFE" w:rsidRDefault="00D03E1F" w:rsidP="005A0569">
            <w:pPr>
              <w:jc w:val="center"/>
              <w:rPr>
                <w:rFonts w:ascii="Times New Roman CYR" w:hAnsi="Times New Roman CYR"/>
                <w:lang w:val="uk-UA"/>
              </w:rPr>
            </w:pPr>
          </w:p>
          <w:p w:rsidR="00D03E1F" w:rsidRPr="008F0EFE" w:rsidRDefault="00D03E1F" w:rsidP="005A0569">
            <w:pPr>
              <w:jc w:val="center"/>
              <w:rPr>
                <w:rFonts w:ascii="Times New Roman CYR" w:hAnsi="Times New Roman CYR"/>
                <w:lang w:val="uk-UA"/>
              </w:rPr>
            </w:pPr>
            <w:r w:rsidRPr="008F0EFE">
              <w:rPr>
                <w:rFonts w:ascii="Times New Roman CYR" w:hAnsi="Times New Roman CYR"/>
                <w:lang w:val="uk-UA"/>
              </w:rPr>
              <w:t>№</w:t>
            </w:r>
          </w:p>
          <w:p w:rsidR="00D03E1F" w:rsidRPr="008F0EFE" w:rsidRDefault="00D03E1F" w:rsidP="005A0569">
            <w:pPr>
              <w:jc w:val="center"/>
              <w:rPr>
                <w:rFonts w:ascii="Times New Roman CYR" w:hAnsi="Times New Roman CYR"/>
                <w:lang w:val="uk-UA"/>
              </w:rPr>
            </w:pPr>
            <w:r w:rsidRPr="008F0EFE">
              <w:rPr>
                <w:rFonts w:ascii="Times New Roman CYR" w:hAnsi="Times New Roman CYR"/>
                <w:lang w:val="uk-UA"/>
              </w:rPr>
              <w:t>з/п</w:t>
            </w:r>
          </w:p>
        </w:tc>
        <w:tc>
          <w:tcPr>
            <w:tcW w:w="1418" w:type="dxa"/>
          </w:tcPr>
          <w:p w:rsidR="00D03E1F" w:rsidRPr="008F0EFE" w:rsidRDefault="00D03E1F" w:rsidP="005A0569">
            <w:pPr>
              <w:jc w:val="center"/>
              <w:rPr>
                <w:rFonts w:ascii="Times New Roman CYR" w:hAnsi="Times New Roman CYR"/>
                <w:lang w:val="uk-UA"/>
              </w:rPr>
            </w:pPr>
            <w:r w:rsidRPr="008F0EFE">
              <w:rPr>
                <w:rFonts w:ascii="Times New Roman CYR" w:hAnsi="Times New Roman CYR"/>
                <w:lang w:val="uk-UA"/>
              </w:rPr>
              <w:t>Заголовок справи або крайні дати справ</w:t>
            </w:r>
          </w:p>
        </w:tc>
        <w:tc>
          <w:tcPr>
            <w:tcW w:w="1134" w:type="dxa"/>
          </w:tcPr>
          <w:p w:rsidR="00D03E1F" w:rsidRPr="008F0EFE" w:rsidRDefault="00D03E1F" w:rsidP="005A0569">
            <w:pPr>
              <w:jc w:val="center"/>
              <w:rPr>
                <w:rFonts w:ascii="Times New Roman CYR" w:hAnsi="Times New Roman CYR"/>
                <w:lang w:val="uk-UA"/>
              </w:rPr>
            </w:pPr>
            <w:r w:rsidRPr="008F0EFE">
              <w:rPr>
                <w:rFonts w:ascii="Times New Roman CYR" w:hAnsi="Times New Roman CYR"/>
                <w:lang w:val="uk-UA"/>
              </w:rPr>
              <w:t>Дата справи або крайні дати справ</w:t>
            </w:r>
          </w:p>
        </w:tc>
        <w:tc>
          <w:tcPr>
            <w:tcW w:w="1559" w:type="dxa"/>
          </w:tcPr>
          <w:p w:rsidR="00D03E1F" w:rsidRPr="008F0EFE" w:rsidRDefault="00D03E1F" w:rsidP="005A0569">
            <w:pPr>
              <w:jc w:val="center"/>
              <w:rPr>
                <w:rFonts w:ascii="Times New Roman CYR" w:hAnsi="Times New Roman CYR"/>
                <w:lang w:val="uk-UA"/>
              </w:rPr>
            </w:pPr>
            <w:r w:rsidRPr="008F0EFE">
              <w:rPr>
                <w:rFonts w:ascii="Times New Roman CYR" w:hAnsi="Times New Roman CYR"/>
                <w:lang w:val="uk-UA"/>
              </w:rPr>
              <w:t xml:space="preserve">Індекс справи (тому, частини) за номенклатурою </w:t>
            </w:r>
          </w:p>
          <w:p w:rsidR="00D03E1F" w:rsidRPr="008F0EFE" w:rsidRDefault="00D03E1F" w:rsidP="005A0569">
            <w:pPr>
              <w:jc w:val="center"/>
              <w:rPr>
                <w:rFonts w:ascii="Times New Roman CYR" w:hAnsi="Times New Roman CYR"/>
                <w:lang w:val="uk-UA"/>
              </w:rPr>
            </w:pPr>
            <w:r w:rsidRPr="008F0EFE">
              <w:rPr>
                <w:rFonts w:ascii="Times New Roman CYR" w:hAnsi="Times New Roman CYR"/>
                <w:lang w:val="uk-UA"/>
              </w:rPr>
              <w:t>або номер справи за описом</w:t>
            </w:r>
          </w:p>
        </w:tc>
        <w:tc>
          <w:tcPr>
            <w:tcW w:w="1418" w:type="dxa"/>
          </w:tcPr>
          <w:p w:rsidR="00D03E1F" w:rsidRPr="008F0EFE" w:rsidRDefault="00D03E1F" w:rsidP="005A0569">
            <w:pPr>
              <w:jc w:val="center"/>
              <w:rPr>
                <w:rFonts w:ascii="Times New Roman CYR" w:hAnsi="Times New Roman CYR"/>
                <w:lang w:val="uk-UA"/>
              </w:rPr>
            </w:pPr>
          </w:p>
          <w:p w:rsidR="00D03E1F" w:rsidRPr="008F0EFE" w:rsidRDefault="00D03E1F" w:rsidP="005A0569">
            <w:pPr>
              <w:jc w:val="center"/>
              <w:rPr>
                <w:rFonts w:ascii="Times New Roman CYR" w:hAnsi="Times New Roman CYR"/>
                <w:lang w:val="uk-UA"/>
              </w:rPr>
            </w:pPr>
            <w:r w:rsidRPr="008F0EFE">
              <w:rPr>
                <w:rFonts w:ascii="Times New Roman CYR" w:hAnsi="Times New Roman CYR"/>
                <w:lang w:val="uk-UA"/>
              </w:rPr>
              <w:t>Кількість справ</w:t>
            </w:r>
          </w:p>
          <w:p w:rsidR="00D03E1F" w:rsidRPr="008F0EFE" w:rsidRDefault="00D03E1F" w:rsidP="005A0569">
            <w:pPr>
              <w:jc w:val="center"/>
              <w:rPr>
                <w:rFonts w:ascii="Times New Roman CYR" w:hAnsi="Times New Roman CYR"/>
                <w:lang w:val="uk-UA"/>
              </w:rPr>
            </w:pPr>
            <w:r w:rsidRPr="008F0EFE">
              <w:rPr>
                <w:rFonts w:ascii="Times New Roman CYR" w:hAnsi="Times New Roman CYR"/>
                <w:lang w:val="uk-UA"/>
              </w:rPr>
              <w:t xml:space="preserve"> (томів частин)</w:t>
            </w:r>
          </w:p>
        </w:tc>
        <w:tc>
          <w:tcPr>
            <w:tcW w:w="1417" w:type="dxa"/>
          </w:tcPr>
          <w:p w:rsidR="00D03E1F" w:rsidRPr="008F0EFE" w:rsidRDefault="00D03E1F" w:rsidP="005A0569">
            <w:pPr>
              <w:jc w:val="center"/>
              <w:rPr>
                <w:rFonts w:ascii="Times New Roman CYR" w:hAnsi="Times New Roman CYR"/>
                <w:lang w:val="uk-UA"/>
              </w:rPr>
            </w:pPr>
            <w:r w:rsidRPr="008F0EFE">
              <w:rPr>
                <w:rFonts w:ascii="Times New Roman CYR" w:hAnsi="Times New Roman CYR"/>
                <w:lang w:val="uk-UA"/>
              </w:rPr>
              <w:t>Строк зберігання справи (тому частини) і номери статей за переліком</w:t>
            </w:r>
          </w:p>
        </w:tc>
        <w:tc>
          <w:tcPr>
            <w:tcW w:w="1418" w:type="dxa"/>
          </w:tcPr>
          <w:p w:rsidR="00D03E1F" w:rsidRPr="008F0EFE" w:rsidRDefault="00D03E1F" w:rsidP="005A0569">
            <w:pPr>
              <w:jc w:val="center"/>
              <w:rPr>
                <w:rFonts w:ascii="Times New Roman CYR" w:hAnsi="Times New Roman CYR"/>
                <w:lang w:val="uk-UA"/>
              </w:rPr>
            </w:pPr>
          </w:p>
          <w:p w:rsidR="00D03E1F" w:rsidRPr="008F0EFE" w:rsidRDefault="00D03E1F" w:rsidP="005A0569">
            <w:pPr>
              <w:jc w:val="center"/>
              <w:rPr>
                <w:rFonts w:ascii="Times New Roman CYR" w:hAnsi="Times New Roman CYR"/>
                <w:lang w:val="uk-UA"/>
              </w:rPr>
            </w:pPr>
            <w:r w:rsidRPr="008F0EFE">
              <w:rPr>
                <w:rFonts w:ascii="Times New Roman CYR" w:hAnsi="Times New Roman CYR"/>
                <w:lang w:val="uk-UA"/>
              </w:rPr>
              <w:t>Примітки</w:t>
            </w:r>
          </w:p>
        </w:tc>
      </w:tr>
    </w:tbl>
    <w:p w:rsidR="00D03E1F" w:rsidRPr="008F0EFE" w:rsidRDefault="00D03E1F" w:rsidP="00D03E1F">
      <w:pPr>
        <w:rPr>
          <w:rFonts w:ascii="Times New Roman CYR" w:hAnsi="Times New Roman CYR"/>
          <w:lang w:val="uk-UA"/>
        </w:rPr>
      </w:pPr>
    </w:p>
    <w:p w:rsidR="00D03E1F" w:rsidRPr="008F0EFE" w:rsidRDefault="00D03E1F" w:rsidP="00D03E1F">
      <w:pPr>
        <w:rPr>
          <w:rFonts w:ascii="Times New Roman CYR" w:hAnsi="Times New Roman CYR"/>
          <w:lang w:val="uk-UA"/>
        </w:rPr>
      </w:pPr>
      <w:r w:rsidRPr="008F0EFE">
        <w:rPr>
          <w:rFonts w:ascii="Times New Roman CYR" w:hAnsi="Times New Roman CYR"/>
          <w:lang w:val="uk-UA"/>
        </w:rPr>
        <w:t>Разом ________________________ справ за ____________ роки</w:t>
      </w:r>
    </w:p>
    <w:p w:rsidR="00D03E1F" w:rsidRPr="008F0EFE" w:rsidRDefault="00D03E1F" w:rsidP="00D03E1F">
      <w:pPr>
        <w:rPr>
          <w:rFonts w:ascii="Times New Roman CYR" w:hAnsi="Times New Roman CYR"/>
          <w:lang w:val="uk-UA"/>
        </w:rPr>
      </w:pPr>
      <w:r w:rsidRPr="008F0EFE">
        <w:rPr>
          <w:rFonts w:ascii="Times New Roman CYR" w:hAnsi="Times New Roman CYR"/>
          <w:lang w:val="uk-UA"/>
        </w:rPr>
        <w:tab/>
        <w:t xml:space="preserve">           (цифрами і літерами)</w:t>
      </w:r>
    </w:p>
    <w:p w:rsidR="00D03E1F" w:rsidRPr="008F0EFE" w:rsidRDefault="00D03E1F" w:rsidP="00D03E1F">
      <w:pPr>
        <w:rPr>
          <w:rFonts w:ascii="Times New Roman CYR" w:hAnsi="Times New Roman CYR"/>
          <w:lang w:val="uk-UA"/>
        </w:rPr>
      </w:pPr>
    </w:p>
    <w:p w:rsidR="00D03E1F" w:rsidRPr="008F0EFE" w:rsidRDefault="00D03E1F" w:rsidP="00D03E1F">
      <w:pPr>
        <w:rPr>
          <w:rFonts w:ascii="Times New Roman CYR" w:hAnsi="Times New Roman CYR"/>
          <w:lang w:val="uk-UA"/>
        </w:rPr>
      </w:pPr>
      <w:r w:rsidRPr="008F0EFE">
        <w:rPr>
          <w:rFonts w:ascii="Times New Roman CYR" w:hAnsi="Times New Roman CYR"/>
          <w:lang w:val="uk-UA"/>
        </w:rPr>
        <w:t>Посада особи, яка проводила</w:t>
      </w:r>
    </w:p>
    <w:p w:rsidR="00D03E1F" w:rsidRPr="008F0EFE" w:rsidRDefault="00D03E1F" w:rsidP="00D03E1F">
      <w:pPr>
        <w:rPr>
          <w:rFonts w:ascii="Times New Roman CYR" w:hAnsi="Times New Roman CYR"/>
          <w:lang w:val="uk-UA"/>
        </w:rPr>
      </w:pPr>
      <w:r w:rsidRPr="008F0EFE">
        <w:rPr>
          <w:rFonts w:ascii="Times New Roman CYR" w:hAnsi="Times New Roman CYR"/>
          <w:lang w:val="uk-UA"/>
        </w:rPr>
        <w:t>експертизу</w:t>
      </w:r>
    </w:p>
    <w:p w:rsidR="00D03E1F" w:rsidRPr="008F0EFE" w:rsidRDefault="00D03E1F" w:rsidP="00D03E1F">
      <w:pPr>
        <w:rPr>
          <w:rFonts w:ascii="Times New Roman CYR" w:hAnsi="Times New Roman CYR"/>
          <w:lang w:val="uk-UA"/>
        </w:rPr>
      </w:pPr>
      <w:r w:rsidRPr="008F0EFE">
        <w:rPr>
          <w:rFonts w:ascii="Times New Roman CYR" w:hAnsi="Times New Roman CYR"/>
          <w:lang w:val="uk-UA"/>
        </w:rPr>
        <w:t>цінності документів</w:t>
      </w:r>
      <w:r w:rsidRPr="008F0EFE">
        <w:rPr>
          <w:rFonts w:ascii="Times New Roman CYR" w:hAnsi="Times New Roman CYR"/>
          <w:lang w:val="uk-UA"/>
        </w:rPr>
        <w:tab/>
      </w:r>
      <w:r w:rsidRPr="008F0EFE">
        <w:rPr>
          <w:rFonts w:ascii="Times New Roman CYR" w:hAnsi="Times New Roman CYR"/>
          <w:lang w:val="uk-UA"/>
        </w:rPr>
        <w:tab/>
      </w:r>
      <w:r w:rsidRPr="008F0EFE">
        <w:rPr>
          <w:rFonts w:ascii="Times New Roman CYR" w:hAnsi="Times New Roman CYR"/>
          <w:lang w:val="uk-UA"/>
        </w:rPr>
        <w:tab/>
      </w:r>
      <w:r w:rsidRPr="008F0EFE">
        <w:rPr>
          <w:rFonts w:ascii="Times New Roman CYR" w:hAnsi="Times New Roman CYR"/>
          <w:lang w:val="uk-UA"/>
        </w:rPr>
        <w:tab/>
        <w:t>підпис                розшифровка підпису</w:t>
      </w:r>
    </w:p>
    <w:p w:rsidR="00AE1058" w:rsidRPr="008F0EFE" w:rsidRDefault="00AE1058" w:rsidP="00D03E1F">
      <w:pPr>
        <w:rPr>
          <w:rFonts w:ascii="Times New Roman CYR" w:hAnsi="Times New Roman CYR"/>
          <w:lang w:val="uk-UA"/>
        </w:rPr>
      </w:pPr>
    </w:p>
    <w:p w:rsidR="00D03E1F" w:rsidRPr="008F0EFE" w:rsidRDefault="00D03E1F" w:rsidP="00D03E1F">
      <w:pPr>
        <w:ind w:left="6372"/>
        <w:rPr>
          <w:rFonts w:ascii="Times New Roman CYR" w:hAnsi="Times New Roman CYR"/>
          <w:u w:val="single"/>
          <w:lang w:val="uk-UA"/>
        </w:rPr>
      </w:pPr>
    </w:p>
    <w:p w:rsidR="00FE53BE" w:rsidRPr="008F0EFE" w:rsidRDefault="00D03E1F" w:rsidP="00FE53BE">
      <w:pPr>
        <w:rPr>
          <w:rFonts w:ascii="Times New Roman CYR" w:hAnsi="Times New Roman CYR"/>
          <w:lang w:val="uk-UA"/>
        </w:rPr>
      </w:pPr>
      <w:r w:rsidRPr="008F0EFE">
        <w:rPr>
          <w:rFonts w:ascii="Times New Roman CYR" w:hAnsi="Times New Roman CYR"/>
          <w:lang w:val="uk-UA"/>
        </w:rPr>
        <w:t>ПОГОДЖЕНО</w:t>
      </w:r>
      <w:r w:rsidRPr="008F0EFE">
        <w:rPr>
          <w:rFonts w:ascii="Times New Roman CYR" w:hAnsi="Times New Roman CYR"/>
          <w:b/>
          <w:lang w:val="uk-UA"/>
        </w:rPr>
        <w:t xml:space="preserve">  </w:t>
      </w:r>
      <w:r w:rsidRPr="008F0EFE">
        <w:rPr>
          <w:rFonts w:ascii="Times New Roman CYR" w:hAnsi="Times New Roman CYR"/>
          <w:b/>
          <w:lang w:val="uk-UA"/>
        </w:rPr>
        <w:tab/>
      </w:r>
      <w:r w:rsidRPr="008F0EFE">
        <w:rPr>
          <w:rFonts w:ascii="Times New Roman CYR" w:hAnsi="Times New Roman CYR"/>
          <w:b/>
          <w:lang w:val="uk-UA"/>
        </w:rPr>
        <w:tab/>
      </w:r>
      <w:r w:rsidR="00FE53BE" w:rsidRPr="008F0EFE">
        <w:rPr>
          <w:rFonts w:ascii="Times New Roman CYR" w:hAnsi="Times New Roman CYR"/>
          <w:lang w:val="uk-UA"/>
        </w:rPr>
        <w:t xml:space="preserve">СХВАЛЕНО                  </w:t>
      </w:r>
      <w:r w:rsidR="00F16D66" w:rsidRPr="008F0EFE">
        <w:rPr>
          <w:rFonts w:ascii="Times New Roman CYR" w:hAnsi="Times New Roman CYR"/>
          <w:lang w:val="uk-UA"/>
        </w:rPr>
        <w:t xml:space="preserve">   </w:t>
      </w:r>
      <w:r w:rsidR="00FE53BE" w:rsidRPr="008F0EFE">
        <w:rPr>
          <w:rFonts w:ascii="Times New Roman CYR" w:hAnsi="Times New Roman CYR"/>
          <w:lang w:val="uk-UA"/>
        </w:rPr>
        <w:t xml:space="preserve"> </w:t>
      </w:r>
      <w:r w:rsidR="00F16D66" w:rsidRPr="008F0EFE">
        <w:rPr>
          <w:rFonts w:ascii="Times New Roman CYR" w:hAnsi="Times New Roman CYR"/>
          <w:lang w:val="uk-UA"/>
        </w:rPr>
        <w:t xml:space="preserve"> </w:t>
      </w:r>
      <w:r w:rsidR="00FE53BE" w:rsidRPr="008F0EFE">
        <w:rPr>
          <w:rFonts w:ascii="Times New Roman CYR" w:hAnsi="Times New Roman CYR"/>
          <w:b/>
          <w:lang w:val="uk-UA"/>
        </w:rPr>
        <w:t xml:space="preserve">  </w:t>
      </w:r>
      <w:r w:rsidR="00FE53BE" w:rsidRPr="008F0EFE">
        <w:rPr>
          <w:rFonts w:ascii="Times New Roman CYR" w:hAnsi="Times New Roman CYR"/>
          <w:lang w:val="uk-UA"/>
        </w:rPr>
        <w:t xml:space="preserve">СХВАЛЕНО    </w:t>
      </w:r>
    </w:p>
    <w:p w:rsidR="00D03E1F" w:rsidRPr="008F0EFE" w:rsidRDefault="00D03E1F" w:rsidP="00D03E1F">
      <w:pPr>
        <w:rPr>
          <w:rFonts w:ascii="Times New Roman CYR" w:hAnsi="Times New Roman CYR"/>
          <w:b/>
          <w:lang w:val="uk-UA"/>
        </w:rPr>
      </w:pPr>
      <w:r w:rsidRPr="008F0EFE">
        <w:rPr>
          <w:rFonts w:ascii="Times New Roman CYR" w:hAnsi="Times New Roman CYR"/>
          <w:lang w:val="uk-UA"/>
        </w:rPr>
        <w:t>протокол ЕПК</w:t>
      </w:r>
      <w:r w:rsidRPr="008F0EFE">
        <w:rPr>
          <w:rFonts w:ascii="Times New Roman CYR" w:hAnsi="Times New Roman CYR"/>
          <w:lang w:val="uk-UA"/>
        </w:rPr>
        <w:tab/>
      </w:r>
      <w:r w:rsidRPr="008F0EFE">
        <w:rPr>
          <w:rFonts w:ascii="Times New Roman CYR" w:hAnsi="Times New Roman CYR"/>
          <w:lang w:val="uk-UA"/>
        </w:rPr>
        <w:tab/>
      </w:r>
      <w:r w:rsidR="00FE53BE" w:rsidRPr="008F0EFE">
        <w:rPr>
          <w:rFonts w:ascii="Times New Roman CYR" w:hAnsi="Times New Roman CYR"/>
          <w:lang w:val="uk-UA"/>
        </w:rPr>
        <w:t>протокол ЕК</w:t>
      </w:r>
      <w:r w:rsidRPr="008F0EFE">
        <w:rPr>
          <w:rFonts w:ascii="Times New Roman CYR" w:hAnsi="Times New Roman CYR"/>
          <w:lang w:val="uk-UA"/>
        </w:rPr>
        <w:tab/>
      </w:r>
      <w:r w:rsidRPr="008F0EFE">
        <w:rPr>
          <w:rFonts w:ascii="Times New Roman CYR" w:hAnsi="Times New Roman CYR"/>
          <w:lang w:val="uk-UA"/>
        </w:rPr>
        <w:tab/>
      </w:r>
      <w:r w:rsidRPr="008F0EFE">
        <w:rPr>
          <w:rFonts w:ascii="Times New Roman CYR" w:hAnsi="Times New Roman CYR"/>
          <w:lang w:val="uk-UA"/>
        </w:rPr>
        <w:tab/>
      </w:r>
      <w:r w:rsidR="00F16D66" w:rsidRPr="008F0EFE">
        <w:rPr>
          <w:rFonts w:ascii="Times New Roman CYR" w:hAnsi="Times New Roman CYR"/>
          <w:lang w:val="uk-UA"/>
        </w:rPr>
        <w:t xml:space="preserve">    </w:t>
      </w:r>
      <w:r w:rsidR="00FE53BE" w:rsidRPr="008F0EFE">
        <w:rPr>
          <w:rFonts w:ascii="Times New Roman CYR" w:hAnsi="Times New Roman CYR"/>
          <w:lang w:val="uk-UA"/>
        </w:rPr>
        <w:t xml:space="preserve"> </w:t>
      </w:r>
      <w:r w:rsidRPr="008F0EFE">
        <w:rPr>
          <w:rFonts w:ascii="Times New Roman CYR" w:hAnsi="Times New Roman CYR"/>
          <w:lang w:val="uk-UA"/>
        </w:rPr>
        <w:t xml:space="preserve"> протокол ЕК</w:t>
      </w:r>
    </w:p>
    <w:p w:rsidR="00D03E1F" w:rsidRPr="008F0EFE" w:rsidRDefault="00D03E1F" w:rsidP="00D03E1F">
      <w:pPr>
        <w:rPr>
          <w:rFonts w:ascii="Times New Roman CYR" w:hAnsi="Times New Roman CYR"/>
          <w:b/>
          <w:lang w:val="uk-UA"/>
        </w:rPr>
      </w:pPr>
      <w:r w:rsidRPr="008F0EFE">
        <w:rPr>
          <w:rFonts w:ascii="Times New Roman CYR" w:hAnsi="Times New Roman CYR"/>
          <w:lang w:val="uk-UA"/>
        </w:rPr>
        <w:t>держархіву</w:t>
      </w:r>
      <w:r w:rsidRPr="008F0EFE">
        <w:rPr>
          <w:rFonts w:ascii="Times New Roman CYR" w:hAnsi="Times New Roman CYR"/>
          <w:lang w:val="uk-UA"/>
        </w:rPr>
        <w:tab/>
      </w:r>
      <w:r w:rsidRPr="008F0EFE">
        <w:rPr>
          <w:rFonts w:ascii="Times New Roman CYR" w:hAnsi="Times New Roman CYR"/>
          <w:lang w:val="uk-UA"/>
        </w:rPr>
        <w:tab/>
      </w:r>
      <w:r w:rsidRPr="008F0EFE">
        <w:rPr>
          <w:rFonts w:ascii="Times New Roman CYR" w:hAnsi="Times New Roman CYR"/>
          <w:lang w:val="uk-UA"/>
        </w:rPr>
        <w:tab/>
      </w:r>
      <w:r w:rsidR="00F16D66" w:rsidRPr="008F0EFE">
        <w:rPr>
          <w:rFonts w:ascii="Times New Roman CYR" w:hAnsi="Times New Roman CYR"/>
          <w:lang w:val="uk-UA"/>
        </w:rPr>
        <w:t>архівного відділу</w:t>
      </w:r>
      <w:r w:rsidRPr="008F0EFE">
        <w:rPr>
          <w:rFonts w:ascii="Times New Roman CYR" w:hAnsi="Times New Roman CYR"/>
          <w:lang w:val="uk-UA"/>
        </w:rPr>
        <w:tab/>
      </w:r>
      <w:r w:rsidRPr="008F0EFE">
        <w:rPr>
          <w:rFonts w:ascii="Times New Roman CYR" w:hAnsi="Times New Roman CYR"/>
          <w:lang w:val="uk-UA"/>
        </w:rPr>
        <w:tab/>
        <w:t xml:space="preserve"> </w:t>
      </w:r>
      <w:r w:rsidR="00F16D66" w:rsidRPr="008F0EFE">
        <w:rPr>
          <w:rFonts w:ascii="Times New Roman CYR" w:hAnsi="Times New Roman CYR"/>
          <w:lang w:val="uk-UA"/>
        </w:rPr>
        <w:t xml:space="preserve">    </w:t>
      </w:r>
      <w:r w:rsidRPr="008F0EFE">
        <w:rPr>
          <w:rFonts w:ascii="Times New Roman CYR" w:hAnsi="Times New Roman CYR"/>
          <w:lang w:val="uk-UA"/>
        </w:rPr>
        <w:t xml:space="preserve"> виконавчого комітету</w:t>
      </w:r>
    </w:p>
    <w:p w:rsidR="00FE53BE" w:rsidRPr="008F0EFE" w:rsidRDefault="00D03E1F" w:rsidP="00FE53BE">
      <w:pPr>
        <w:jc w:val="both"/>
        <w:rPr>
          <w:rFonts w:ascii="Times New Roman CYR" w:hAnsi="Times New Roman CYR"/>
          <w:lang w:val="uk-UA"/>
        </w:rPr>
      </w:pPr>
      <w:r w:rsidRPr="008F0EFE">
        <w:rPr>
          <w:rFonts w:ascii="Times New Roman CYR" w:hAnsi="Times New Roman CYR"/>
          <w:lang w:val="uk-UA"/>
        </w:rPr>
        <w:t>Миколаївської області</w:t>
      </w:r>
      <w:r w:rsidRPr="008F0EFE">
        <w:rPr>
          <w:rFonts w:ascii="Times New Roman CYR" w:hAnsi="Times New Roman CYR"/>
          <w:lang w:val="uk-UA"/>
        </w:rPr>
        <w:tab/>
      </w:r>
      <w:r w:rsidR="00F16D66" w:rsidRPr="008F0EFE">
        <w:rPr>
          <w:rFonts w:ascii="Times New Roman CYR" w:hAnsi="Times New Roman CYR"/>
          <w:lang w:val="uk-UA"/>
        </w:rPr>
        <w:t>Южноукраїнської міської      Южноук</w:t>
      </w:r>
      <w:r w:rsidR="00AE1058" w:rsidRPr="008F0EFE">
        <w:rPr>
          <w:rFonts w:ascii="Times New Roman CYR" w:hAnsi="Times New Roman CYR"/>
          <w:lang w:val="uk-UA"/>
        </w:rPr>
        <w:t>раїнської</w:t>
      </w:r>
      <w:r w:rsidR="00F16D66" w:rsidRPr="008F0EFE">
        <w:rPr>
          <w:rFonts w:ascii="Times New Roman CYR" w:hAnsi="Times New Roman CYR"/>
          <w:lang w:val="uk-UA"/>
        </w:rPr>
        <w:t xml:space="preserve"> </w:t>
      </w:r>
      <w:r w:rsidRPr="008F0EFE">
        <w:rPr>
          <w:rFonts w:ascii="Times New Roman CYR" w:hAnsi="Times New Roman CYR"/>
          <w:lang w:val="uk-UA"/>
        </w:rPr>
        <w:t>міської</w:t>
      </w:r>
    </w:p>
    <w:p w:rsidR="00FE53BE" w:rsidRPr="008F0EFE" w:rsidRDefault="00FE53BE" w:rsidP="00FE53BE">
      <w:pPr>
        <w:jc w:val="both"/>
        <w:rPr>
          <w:rFonts w:ascii="Times New Roman CYR" w:hAnsi="Times New Roman CYR"/>
          <w:u w:val="single"/>
          <w:lang w:val="uk-UA"/>
        </w:rPr>
      </w:pPr>
      <w:r w:rsidRPr="008F0EFE">
        <w:rPr>
          <w:rFonts w:ascii="Times New Roman CYR" w:hAnsi="Times New Roman CYR"/>
          <w:lang w:val="uk-UA"/>
        </w:rPr>
        <w:t xml:space="preserve">                                             </w:t>
      </w:r>
      <w:r w:rsidR="00F16D66" w:rsidRPr="008F0EFE">
        <w:rPr>
          <w:rFonts w:ascii="Times New Roman CYR" w:hAnsi="Times New Roman CYR"/>
          <w:lang w:val="uk-UA"/>
        </w:rPr>
        <w:t>ради</w:t>
      </w:r>
      <w:r w:rsidRPr="008F0EFE">
        <w:rPr>
          <w:rFonts w:ascii="Times New Roman CYR" w:hAnsi="Times New Roman CYR"/>
          <w:lang w:val="uk-UA"/>
        </w:rPr>
        <w:t xml:space="preserve">                                       </w:t>
      </w:r>
      <w:r w:rsidR="00F16D66" w:rsidRPr="008F0EFE">
        <w:rPr>
          <w:rFonts w:ascii="Times New Roman CYR" w:hAnsi="Times New Roman CYR"/>
          <w:lang w:val="uk-UA"/>
        </w:rPr>
        <w:t xml:space="preserve"> </w:t>
      </w:r>
      <w:r w:rsidRPr="008F0EFE">
        <w:rPr>
          <w:rFonts w:ascii="Times New Roman CYR" w:hAnsi="Times New Roman CYR"/>
          <w:lang w:val="uk-UA"/>
        </w:rPr>
        <w:t xml:space="preserve"> </w:t>
      </w:r>
      <w:r w:rsidR="00D03E1F" w:rsidRPr="008F0EFE">
        <w:rPr>
          <w:rFonts w:ascii="Times New Roman CYR" w:hAnsi="Times New Roman CYR"/>
          <w:lang w:val="uk-UA"/>
        </w:rPr>
        <w:t xml:space="preserve"> </w:t>
      </w:r>
      <w:r w:rsidRPr="008F0EFE">
        <w:rPr>
          <w:rFonts w:ascii="Times New Roman CYR" w:hAnsi="Times New Roman CYR"/>
          <w:lang w:val="uk-UA"/>
        </w:rPr>
        <w:t>ради</w:t>
      </w:r>
    </w:p>
    <w:p w:rsidR="00D03E1F" w:rsidRPr="008F0EFE" w:rsidRDefault="00FE53BE" w:rsidP="00FE53BE">
      <w:pPr>
        <w:jc w:val="both"/>
        <w:rPr>
          <w:rFonts w:ascii="Times New Roman CYR" w:hAnsi="Times New Roman CYR"/>
          <w:lang w:val="uk-UA"/>
        </w:rPr>
      </w:pPr>
      <w:r w:rsidRPr="008F0EFE">
        <w:rPr>
          <w:rFonts w:ascii="Times New Roman CYR" w:hAnsi="Times New Roman CYR"/>
          <w:lang w:val="uk-UA"/>
        </w:rPr>
        <w:t xml:space="preserve">  </w:t>
      </w:r>
    </w:p>
    <w:p w:rsidR="00D03E1F" w:rsidRPr="008F0EFE" w:rsidRDefault="00D03E1F" w:rsidP="00D03E1F">
      <w:pPr>
        <w:rPr>
          <w:rFonts w:ascii="Times New Roman CYR" w:hAnsi="Times New Roman CYR"/>
          <w:lang w:val="uk-UA"/>
        </w:rPr>
      </w:pPr>
      <w:r w:rsidRPr="008F0EFE">
        <w:rPr>
          <w:rFonts w:ascii="Times New Roman CYR" w:hAnsi="Times New Roman CYR"/>
          <w:lang w:val="uk-UA"/>
        </w:rPr>
        <w:t>від «</w:t>
      </w:r>
      <w:r w:rsidR="00F16D66" w:rsidRPr="008F0EFE">
        <w:rPr>
          <w:rFonts w:ascii="Times New Roman CYR" w:hAnsi="Times New Roman CYR"/>
          <w:lang w:val="uk-UA"/>
        </w:rPr>
        <w:t>_______</w:t>
      </w:r>
      <w:r w:rsidRPr="008F0EFE">
        <w:rPr>
          <w:rFonts w:ascii="Times New Roman CYR" w:hAnsi="Times New Roman CYR"/>
          <w:lang w:val="uk-UA"/>
        </w:rPr>
        <w:t>»</w:t>
      </w:r>
      <w:r w:rsidR="00F16D66" w:rsidRPr="008F0EFE">
        <w:rPr>
          <w:rFonts w:ascii="Times New Roman CYR" w:hAnsi="Times New Roman CYR"/>
          <w:lang w:val="uk-UA"/>
        </w:rPr>
        <w:t>№</w:t>
      </w:r>
      <w:r w:rsidRPr="008F0EFE">
        <w:rPr>
          <w:rFonts w:ascii="Times New Roman CYR" w:hAnsi="Times New Roman CYR"/>
          <w:u w:val="single"/>
          <w:lang w:val="uk-UA"/>
        </w:rPr>
        <w:t xml:space="preserve">         </w:t>
      </w:r>
      <w:r w:rsidRPr="008F0EFE">
        <w:rPr>
          <w:rFonts w:ascii="Times New Roman CYR" w:hAnsi="Times New Roman CYR"/>
          <w:lang w:val="uk-UA"/>
        </w:rPr>
        <w:t xml:space="preserve">   </w:t>
      </w:r>
      <w:r w:rsidR="00F16D66" w:rsidRPr="008F0EFE">
        <w:rPr>
          <w:rFonts w:ascii="Times New Roman CYR" w:hAnsi="Times New Roman CYR"/>
          <w:lang w:val="uk-UA"/>
        </w:rPr>
        <w:t xml:space="preserve"> </w:t>
      </w:r>
      <w:r w:rsidR="00A1149E" w:rsidRPr="008F0EFE">
        <w:rPr>
          <w:rFonts w:ascii="Times New Roman CYR" w:hAnsi="Times New Roman CYR"/>
          <w:lang w:val="uk-UA"/>
        </w:rPr>
        <w:t xml:space="preserve">  </w:t>
      </w:r>
      <w:r w:rsidRPr="008F0EFE">
        <w:rPr>
          <w:rFonts w:ascii="Times New Roman CYR" w:hAnsi="Times New Roman CYR"/>
          <w:lang w:val="uk-UA"/>
        </w:rPr>
        <w:t xml:space="preserve">  від «</w:t>
      </w:r>
      <w:r w:rsidR="00F16D66" w:rsidRPr="008F0EFE">
        <w:rPr>
          <w:rFonts w:ascii="Times New Roman CYR" w:hAnsi="Times New Roman CYR"/>
          <w:lang w:val="uk-UA"/>
        </w:rPr>
        <w:t>________</w:t>
      </w:r>
      <w:r w:rsidRPr="008F0EFE">
        <w:rPr>
          <w:rFonts w:ascii="Times New Roman CYR" w:hAnsi="Times New Roman CYR"/>
          <w:lang w:val="uk-UA"/>
        </w:rPr>
        <w:t>» №</w:t>
      </w:r>
      <w:r w:rsidR="00F16D66" w:rsidRPr="008F0EFE">
        <w:rPr>
          <w:rFonts w:ascii="Times New Roman CYR" w:hAnsi="Times New Roman CYR"/>
          <w:lang w:val="uk-UA"/>
        </w:rPr>
        <w:t>_____</w:t>
      </w:r>
      <w:r w:rsidRPr="008F0EFE">
        <w:rPr>
          <w:rFonts w:ascii="Times New Roman CYR" w:hAnsi="Times New Roman CYR"/>
          <w:lang w:val="uk-UA"/>
        </w:rPr>
        <w:t xml:space="preserve">         </w:t>
      </w:r>
      <w:r w:rsidR="00F16D66" w:rsidRPr="008F0EFE">
        <w:rPr>
          <w:rFonts w:ascii="Times New Roman CYR" w:hAnsi="Times New Roman CYR"/>
          <w:lang w:val="uk-UA"/>
        </w:rPr>
        <w:t xml:space="preserve">від «________» №_____                                                                         </w:t>
      </w:r>
      <w:r w:rsidRPr="008F0EFE">
        <w:rPr>
          <w:rFonts w:ascii="Times New Roman CYR" w:hAnsi="Times New Roman CYR"/>
          <w:lang w:val="uk-UA"/>
        </w:rPr>
        <w:t xml:space="preserve">                                                               </w:t>
      </w:r>
    </w:p>
    <w:p w:rsidR="00D03E1F" w:rsidRPr="008F0EFE" w:rsidRDefault="00D03E1F" w:rsidP="00D03E1F">
      <w:pPr>
        <w:ind w:left="6468" w:firstLine="612"/>
        <w:rPr>
          <w:rFonts w:ascii="Times New Roman CYR" w:hAnsi="Times New Roman CYR"/>
          <w:lang w:val="uk-UA"/>
        </w:rPr>
      </w:pPr>
      <w:r w:rsidRPr="008F0EFE">
        <w:rPr>
          <w:rFonts w:ascii="Times New Roman CYR" w:hAnsi="Times New Roman CYR"/>
          <w:lang w:val="uk-UA"/>
        </w:rPr>
        <w:t xml:space="preserve"> </w:t>
      </w:r>
    </w:p>
    <w:p w:rsidR="0087722F" w:rsidRPr="008F0EFE" w:rsidRDefault="009A590F" w:rsidP="009A590F">
      <w:pPr>
        <w:rPr>
          <w:rFonts w:ascii="Times New Roman CYR" w:hAnsi="Times New Roman CYR"/>
          <w:lang w:val="uk-UA"/>
        </w:rPr>
      </w:pPr>
      <w:r w:rsidRPr="008F0EFE">
        <w:rPr>
          <w:rFonts w:ascii="Times New Roman CYR" w:hAnsi="Times New Roman CYR"/>
          <w:lang w:val="uk-UA"/>
        </w:rPr>
        <w:t xml:space="preserve">                                                         _____________</w:t>
      </w:r>
    </w:p>
    <w:p w:rsidR="00FE4BA8" w:rsidRPr="002454A0" w:rsidRDefault="00FE4BA8" w:rsidP="00D03E1F">
      <w:pPr>
        <w:jc w:val="right"/>
        <w:rPr>
          <w:rFonts w:ascii="Times New Roman CYR" w:hAnsi="Times New Roman CYR"/>
          <w:lang w:val="uk-UA"/>
        </w:rPr>
      </w:pPr>
    </w:p>
    <w:p w:rsidR="00192A6F" w:rsidRPr="002454A0" w:rsidRDefault="00192A6F" w:rsidP="008F0EFE">
      <w:pPr>
        <w:jc w:val="right"/>
        <w:rPr>
          <w:rFonts w:ascii="Times New Roman CYR" w:hAnsi="Times New Roman CYR"/>
          <w:lang w:val="uk-UA"/>
        </w:rPr>
      </w:pPr>
      <w:r w:rsidRPr="002454A0">
        <w:rPr>
          <w:rFonts w:ascii="Times New Roman CYR" w:hAnsi="Times New Roman CYR"/>
          <w:sz w:val="20"/>
          <w:szCs w:val="20"/>
          <w:lang w:val="uk-UA"/>
        </w:rPr>
        <w:lastRenderedPageBreak/>
        <w:t xml:space="preserve">                                                                                      </w:t>
      </w:r>
      <w:r w:rsidR="002109DE" w:rsidRPr="002454A0">
        <w:rPr>
          <w:rFonts w:ascii="Times New Roman CYR" w:hAnsi="Times New Roman CYR"/>
          <w:sz w:val="20"/>
          <w:szCs w:val="20"/>
          <w:lang w:val="uk-UA"/>
        </w:rPr>
        <w:t xml:space="preserve">      </w:t>
      </w:r>
      <w:r w:rsidRPr="002454A0">
        <w:rPr>
          <w:rFonts w:ascii="Times New Roman CYR" w:hAnsi="Times New Roman CYR"/>
          <w:sz w:val="20"/>
          <w:szCs w:val="20"/>
          <w:lang w:val="uk-UA"/>
        </w:rPr>
        <w:t xml:space="preserve">                           </w:t>
      </w:r>
      <w:r w:rsidR="00A1149E" w:rsidRPr="002454A0">
        <w:rPr>
          <w:rFonts w:ascii="Times New Roman CYR" w:hAnsi="Times New Roman CYR"/>
          <w:sz w:val="20"/>
          <w:szCs w:val="20"/>
          <w:lang w:val="uk-UA"/>
        </w:rPr>
        <w:t xml:space="preserve">    </w:t>
      </w:r>
      <w:r w:rsidR="00B14013" w:rsidRPr="002454A0">
        <w:rPr>
          <w:rFonts w:ascii="Times New Roman CYR" w:hAnsi="Times New Roman CYR"/>
          <w:sz w:val="20"/>
          <w:szCs w:val="20"/>
          <w:lang w:val="uk-UA"/>
        </w:rPr>
        <w:t xml:space="preserve">       </w:t>
      </w:r>
      <w:r w:rsidR="00A1149E" w:rsidRPr="002454A0">
        <w:rPr>
          <w:rFonts w:ascii="Times New Roman CYR" w:hAnsi="Times New Roman CYR"/>
          <w:sz w:val="20"/>
          <w:szCs w:val="20"/>
          <w:lang w:val="uk-UA"/>
        </w:rPr>
        <w:t xml:space="preserve">  </w:t>
      </w:r>
      <w:r w:rsidR="008F0EFE">
        <w:rPr>
          <w:rFonts w:ascii="Times New Roman CYR" w:hAnsi="Times New Roman CYR"/>
          <w:sz w:val="20"/>
          <w:szCs w:val="20"/>
          <w:lang w:val="uk-UA"/>
        </w:rPr>
        <w:tab/>
      </w:r>
      <w:r w:rsidR="008F0EFE">
        <w:rPr>
          <w:rFonts w:ascii="Times New Roman CYR" w:hAnsi="Times New Roman CYR"/>
          <w:sz w:val="20"/>
          <w:szCs w:val="20"/>
          <w:lang w:val="uk-UA"/>
        </w:rPr>
        <w:tab/>
      </w:r>
      <w:r w:rsidR="008F0EFE">
        <w:rPr>
          <w:rFonts w:ascii="Times New Roman CYR" w:hAnsi="Times New Roman CYR"/>
          <w:sz w:val="20"/>
          <w:szCs w:val="20"/>
          <w:lang w:val="uk-UA"/>
        </w:rPr>
        <w:tab/>
      </w:r>
      <w:r w:rsidR="008F0EFE">
        <w:rPr>
          <w:rFonts w:ascii="Times New Roman CYR" w:hAnsi="Times New Roman CYR"/>
          <w:sz w:val="20"/>
          <w:szCs w:val="20"/>
          <w:lang w:val="uk-UA"/>
        </w:rPr>
        <w:tab/>
      </w:r>
      <w:r w:rsidR="008F0EFE">
        <w:rPr>
          <w:rFonts w:ascii="Times New Roman CYR" w:hAnsi="Times New Roman CYR"/>
          <w:sz w:val="20"/>
          <w:szCs w:val="20"/>
          <w:lang w:val="uk-UA"/>
        </w:rPr>
        <w:tab/>
      </w:r>
      <w:r w:rsidR="008F0EFE">
        <w:rPr>
          <w:rFonts w:ascii="Times New Roman CYR" w:hAnsi="Times New Roman CYR"/>
          <w:sz w:val="20"/>
          <w:szCs w:val="20"/>
          <w:lang w:val="uk-UA"/>
        </w:rPr>
        <w:tab/>
      </w:r>
      <w:r w:rsidR="008F0EFE">
        <w:rPr>
          <w:rFonts w:ascii="Times New Roman CYR" w:hAnsi="Times New Roman CYR"/>
          <w:sz w:val="20"/>
          <w:szCs w:val="20"/>
          <w:lang w:val="uk-UA"/>
        </w:rPr>
        <w:tab/>
      </w:r>
      <w:r w:rsidR="008F0EFE">
        <w:rPr>
          <w:rFonts w:ascii="Times New Roman CYR" w:hAnsi="Times New Roman CYR"/>
          <w:sz w:val="20"/>
          <w:szCs w:val="20"/>
          <w:lang w:val="uk-UA"/>
        </w:rPr>
        <w:tab/>
      </w:r>
      <w:r w:rsidR="008F0EFE">
        <w:rPr>
          <w:rFonts w:ascii="Times New Roman CYR" w:hAnsi="Times New Roman CYR"/>
          <w:sz w:val="20"/>
          <w:szCs w:val="20"/>
          <w:lang w:val="uk-UA"/>
        </w:rPr>
        <w:tab/>
      </w:r>
      <w:r w:rsidR="008F0EFE">
        <w:rPr>
          <w:rFonts w:ascii="Times New Roman CYR" w:hAnsi="Times New Roman CYR"/>
          <w:sz w:val="20"/>
          <w:szCs w:val="20"/>
          <w:lang w:val="uk-UA"/>
        </w:rPr>
        <w:tab/>
      </w:r>
      <w:r w:rsidR="008F0EFE">
        <w:rPr>
          <w:rFonts w:ascii="Times New Roman CYR" w:hAnsi="Times New Roman CYR"/>
          <w:sz w:val="20"/>
          <w:szCs w:val="20"/>
          <w:lang w:val="uk-UA"/>
        </w:rPr>
        <w:tab/>
      </w:r>
      <w:r w:rsidRPr="002454A0">
        <w:rPr>
          <w:rFonts w:ascii="Times New Roman CYR" w:hAnsi="Times New Roman CYR"/>
          <w:lang w:val="uk-UA"/>
        </w:rPr>
        <w:t>Продовження</w:t>
      </w:r>
      <w:r w:rsidR="00B14013" w:rsidRPr="002454A0">
        <w:rPr>
          <w:rFonts w:ascii="Times New Roman CYR" w:hAnsi="Times New Roman CYR"/>
          <w:lang w:val="uk-UA"/>
        </w:rPr>
        <w:t xml:space="preserve"> </w:t>
      </w:r>
      <w:r w:rsidR="008F0EFE">
        <w:rPr>
          <w:rFonts w:ascii="Times New Roman CYR" w:hAnsi="Times New Roman CYR"/>
          <w:lang w:val="uk-UA"/>
        </w:rPr>
        <w:tab/>
      </w:r>
      <w:r w:rsidR="008F0EFE">
        <w:rPr>
          <w:rFonts w:ascii="Times New Roman CYR" w:hAnsi="Times New Roman CYR"/>
          <w:lang w:val="uk-UA"/>
        </w:rPr>
        <w:tab/>
      </w:r>
      <w:r w:rsidR="008F0EFE">
        <w:rPr>
          <w:rFonts w:ascii="Times New Roman CYR" w:hAnsi="Times New Roman CYR"/>
          <w:lang w:val="uk-UA"/>
        </w:rPr>
        <w:tab/>
      </w:r>
      <w:r w:rsidR="008F0EFE">
        <w:rPr>
          <w:rFonts w:ascii="Times New Roman CYR" w:hAnsi="Times New Roman CYR"/>
          <w:lang w:val="uk-UA"/>
        </w:rPr>
        <w:tab/>
      </w:r>
      <w:r w:rsidR="008F0EFE">
        <w:rPr>
          <w:rFonts w:ascii="Times New Roman CYR" w:hAnsi="Times New Roman CYR"/>
          <w:lang w:val="uk-UA"/>
        </w:rPr>
        <w:tab/>
      </w:r>
      <w:r w:rsidR="008F0EFE">
        <w:rPr>
          <w:rFonts w:ascii="Times New Roman CYR" w:hAnsi="Times New Roman CYR"/>
          <w:lang w:val="uk-UA"/>
        </w:rPr>
        <w:tab/>
      </w:r>
      <w:r w:rsidR="008F0EFE">
        <w:rPr>
          <w:rFonts w:ascii="Times New Roman CYR" w:hAnsi="Times New Roman CYR"/>
          <w:lang w:val="uk-UA"/>
        </w:rPr>
        <w:tab/>
      </w:r>
      <w:r w:rsidRPr="002454A0">
        <w:rPr>
          <w:rFonts w:ascii="Times New Roman CYR" w:hAnsi="Times New Roman CYR"/>
          <w:lang w:val="uk-UA"/>
        </w:rPr>
        <w:t>додатку  1</w:t>
      </w:r>
      <w:r w:rsidR="00E54539">
        <w:rPr>
          <w:rFonts w:ascii="Times New Roman CYR" w:hAnsi="Times New Roman CYR"/>
          <w:lang w:val="uk-UA"/>
        </w:rPr>
        <w:t>7</w:t>
      </w:r>
      <w:r w:rsidRPr="002454A0">
        <w:rPr>
          <w:rFonts w:ascii="Times New Roman CYR" w:hAnsi="Times New Roman CYR"/>
          <w:lang w:val="uk-UA"/>
        </w:rPr>
        <w:t xml:space="preserve">  </w:t>
      </w:r>
    </w:p>
    <w:p w:rsidR="00192A6F" w:rsidRPr="00CF5F93" w:rsidRDefault="00192A6F" w:rsidP="00192A6F">
      <w:pPr>
        <w:rPr>
          <w:rFonts w:ascii="Times New Roman CYR" w:hAnsi="Times New Roman CYR"/>
          <w:sz w:val="20"/>
          <w:szCs w:val="20"/>
          <w:lang w:val="uk-UA"/>
        </w:rPr>
      </w:pPr>
    </w:p>
    <w:p w:rsidR="00192A6F" w:rsidRPr="00CF5F93" w:rsidRDefault="00192A6F" w:rsidP="00192A6F">
      <w:pPr>
        <w:rPr>
          <w:rFonts w:ascii="Times New Roman CYR" w:hAnsi="Times New Roman CYR"/>
          <w:lang w:val="uk-UA"/>
        </w:rPr>
      </w:pPr>
      <w:r w:rsidRPr="00CF5F93">
        <w:rPr>
          <w:rFonts w:ascii="Times New Roman CYR" w:hAnsi="Times New Roman CYR"/>
          <w:lang w:val="uk-UA"/>
        </w:rPr>
        <w:t>Описи справ  постійного (тривалого) зберігання за _______ роки схвалено, а з особового складу погоджено з ЕПК  державного архіву Миколаївської області.</w:t>
      </w:r>
    </w:p>
    <w:p w:rsidR="00192A6F" w:rsidRPr="00CF5F93" w:rsidRDefault="00192A6F" w:rsidP="00192A6F">
      <w:pPr>
        <w:rPr>
          <w:rFonts w:ascii="Times New Roman CYR" w:hAnsi="Times New Roman CYR"/>
          <w:lang w:val="uk-UA"/>
        </w:rPr>
      </w:pPr>
      <w:r w:rsidRPr="00CF5F93">
        <w:rPr>
          <w:rFonts w:ascii="Times New Roman CYR" w:hAnsi="Times New Roman CYR"/>
          <w:lang w:val="uk-UA"/>
        </w:rPr>
        <w:t>(Протокол від __________________________ №_____)</w:t>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p>
    <w:p w:rsidR="00192A6F" w:rsidRPr="00CF5F93" w:rsidRDefault="00192A6F" w:rsidP="00192A6F">
      <w:pPr>
        <w:rPr>
          <w:rFonts w:ascii="Times New Roman CYR" w:hAnsi="Times New Roman CYR"/>
          <w:sz w:val="28"/>
          <w:lang w:val="uk-UA"/>
        </w:rPr>
      </w:pP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p>
    <w:p w:rsidR="00192A6F" w:rsidRPr="00CF5F93" w:rsidRDefault="00192A6F" w:rsidP="00192A6F">
      <w:pPr>
        <w:rPr>
          <w:rFonts w:ascii="Times New Roman CYR" w:hAnsi="Times New Roman CYR"/>
          <w:sz w:val="28"/>
          <w:lang w:val="uk-UA"/>
        </w:rPr>
      </w:pP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t xml:space="preserve"> </w:t>
      </w:r>
    </w:p>
    <w:p w:rsidR="00192A6F" w:rsidRPr="003737E6" w:rsidRDefault="00FE4BA8" w:rsidP="00192A6F">
      <w:pPr>
        <w:rPr>
          <w:sz w:val="26"/>
          <w:szCs w:val="26"/>
          <w:lang w:val="uk-UA"/>
        </w:rPr>
      </w:pPr>
      <w:r>
        <w:rPr>
          <w:sz w:val="26"/>
          <w:szCs w:val="26"/>
          <w:lang w:val="uk-UA"/>
        </w:rPr>
        <w:t>Д</w:t>
      </w:r>
      <w:r w:rsidR="00192A6F" w:rsidRPr="003737E6">
        <w:rPr>
          <w:sz w:val="26"/>
          <w:szCs w:val="26"/>
          <w:lang w:val="uk-UA"/>
        </w:rPr>
        <w:t>окументи у кількості ____________________________справ</w:t>
      </w:r>
    </w:p>
    <w:p w:rsidR="00192A6F" w:rsidRPr="003737E6" w:rsidRDefault="00192A6F" w:rsidP="00192A6F">
      <w:pPr>
        <w:rPr>
          <w:sz w:val="26"/>
          <w:szCs w:val="26"/>
          <w:lang w:val="uk-UA"/>
        </w:rPr>
      </w:pPr>
      <w:r w:rsidRPr="003737E6">
        <w:rPr>
          <w:sz w:val="26"/>
          <w:szCs w:val="26"/>
          <w:lang w:val="uk-UA"/>
        </w:rPr>
        <w:tab/>
      </w:r>
      <w:r w:rsidRPr="003737E6">
        <w:rPr>
          <w:sz w:val="26"/>
          <w:szCs w:val="26"/>
          <w:lang w:val="uk-UA"/>
        </w:rPr>
        <w:tab/>
      </w:r>
      <w:r w:rsidRPr="003737E6">
        <w:rPr>
          <w:sz w:val="26"/>
          <w:szCs w:val="26"/>
          <w:lang w:val="uk-UA"/>
        </w:rPr>
        <w:tab/>
      </w:r>
      <w:r w:rsidRPr="003737E6">
        <w:rPr>
          <w:sz w:val="26"/>
          <w:szCs w:val="26"/>
          <w:lang w:val="uk-UA"/>
        </w:rPr>
        <w:tab/>
      </w:r>
      <w:r w:rsidRPr="003737E6">
        <w:rPr>
          <w:sz w:val="26"/>
          <w:szCs w:val="26"/>
          <w:lang w:val="uk-UA"/>
        </w:rPr>
        <w:tab/>
        <w:t>(цифрами і літерами)</w:t>
      </w:r>
    </w:p>
    <w:p w:rsidR="00192A6F" w:rsidRPr="003737E6" w:rsidRDefault="00192A6F" w:rsidP="00192A6F">
      <w:pPr>
        <w:rPr>
          <w:sz w:val="26"/>
          <w:szCs w:val="26"/>
          <w:lang w:val="uk-UA"/>
        </w:rPr>
      </w:pPr>
      <w:r w:rsidRPr="003737E6">
        <w:rPr>
          <w:sz w:val="26"/>
          <w:szCs w:val="26"/>
          <w:lang w:val="uk-UA"/>
        </w:rPr>
        <w:t>вагою__________________кг здано в _________________________</w:t>
      </w:r>
    </w:p>
    <w:p w:rsidR="00192A6F" w:rsidRPr="003737E6" w:rsidRDefault="00192A6F" w:rsidP="00192A6F">
      <w:pPr>
        <w:rPr>
          <w:sz w:val="26"/>
          <w:szCs w:val="26"/>
          <w:lang w:val="uk-UA"/>
        </w:rPr>
      </w:pPr>
      <w:r w:rsidRPr="003737E6">
        <w:rPr>
          <w:sz w:val="26"/>
          <w:szCs w:val="26"/>
          <w:lang w:val="uk-UA"/>
        </w:rPr>
        <w:tab/>
      </w:r>
      <w:r w:rsidRPr="003737E6">
        <w:rPr>
          <w:sz w:val="26"/>
          <w:szCs w:val="26"/>
          <w:lang w:val="uk-UA"/>
        </w:rPr>
        <w:tab/>
      </w:r>
      <w:r w:rsidRPr="003737E6">
        <w:rPr>
          <w:sz w:val="26"/>
          <w:szCs w:val="26"/>
          <w:lang w:val="uk-UA"/>
        </w:rPr>
        <w:tab/>
      </w:r>
      <w:r w:rsidRPr="003737E6">
        <w:rPr>
          <w:sz w:val="26"/>
          <w:szCs w:val="26"/>
          <w:lang w:val="uk-UA"/>
        </w:rPr>
        <w:tab/>
      </w:r>
      <w:r w:rsidRPr="003737E6">
        <w:rPr>
          <w:sz w:val="26"/>
          <w:szCs w:val="26"/>
          <w:lang w:val="uk-UA"/>
        </w:rPr>
        <w:tab/>
      </w:r>
      <w:r w:rsidRPr="003737E6">
        <w:rPr>
          <w:sz w:val="26"/>
          <w:szCs w:val="26"/>
          <w:lang w:val="uk-UA"/>
        </w:rPr>
        <w:tab/>
      </w:r>
      <w:r w:rsidRPr="003737E6">
        <w:rPr>
          <w:sz w:val="26"/>
          <w:szCs w:val="26"/>
          <w:lang w:val="uk-UA"/>
        </w:rPr>
        <w:tab/>
        <w:t>(найменування установи)</w:t>
      </w:r>
    </w:p>
    <w:p w:rsidR="00192A6F" w:rsidRPr="003737E6" w:rsidRDefault="00192A6F" w:rsidP="00192A6F">
      <w:pPr>
        <w:rPr>
          <w:sz w:val="26"/>
          <w:szCs w:val="26"/>
          <w:lang w:val="uk-UA"/>
        </w:rPr>
      </w:pPr>
    </w:p>
    <w:p w:rsidR="00192A6F" w:rsidRPr="003737E6" w:rsidRDefault="00192A6F" w:rsidP="00192A6F">
      <w:pPr>
        <w:rPr>
          <w:sz w:val="26"/>
          <w:szCs w:val="26"/>
          <w:lang w:val="uk-UA"/>
        </w:rPr>
      </w:pPr>
      <w:r w:rsidRPr="003737E6">
        <w:rPr>
          <w:sz w:val="26"/>
          <w:szCs w:val="26"/>
          <w:lang w:val="uk-UA"/>
        </w:rPr>
        <w:t xml:space="preserve">_________________________________ на переробку за приймально </w:t>
      </w:r>
      <w:r w:rsidR="001155AF">
        <w:rPr>
          <w:sz w:val="26"/>
          <w:szCs w:val="26"/>
          <w:lang w:val="uk-UA"/>
        </w:rPr>
        <w:t>–</w:t>
      </w:r>
      <w:r w:rsidRPr="003737E6">
        <w:rPr>
          <w:sz w:val="26"/>
          <w:szCs w:val="26"/>
          <w:lang w:val="uk-UA"/>
        </w:rPr>
        <w:t xml:space="preserve"> здавальною </w:t>
      </w:r>
    </w:p>
    <w:p w:rsidR="00192A6F" w:rsidRPr="003737E6" w:rsidRDefault="00192A6F" w:rsidP="00192A6F">
      <w:pPr>
        <w:rPr>
          <w:sz w:val="26"/>
          <w:szCs w:val="26"/>
          <w:lang w:val="uk-UA"/>
        </w:rPr>
      </w:pPr>
      <w:r w:rsidRPr="003737E6">
        <w:rPr>
          <w:sz w:val="26"/>
          <w:szCs w:val="26"/>
          <w:lang w:val="uk-UA"/>
        </w:rPr>
        <w:t>накладною від ___________________№_________________________</w:t>
      </w:r>
    </w:p>
    <w:p w:rsidR="00192A6F" w:rsidRPr="003737E6" w:rsidRDefault="00192A6F" w:rsidP="00192A6F">
      <w:pPr>
        <w:rPr>
          <w:sz w:val="26"/>
          <w:szCs w:val="26"/>
          <w:lang w:val="uk-UA"/>
        </w:rPr>
      </w:pPr>
    </w:p>
    <w:p w:rsidR="00192A6F" w:rsidRPr="003737E6" w:rsidRDefault="00192A6F" w:rsidP="00192A6F">
      <w:pPr>
        <w:rPr>
          <w:sz w:val="26"/>
          <w:szCs w:val="26"/>
          <w:lang w:val="uk-UA"/>
        </w:rPr>
      </w:pPr>
    </w:p>
    <w:p w:rsidR="00192A6F" w:rsidRPr="00CF5F93" w:rsidRDefault="00192A6F" w:rsidP="00192A6F">
      <w:pPr>
        <w:rPr>
          <w:rFonts w:ascii="Times New Roman CYR" w:hAnsi="Times New Roman CYR"/>
          <w:sz w:val="28"/>
          <w:lang w:val="uk-UA"/>
        </w:rPr>
      </w:pPr>
    </w:p>
    <w:p w:rsidR="00192A6F" w:rsidRPr="00CF5F93" w:rsidRDefault="00192A6F" w:rsidP="00192A6F">
      <w:pPr>
        <w:rPr>
          <w:rFonts w:ascii="Times New Roman CYR" w:hAnsi="Times New Roman CYR"/>
          <w:lang w:val="uk-UA"/>
        </w:rPr>
      </w:pPr>
      <w:r w:rsidRPr="00CF5F93">
        <w:rPr>
          <w:rFonts w:ascii="Times New Roman CYR" w:hAnsi="Times New Roman CYR"/>
          <w:lang w:val="uk-UA"/>
        </w:rPr>
        <w:t>Посада особи,</w:t>
      </w:r>
    </w:p>
    <w:p w:rsidR="00192A6F" w:rsidRPr="00CF5F93" w:rsidRDefault="00192A6F" w:rsidP="00192A6F">
      <w:pPr>
        <w:rPr>
          <w:rFonts w:ascii="Times New Roman CYR" w:hAnsi="Times New Roman CYR"/>
          <w:lang w:val="uk-UA"/>
        </w:rPr>
      </w:pPr>
      <w:r w:rsidRPr="00CF5F93">
        <w:rPr>
          <w:rFonts w:ascii="Times New Roman CYR" w:hAnsi="Times New Roman CYR"/>
          <w:lang w:val="uk-UA"/>
        </w:rPr>
        <w:t xml:space="preserve">яка здала (знищила) документи             Підпис        </w:t>
      </w:r>
      <w:r>
        <w:rPr>
          <w:rFonts w:ascii="Times New Roman CYR" w:hAnsi="Times New Roman CYR"/>
          <w:lang w:val="uk-UA"/>
        </w:rPr>
        <w:t xml:space="preserve">          </w:t>
      </w:r>
      <w:r w:rsidRPr="00CF5F93">
        <w:rPr>
          <w:rFonts w:ascii="Times New Roman CYR" w:hAnsi="Times New Roman CYR"/>
          <w:lang w:val="uk-UA"/>
        </w:rPr>
        <w:t>Розшифровка  підпису</w:t>
      </w:r>
    </w:p>
    <w:p w:rsidR="00192A6F" w:rsidRPr="00CF5F93" w:rsidRDefault="00192A6F" w:rsidP="00192A6F">
      <w:pPr>
        <w:rPr>
          <w:rFonts w:ascii="Times New Roman CYR" w:hAnsi="Times New Roman CYR"/>
          <w:lang w:val="uk-UA"/>
        </w:rPr>
      </w:pPr>
    </w:p>
    <w:p w:rsidR="00192A6F" w:rsidRPr="00CF5F93" w:rsidRDefault="00192A6F" w:rsidP="00192A6F">
      <w:pPr>
        <w:rPr>
          <w:rFonts w:ascii="Times New Roman CYR" w:hAnsi="Times New Roman CYR"/>
          <w:sz w:val="28"/>
          <w:lang w:val="uk-UA"/>
        </w:rPr>
      </w:pPr>
    </w:p>
    <w:p w:rsidR="00192A6F" w:rsidRPr="00CF5F93" w:rsidRDefault="00192A6F" w:rsidP="00192A6F">
      <w:pPr>
        <w:rPr>
          <w:rFonts w:ascii="Times New Roman CYR" w:hAnsi="Times New Roman CYR"/>
          <w:sz w:val="28"/>
          <w:lang w:val="uk-UA"/>
        </w:rPr>
      </w:pPr>
    </w:p>
    <w:p w:rsidR="00192A6F" w:rsidRPr="00CF5F93" w:rsidRDefault="00192A6F" w:rsidP="00192A6F">
      <w:pPr>
        <w:rPr>
          <w:rFonts w:ascii="Times New Roman CYR" w:hAnsi="Times New Roman CYR"/>
          <w:lang w:val="uk-UA"/>
        </w:rPr>
      </w:pPr>
      <w:r w:rsidRPr="00CF5F93">
        <w:rPr>
          <w:rFonts w:ascii="Times New Roman CYR" w:hAnsi="Times New Roman CYR"/>
          <w:lang w:val="uk-UA"/>
        </w:rPr>
        <w:t>Дата</w:t>
      </w:r>
    </w:p>
    <w:p w:rsidR="00192A6F" w:rsidRPr="00CF5F93" w:rsidRDefault="00192A6F" w:rsidP="00192A6F">
      <w:pPr>
        <w:rPr>
          <w:rFonts w:ascii="Times New Roman CYR" w:hAnsi="Times New Roman CYR"/>
          <w:lang w:val="uk-UA"/>
        </w:rPr>
      </w:pPr>
    </w:p>
    <w:p w:rsidR="00192A6F" w:rsidRDefault="00192A6F" w:rsidP="00192A6F">
      <w:pPr>
        <w:jc w:val="center"/>
        <w:rPr>
          <w:lang w:val="uk-UA"/>
        </w:rPr>
      </w:pPr>
    </w:p>
    <w:p w:rsidR="00192A6F" w:rsidRDefault="00192A6F" w:rsidP="00192A6F">
      <w:pPr>
        <w:jc w:val="center"/>
        <w:rPr>
          <w:lang w:val="uk-UA"/>
        </w:rPr>
      </w:pPr>
    </w:p>
    <w:p w:rsidR="0087722F" w:rsidRDefault="0087722F" w:rsidP="00D03E1F">
      <w:pPr>
        <w:jc w:val="right"/>
        <w:rPr>
          <w:rFonts w:ascii="Times New Roman CYR" w:hAnsi="Times New Roman CYR"/>
          <w:lang w:val="uk-UA"/>
        </w:rPr>
      </w:pPr>
    </w:p>
    <w:p w:rsidR="00192A6F" w:rsidRDefault="00192A6F" w:rsidP="00D03E1F">
      <w:pPr>
        <w:jc w:val="right"/>
        <w:rPr>
          <w:rFonts w:ascii="Times New Roman CYR" w:hAnsi="Times New Roman CYR"/>
          <w:lang w:val="uk-UA"/>
        </w:rPr>
      </w:pPr>
    </w:p>
    <w:p w:rsidR="00192A6F" w:rsidRDefault="00192A6F" w:rsidP="00D03E1F">
      <w:pPr>
        <w:jc w:val="right"/>
        <w:rPr>
          <w:rFonts w:ascii="Times New Roman CYR" w:hAnsi="Times New Roman CYR"/>
          <w:lang w:val="uk-UA"/>
        </w:rPr>
      </w:pPr>
    </w:p>
    <w:p w:rsidR="00192A6F" w:rsidRDefault="00192A6F" w:rsidP="00D03E1F">
      <w:pPr>
        <w:jc w:val="right"/>
        <w:rPr>
          <w:rFonts w:ascii="Times New Roman CYR" w:hAnsi="Times New Roman CYR"/>
          <w:lang w:val="uk-UA"/>
        </w:rPr>
      </w:pPr>
    </w:p>
    <w:p w:rsidR="00192A6F" w:rsidRDefault="00192A6F" w:rsidP="00D03E1F">
      <w:pPr>
        <w:jc w:val="right"/>
        <w:rPr>
          <w:rFonts w:ascii="Times New Roman CYR" w:hAnsi="Times New Roman CYR"/>
          <w:lang w:val="uk-UA"/>
        </w:rPr>
      </w:pPr>
    </w:p>
    <w:p w:rsidR="00192A6F" w:rsidRDefault="00192A6F" w:rsidP="00D03E1F">
      <w:pPr>
        <w:jc w:val="right"/>
        <w:rPr>
          <w:rFonts w:ascii="Times New Roman CYR" w:hAnsi="Times New Roman CYR"/>
          <w:lang w:val="uk-UA"/>
        </w:rPr>
      </w:pPr>
    </w:p>
    <w:p w:rsidR="00192A6F" w:rsidRDefault="00192A6F" w:rsidP="00D03E1F">
      <w:pPr>
        <w:jc w:val="right"/>
        <w:rPr>
          <w:rFonts w:ascii="Times New Roman CYR" w:hAnsi="Times New Roman CYR"/>
          <w:lang w:val="uk-UA"/>
        </w:rPr>
      </w:pPr>
    </w:p>
    <w:p w:rsidR="00192A6F" w:rsidRDefault="00192A6F" w:rsidP="00D03E1F">
      <w:pPr>
        <w:jc w:val="right"/>
        <w:rPr>
          <w:rFonts w:ascii="Times New Roman CYR" w:hAnsi="Times New Roman CYR"/>
          <w:lang w:val="uk-UA"/>
        </w:rPr>
      </w:pPr>
    </w:p>
    <w:p w:rsidR="00192A6F" w:rsidRDefault="00192A6F" w:rsidP="00D03E1F">
      <w:pPr>
        <w:jc w:val="right"/>
        <w:rPr>
          <w:rFonts w:ascii="Times New Roman CYR" w:hAnsi="Times New Roman CYR"/>
          <w:lang w:val="uk-UA"/>
        </w:rPr>
      </w:pPr>
    </w:p>
    <w:p w:rsidR="00192A6F" w:rsidRDefault="00192A6F" w:rsidP="00D03E1F">
      <w:pPr>
        <w:jc w:val="right"/>
        <w:rPr>
          <w:rFonts w:ascii="Times New Roman CYR" w:hAnsi="Times New Roman CYR"/>
          <w:lang w:val="uk-UA"/>
        </w:rPr>
      </w:pPr>
    </w:p>
    <w:p w:rsidR="00192A6F" w:rsidRDefault="00192A6F" w:rsidP="00D03E1F">
      <w:pPr>
        <w:jc w:val="right"/>
        <w:rPr>
          <w:rFonts w:ascii="Times New Roman CYR" w:hAnsi="Times New Roman CYR"/>
          <w:lang w:val="uk-UA"/>
        </w:rPr>
      </w:pPr>
    </w:p>
    <w:p w:rsidR="00192A6F" w:rsidRDefault="00192A6F" w:rsidP="00D03E1F">
      <w:pPr>
        <w:jc w:val="right"/>
        <w:rPr>
          <w:rFonts w:ascii="Times New Roman CYR" w:hAnsi="Times New Roman CYR"/>
          <w:lang w:val="uk-UA"/>
        </w:rPr>
      </w:pPr>
    </w:p>
    <w:p w:rsidR="00192A6F" w:rsidRDefault="00192A6F" w:rsidP="001155AF">
      <w:pPr>
        <w:jc w:val="center"/>
        <w:rPr>
          <w:rFonts w:ascii="Times New Roman CYR" w:hAnsi="Times New Roman CYR"/>
          <w:lang w:val="uk-UA"/>
        </w:rPr>
      </w:pPr>
    </w:p>
    <w:p w:rsidR="00192A6F" w:rsidRDefault="00192A6F" w:rsidP="00D03E1F">
      <w:pPr>
        <w:jc w:val="right"/>
        <w:rPr>
          <w:rFonts w:ascii="Times New Roman CYR" w:hAnsi="Times New Roman CYR"/>
          <w:lang w:val="uk-UA"/>
        </w:rPr>
      </w:pPr>
    </w:p>
    <w:p w:rsidR="00F16D66" w:rsidRDefault="00F16D66" w:rsidP="00D03E1F">
      <w:pPr>
        <w:jc w:val="right"/>
        <w:rPr>
          <w:rFonts w:ascii="Times New Roman CYR" w:hAnsi="Times New Roman CYR"/>
          <w:lang w:val="uk-UA"/>
        </w:rPr>
      </w:pPr>
    </w:p>
    <w:p w:rsidR="00F16D66" w:rsidRDefault="00F16D66" w:rsidP="00D03E1F">
      <w:pPr>
        <w:jc w:val="right"/>
        <w:rPr>
          <w:rFonts w:ascii="Times New Roman CYR" w:hAnsi="Times New Roman CYR"/>
          <w:lang w:val="uk-UA"/>
        </w:rPr>
      </w:pPr>
    </w:p>
    <w:p w:rsidR="00F16D66" w:rsidRDefault="00F16D66" w:rsidP="00D03E1F">
      <w:pPr>
        <w:jc w:val="right"/>
        <w:rPr>
          <w:rFonts w:ascii="Times New Roman CYR" w:hAnsi="Times New Roman CYR"/>
          <w:lang w:val="uk-UA"/>
        </w:rPr>
      </w:pPr>
    </w:p>
    <w:p w:rsidR="005D26F3" w:rsidRDefault="005D26F3" w:rsidP="00D03E1F">
      <w:pPr>
        <w:jc w:val="right"/>
        <w:rPr>
          <w:rFonts w:ascii="Times New Roman CYR" w:hAnsi="Times New Roman CYR"/>
          <w:lang w:val="uk-UA"/>
        </w:rPr>
      </w:pPr>
    </w:p>
    <w:p w:rsidR="005D26F3" w:rsidRDefault="005D26F3" w:rsidP="00D03E1F">
      <w:pPr>
        <w:jc w:val="right"/>
        <w:rPr>
          <w:rFonts w:ascii="Times New Roman CYR" w:hAnsi="Times New Roman CYR"/>
          <w:lang w:val="uk-UA"/>
        </w:rPr>
      </w:pPr>
    </w:p>
    <w:p w:rsidR="005D26F3" w:rsidRDefault="005D26F3" w:rsidP="00D03E1F">
      <w:pPr>
        <w:jc w:val="right"/>
        <w:rPr>
          <w:rFonts w:ascii="Times New Roman CYR" w:hAnsi="Times New Roman CYR"/>
          <w:lang w:val="uk-UA"/>
        </w:rPr>
      </w:pPr>
    </w:p>
    <w:p w:rsidR="001155AF" w:rsidRDefault="008F0EFE" w:rsidP="00A31B18">
      <w:pPr>
        <w:rPr>
          <w:rFonts w:ascii="Times New Roman CYR" w:hAnsi="Times New Roman CYR"/>
          <w:lang w:val="uk-UA"/>
        </w:rPr>
      </w:pPr>
      <w:r>
        <w:rPr>
          <w:rFonts w:ascii="Times New Roman CYR" w:hAnsi="Times New Roman CYR"/>
          <w:lang w:val="uk-UA"/>
        </w:rPr>
        <w:tab/>
      </w:r>
    </w:p>
    <w:p w:rsidR="00D03E1F" w:rsidRPr="002454A0" w:rsidRDefault="00A31B18" w:rsidP="00A31B18">
      <w:pPr>
        <w:rPr>
          <w:rFonts w:ascii="Times New Roman CYR" w:hAnsi="Times New Roman CYR"/>
          <w:lang w:val="uk-UA"/>
        </w:rPr>
      </w:pPr>
      <w:r>
        <w:rPr>
          <w:rFonts w:ascii="Times New Roman CYR" w:hAnsi="Times New Roman CYR"/>
          <w:lang w:val="uk-UA"/>
        </w:rPr>
        <w:lastRenderedPageBreak/>
        <w:t xml:space="preserve">   </w:t>
      </w:r>
      <w:r w:rsidR="001155AF">
        <w:rPr>
          <w:rFonts w:ascii="Times New Roman CYR" w:hAnsi="Times New Roman CYR"/>
          <w:lang w:val="uk-UA"/>
        </w:rPr>
        <w:t xml:space="preserve">                                                                                                                         </w:t>
      </w:r>
      <w:r>
        <w:rPr>
          <w:rFonts w:ascii="Times New Roman CYR" w:hAnsi="Times New Roman CYR"/>
          <w:lang w:val="uk-UA"/>
        </w:rPr>
        <w:t xml:space="preserve">     </w:t>
      </w:r>
      <w:r w:rsidR="008F0EFE">
        <w:rPr>
          <w:rFonts w:ascii="Times New Roman CYR" w:hAnsi="Times New Roman CYR"/>
          <w:lang w:val="uk-UA"/>
        </w:rPr>
        <w:tab/>
      </w:r>
      <w:r w:rsidR="008F0EFE">
        <w:rPr>
          <w:rFonts w:ascii="Times New Roman CYR" w:hAnsi="Times New Roman CYR"/>
          <w:lang w:val="uk-UA"/>
        </w:rPr>
        <w:tab/>
      </w:r>
      <w:r w:rsidR="008F0EFE">
        <w:rPr>
          <w:rFonts w:ascii="Times New Roman CYR" w:hAnsi="Times New Roman CYR"/>
          <w:lang w:val="uk-UA"/>
        </w:rPr>
        <w:tab/>
      </w:r>
      <w:r w:rsidR="008F0EFE">
        <w:rPr>
          <w:rFonts w:ascii="Times New Roman CYR" w:hAnsi="Times New Roman CYR"/>
          <w:lang w:val="uk-UA"/>
        </w:rPr>
        <w:tab/>
      </w:r>
      <w:r w:rsidR="008F0EFE">
        <w:rPr>
          <w:rFonts w:ascii="Times New Roman CYR" w:hAnsi="Times New Roman CYR"/>
          <w:lang w:val="uk-UA"/>
        </w:rPr>
        <w:tab/>
      </w:r>
      <w:r w:rsidR="008F0EFE">
        <w:rPr>
          <w:rFonts w:ascii="Times New Roman CYR" w:hAnsi="Times New Roman CYR"/>
          <w:lang w:val="uk-UA"/>
        </w:rPr>
        <w:tab/>
      </w:r>
      <w:r w:rsidR="008F0EFE">
        <w:rPr>
          <w:rFonts w:ascii="Times New Roman CYR" w:hAnsi="Times New Roman CYR"/>
          <w:lang w:val="uk-UA"/>
        </w:rPr>
        <w:tab/>
      </w:r>
      <w:r w:rsidR="008F0EFE">
        <w:rPr>
          <w:rFonts w:ascii="Times New Roman CYR" w:hAnsi="Times New Roman CYR"/>
          <w:lang w:val="uk-UA"/>
        </w:rPr>
        <w:tab/>
      </w:r>
      <w:r w:rsidR="008F0EFE">
        <w:rPr>
          <w:rFonts w:ascii="Times New Roman CYR" w:hAnsi="Times New Roman CYR"/>
          <w:lang w:val="uk-UA"/>
        </w:rPr>
        <w:tab/>
      </w:r>
      <w:r w:rsidR="008F0EFE">
        <w:rPr>
          <w:rFonts w:ascii="Times New Roman CYR" w:hAnsi="Times New Roman CYR"/>
          <w:lang w:val="uk-UA"/>
        </w:rPr>
        <w:tab/>
      </w:r>
      <w:r w:rsidR="008F0EFE">
        <w:rPr>
          <w:rFonts w:ascii="Times New Roman CYR" w:hAnsi="Times New Roman CYR"/>
          <w:lang w:val="uk-UA"/>
        </w:rPr>
        <w:tab/>
      </w:r>
      <w:r w:rsidR="00D03E1F" w:rsidRPr="002454A0">
        <w:rPr>
          <w:rFonts w:ascii="Times New Roman CYR" w:hAnsi="Times New Roman CYR"/>
          <w:lang w:val="uk-UA"/>
        </w:rPr>
        <w:t>Додаток 1</w:t>
      </w:r>
      <w:r w:rsidR="00E54539">
        <w:rPr>
          <w:rFonts w:ascii="Times New Roman CYR" w:hAnsi="Times New Roman CYR"/>
          <w:lang w:val="uk-UA"/>
        </w:rPr>
        <w:t>8</w:t>
      </w:r>
    </w:p>
    <w:p w:rsidR="00D03E1F" w:rsidRPr="00CF5F93" w:rsidRDefault="00D03E1F" w:rsidP="00D03E1F">
      <w:pPr>
        <w:ind w:left="5760"/>
        <w:rPr>
          <w:rFonts w:ascii="Times New Roman CYR" w:hAnsi="Times New Roman CYR"/>
          <w:sz w:val="28"/>
          <w:lang w:val="uk-UA"/>
        </w:rPr>
      </w:pPr>
    </w:p>
    <w:tbl>
      <w:tblPr>
        <w:tblW w:w="8940" w:type="dxa"/>
        <w:tblInd w:w="108" w:type="dxa"/>
        <w:tblBorders>
          <w:top w:val="single" w:sz="18" w:space="0" w:color="auto"/>
          <w:left w:val="single" w:sz="18" w:space="0" w:color="auto"/>
          <w:bottom w:val="single" w:sz="18" w:space="0" w:color="auto"/>
          <w:right w:val="single" w:sz="18" w:space="0" w:color="auto"/>
        </w:tblBorders>
        <w:tblLayout w:type="fixed"/>
        <w:tblLook w:val="0000"/>
      </w:tblPr>
      <w:tblGrid>
        <w:gridCol w:w="567"/>
        <w:gridCol w:w="377"/>
        <w:gridCol w:w="563"/>
        <w:gridCol w:w="1237"/>
        <w:gridCol w:w="2643"/>
        <w:gridCol w:w="2173"/>
        <w:gridCol w:w="1144"/>
        <w:gridCol w:w="236"/>
      </w:tblGrid>
      <w:tr w:rsidR="00D03E1F" w:rsidRPr="00CF5F93" w:rsidTr="005A0569">
        <w:tc>
          <w:tcPr>
            <w:tcW w:w="567" w:type="dxa"/>
            <w:tcBorders>
              <w:top w:val="single" w:sz="4" w:space="0" w:color="auto"/>
              <w:left w:val="single" w:sz="4" w:space="0" w:color="auto"/>
              <w:bottom w:val="nil"/>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sz w:val="28"/>
                <w:lang w:val="uk-UA"/>
              </w:rPr>
              <w:t>20</w:t>
            </w:r>
          </w:p>
        </w:tc>
        <w:tc>
          <w:tcPr>
            <w:tcW w:w="377" w:type="dxa"/>
            <w:tcBorders>
              <w:top w:val="single" w:sz="4" w:space="0" w:color="auto"/>
              <w:bottom w:val="nil"/>
            </w:tcBorders>
          </w:tcPr>
          <w:p w:rsidR="00D03E1F" w:rsidRPr="00CF5F93" w:rsidRDefault="00D03E1F" w:rsidP="005A0569">
            <w:pPr>
              <w:rPr>
                <w:rFonts w:ascii="Times New Roman CYR" w:hAnsi="Times New Roman CYR"/>
                <w:sz w:val="28"/>
                <w:lang w:val="uk-UA"/>
              </w:rPr>
            </w:pPr>
          </w:p>
        </w:tc>
        <w:tc>
          <w:tcPr>
            <w:tcW w:w="6616" w:type="dxa"/>
            <w:gridSpan w:val="4"/>
            <w:tcBorders>
              <w:top w:val="single" w:sz="4" w:space="0" w:color="auto"/>
              <w:bottom w:val="nil"/>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sz w:val="28"/>
                <w:lang w:val="uk-UA"/>
              </w:rPr>
              <w:t xml:space="preserve">                                             </w:t>
            </w:r>
            <w:r w:rsidRPr="00CF5F93">
              <w:rPr>
                <w:rFonts w:ascii="Times New Roman CYR" w:hAnsi="Times New Roman CYR"/>
                <w:lang w:val="uk-UA"/>
              </w:rPr>
              <w:t>код держархіву</w:t>
            </w:r>
          </w:p>
        </w:tc>
        <w:tc>
          <w:tcPr>
            <w:tcW w:w="1380" w:type="dxa"/>
            <w:gridSpan w:val="2"/>
            <w:tcBorders>
              <w:top w:val="single" w:sz="4" w:space="0" w:color="auto"/>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6616" w:type="dxa"/>
            <w:gridSpan w:val="4"/>
            <w:tcBorders>
              <w:top w:val="nil"/>
              <w:bottom w:val="nil"/>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sz w:val="28"/>
                <w:lang w:val="uk-UA"/>
              </w:rPr>
              <w:t xml:space="preserve">                    </w:t>
            </w:r>
            <w:r w:rsidRPr="00CF5F93">
              <w:rPr>
                <w:rFonts w:ascii="Times New Roman CYR" w:hAnsi="Times New Roman CYR"/>
                <w:lang w:val="uk-UA"/>
              </w:rPr>
              <w:t xml:space="preserve">                              код установи</w:t>
            </w:r>
          </w:p>
        </w:tc>
        <w:tc>
          <w:tcPr>
            <w:tcW w:w="1380" w:type="dxa"/>
            <w:gridSpan w:val="2"/>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4443" w:type="dxa"/>
            <w:gridSpan w:val="3"/>
            <w:tcBorders>
              <w:top w:val="nil"/>
              <w:bottom w:val="nil"/>
            </w:tcBorders>
          </w:tcPr>
          <w:p w:rsidR="00D03E1F" w:rsidRPr="00CF5F93" w:rsidRDefault="00D03E1F" w:rsidP="005A0569">
            <w:pPr>
              <w:rPr>
                <w:rFonts w:ascii="Times New Roman CYR" w:hAnsi="Times New Roman CYR"/>
                <w:sz w:val="28"/>
                <w:lang w:val="uk-UA"/>
              </w:rPr>
            </w:pPr>
          </w:p>
        </w:tc>
        <w:tc>
          <w:tcPr>
            <w:tcW w:w="3317" w:type="dxa"/>
            <w:gridSpan w:val="2"/>
            <w:tcBorders>
              <w:top w:val="nil"/>
              <w:bottom w:val="nil"/>
            </w:tcBorders>
          </w:tcPr>
          <w:p w:rsidR="00D03E1F" w:rsidRPr="00CF5F93" w:rsidRDefault="00D03E1F" w:rsidP="005A0569">
            <w:pPr>
              <w:rPr>
                <w:rFonts w:ascii="Times New Roman CYR" w:hAnsi="Times New Roman CYR"/>
                <w:sz w:val="28"/>
                <w:lang w:val="uk-UA"/>
              </w:rPr>
            </w:pPr>
          </w:p>
        </w:tc>
        <w:tc>
          <w:tcPr>
            <w:tcW w:w="236" w:type="dxa"/>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sz w:val="28"/>
                <w:lang w:val="uk-UA"/>
              </w:rPr>
              <w:t>30</w:t>
            </w: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4443" w:type="dxa"/>
            <w:gridSpan w:val="3"/>
            <w:tcBorders>
              <w:top w:val="nil"/>
              <w:bottom w:val="nil"/>
            </w:tcBorders>
          </w:tcPr>
          <w:p w:rsidR="00D03E1F" w:rsidRPr="00CF5F93" w:rsidRDefault="00D03E1F" w:rsidP="005A0569">
            <w:pPr>
              <w:rPr>
                <w:rFonts w:ascii="Times New Roman CYR" w:hAnsi="Times New Roman CYR"/>
                <w:sz w:val="28"/>
                <w:lang w:val="uk-UA"/>
              </w:rPr>
            </w:pPr>
          </w:p>
        </w:tc>
        <w:tc>
          <w:tcPr>
            <w:tcW w:w="3317" w:type="dxa"/>
            <w:gridSpan w:val="2"/>
            <w:tcBorders>
              <w:top w:val="nil"/>
              <w:bottom w:val="nil"/>
            </w:tcBorders>
          </w:tcPr>
          <w:p w:rsidR="00D03E1F" w:rsidRPr="00CF5F93" w:rsidRDefault="00D03E1F" w:rsidP="005A0569">
            <w:pPr>
              <w:rPr>
                <w:rFonts w:ascii="Times New Roman CYR" w:hAnsi="Times New Roman CYR"/>
                <w:sz w:val="28"/>
                <w:lang w:val="uk-UA"/>
              </w:rPr>
            </w:pPr>
          </w:p>
        </w:tc>
        <w:tc>
          <w:tcPr>
            <w:tcW w:w="236" w:type="dxa"/>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4443" w:type="dxa"/>
            <w:gridSpan w:val="3"/>
            <w:tcBorders>
              <w:top w:val="nil"/>
              <w:bottom w:val="nil"/>
            </w:tcBorders>
          </w:tcPr>
          <w:p w:rsidR="00D03E1F" w:rsidRPr="00CF5F93" w:rsidRDefault="00D03E1F" w:rsidP="005A0569">
            <w:pPr>
              <w:rPr>
                <w:rFonts w:ascii="Times New Roman CYR" w:hAnsi="Times New Roman CYR"/>
                <w:sz w:val="28"/>
                <w:lang w:val="uk-UA"/>
              </w:rPr>
            </w:pPr>
          </w:p>
        </w:tc>
        <w:tc>
          <w:tcPr>
            <w:tcW w:w="3317" w:type="dxa"/>
            <w:gridSpan w:val="2"/>
            <w:tcBorders>
              <w:top w:val="nil"/>
              <w:bottom w:val="nil"/>
            </w:tcBorders>
          </w:tcPr>
          <w:p w:rsidR="00D03E1F" w:rsidRPr="00CF5F93" w:rsidRDefault="00D03E1F" w:rsidP="005A0569">
            <w:pPr>
              <w:rPr>
                <w:rFonts w:ascii="Times New Roman CYR" w:hAnsi="Times New Roman CYR"/>
                <w:sz w:val="28"/>
                <w:lang w:val="uk-UA"/>
              </w:rPr>
            </w:pPr>
          </w:p>
        </w:tc>
        <w:tc>
          <w:tcPr>
            <w:tcW w:w="236" w:type="dxa"/>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4443" w:type="dxa"/>
            <w:gridSpan w:val="3"/>
            <w:tcBorders>
              <w:top w:val="nil"/>
              <w:bottom w:val="nil"/>
            </w:tcBorders>
          </w:tcPr>
          <w:p w:rsidR="00D03E1F" w:rsidRPr="00CF5F93" w:rsidRDefault="00D03E1F" w:rsidP="005A0569">
            <w:pPr>
              <w:rPr>
                <w:rFonts w:ascii="Times New Roman CYR" w:hAnsi="Times New Roman CYR"/>
                <w:sz w:val="28"/>
                <w:lang w:val="uk-UA"/>
              </w:rPr>
            </w:pPr>
          </w:p>
        </w:tc>
        <w:tc>
          <w:tcPr>
            <w:tcW w:w="3317" w:type="dxa"/>
            <w:gridSpan w:val="2"/>
            <w:tcBorders>
              <w:top w:val="nil"/>
              <w:bottom w:val="nil"/>
            </w:tcBorders>
          </w:tcPr>
          <w:p w:rsidR="00D03E1F" w:rsidRPr="00CF5F93" w:rsidRDefault="00D03E1F" w:rsidP="005A0569">
            <w:pPr>
              <w:rPr>
                <w:rFonts w:ascii="Times New Roman CYR" w:hAnsi="Times New Roman CYR"/>
                <w:sz w:val="28"/>
                <w:lang w:val="uk-UA"/>
              </w:rPr>
            </w:pPr>
          </w:p>
        </w:tc>
        <w:tc>
          <w:tcPr>
            <w:tcW w:w="236" w:type="dxa"/>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sz w:val="28"/>
                <w:lang w:val="uk-UA"/>
              </w:rPr>
              <w:t>5</w:t>
            </w: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sz w:val="28"/>
                <w:lang w:val="uk-UA"/>
              </w:rPr>
              <w:t xml:space="preserve">                         </w:t>
            </w:r>
            <w:r w:rsidRPr="00CF5F93">
              <w:rPr>
                <w:rFonts w:ascii="Times New Roman CYR" w:hAnsi="Times New Roman CYR"/>
                <w:lang w:val="uk-UA"/>
              </w:rPr>
              <w:t>( найменування державного архіву)</w:t>
            </w: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sz w:val="28"/>
                <w:lang w:val="uk-UA"/>
              </w:rPr>
              <w:t>50</w:t>
            </w: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lang w:val="uk-UA"/>
              </w:rPr>
              <w:t xml:space="preserve">                          (найменування установи і структурного підрозділу)</w:t>
            </w: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sz w:val="28"/>
                <w:lang w:val="uk-UA"/>
              </w:rPr>
              <w:t>35</w:t>
            </w: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72"/>
                <w:lang w:val="uk-UA"/>
              </w:rPr>
            </w:pPr>
            <w:r w:rsidRPr="00CF5F93">
              <w:rPr>
                <w:rFonts w:ascii="Times New Roman CYR" w:hAnsi="Times New Roman CYR"/>
                <w:b/>
                <w:sz w:val="56"/>
                <w:lang w:val="uk-UA"/>
              </w:rPr>
              <w:t xml:space="preserve">     СПРАВА №               том №</w:t>
            </w: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sz w:val="28"/>
                <w:lang w:val="uk-UA"/>
              </w:rPr>
              <w:t>15</w:t>
            </w: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sz w:val="28"/>
                <w:lang w:val="uk-UA"/>
              </w:rPr>
              <w:t>70</w:t>
            </w: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sz w:val="28"/>
                <w:lang w:val="uk-UA"/>
              </w:rPr>
              <w:t>25</w:t>
            </w: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lang w:val="uk-UA"/>
              </w:rPr>
              <w:t xml:space="preserve">                                (заголовок справи)</w:t>
            </w: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lang w:val="uk-UA"/>
              </w:rPr>
              <w:t xml:space="preserve">                                  (дата)</w:t>
            </w: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sz w:val="28"/>
                <w:lang w:val="uk-UA"/>
              </w:rPr>
              <w:t>20</w:t>
            </w: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sz w:val="28"/>
                <w:lang w:val="uk-UA"/>
              </w:rPr>
              <w:t xml:space="preserve">                                                                На __________аркуш.</w:t>
            </w: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7996" w:type="dxa"/>
            <w:gridSpan w:val="6"/>
            <w:tcBorders>
              <w:top w:val="nil"/>
              <w:bottom w:val="nil"/>
              <w:right w:val="single" w:sz="4" w:space="0" w:color="auto"/>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sz w:val="28"/>
                <w:lang w:val="uk-UA"/>
              </w:rPr>
              <w:t xml:space="preserve">                                                               Зберігати__________________</w:t>
            </w: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563" w:type="dxa"/>
            <w:tcBorders>
              <w:top w:val="nil"/>
              <w:bottom w:val="nil"/>
            </w:tcBorders>
          </w:tcPr>
          <w:p w:rsidR="00D03E1F" w:rsidRPr="00CF5F93" w:rsidRDefault="00D03E1F" w:rsidP="005A0569">
            <w:pPr>
              <w:rPr>
                <w:rFonts w:ascii="Times New Roman CYR" w:hAnsi="Times New Roman CYR"/>
                <w:sz w:val="28"/>
                <w:lang w:val="uk-UA"/>
              </w:rPr>
            </w:pPr>
          </w:p>
        </w:tc>
        <w:tc>
          <w:tcPr>
            <w:tcW w:w="1237" w:type="dxa"/>
            <w:tcBorders>
              <w:top w:val="nil"/>
              <w:bottom w:val="nil"/>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sz w:val="28"/>
                <w:lang w:val="uk-UA"/>
              </w:rPr>
              <w:t xml:space="preserve"> Ф. №</w:t>
            </w:r>
          </w:p>
        </w:tc>
        <w:tc>
          <w:tcPr>
            <w:tcW w:w="6196" w:type="dxa"/>
            <w:gridSpan w:val="4"/>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sz w:val="28"/>
                <w:lang w:val="uk-UA"/>
              </w:rPr>
              <w:t>30</w:t>
            </w: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563" w:type="dxa"/>
            <w:tcBorders>
              <w:top w:val="nil"/>
              <w:bottom w:val="nil"/>
            </w:tcBorders>
          </w:tcPr>
          <w:p w:rsidR="00D03E1F" w:rsidRPr="00CF5F93" w:rsidRDefault="00D03E1F" w:rsidP="005A0569">
            <w:pPr>
              <w:rPr>
                <w:rFonts w:ascii="Times New Roman CYR" w:hAnsi="Times New Roman CYR"/>
                <w:sz w:val="28"/>
                <w:lang w:val="uk-UA"/>
              </w:rPr>
            </w:pPr>
          </w:p>
        </w:tc>
        <w:tc>
          <w:tcPr>
            <w:tcW w:w="1237" w:type="dxa"/>
            <w:tcBorders>
              <w:top w:val="nil"/>
              <w:bottom w:val="nil"/>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sz w:val="28"/>
                <w:lang w:val="uk-UA"/>
              </w:rPr>
              <w:t xml:space="preserve"> Оп. №</w:t>
            </w:r>
          </w:p>
        </w:tc>
        <w:tc>
          <w:tcPr>
            <w:tcW w:w="6196" w:type="dxa"/>
            <w:gridSpan w:val="4"/>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563" w:type="dxa"/>
            <w:tcBorders>
              <w:top w:val="nil"/>
              <w:bottom w:val="nil"/>
            </w:tcBorders>
          </w:tcPr>
          <w:p w:rsidR="00D03E1F" w:rsidRPr="00CF5F93" w:rsidRDefault="00D03E1F" w:rsidP="005A0569">
            <w:pPr>
              <w:rPr>
                <w:rFonts w:ascii="Times New Roman CYR" w:hAnsi="Times New Roman CYR"/>
                <w:sz w:val="28"/>
                <w:lang w:val="uk-UA"/>
              </w:rPr>
            </w:pPr>
          </w:p>
        </w:tc>
        <w:tc>
          <w:tcPr>
            <w:tcW w:w="1237" w:type="dxa"/>
            <w:tcBorders>
              <w:top w:val="nil"/>
              <w:bottom w:val="nil"/>
            </w:tcBorders>
          </w:tcPr>
          <w:p w:rsidR="00D03E1F" w:rsidRPr="00CF5F93" w:rsidRDefault="00D03E1F" w:rsidP="005A0569">
            <w:pPr>
              <w:rPr>
                <w:rFonts w:ascii="Times New Roman CYR" w:hAnsi="Times New Roman CYR"/>
                <w:sz w:val="28"/>
                <w:lang w:val="uk-UA"/>
              </w:rPr>
            </w:pPr>
            <w:r>
              <w:rPr>
                <w:rFonts w:ascii="Times New Roman CYR" w:hAnsi="Times New Roman CYR"/>
                <w:sz w:val="28"/>
                <w:lang w:val="uk-UA"/>
              </w:rPr>
              <w:t xml:space="preserve"> </w:t>
            </w:r>
            <w:r w:rsidRPr="00CF5F93">
              <w:rPr>
                <w:rFonts w:ascii="Times New Roman CYR" w:hAnsi="Times New Roman CYR"/>
                <w:sz w:val="28"/>
                <w:lang w:val="uk-UA"/>
              </w:rPr>
              <w:t>Спр. №</w:t>
            </w:r>
          </w:p>
        </w:tc>
        <w:tc>
          <w:tcPr>
            <w:tcW w:w="6196" w:type="dxa"/>
            <w:gridSpan w:val="4"/>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563" w:type="dxa"/>
            <w:tcBorders>
              <w:top w:val="nil"/>
              <w:bottom w:val="nil"/>
            </w:tcBorders>
          </w:tcPr>
          <w:p w:rsidR="00D03E1F" w:rsidRPr="00CF5F93" w:rsidRDefault="00D03E1F" w:rsidP="005A0569">
            <w:pPr>
              <w:rPr>
                <w:rFonts w:ascii="Times New Roman CYR" w:hAnsi="Times New Roman CYR"/>
                <w:sz w:val="28"/>
                <w:lang w:val="uk-UA"/>
              </w:rPr>
            </w:pPr>
          </w:p>
        </w:tc>
        <w:tc>
          <w:tcPr>
            <w:tcW w:w="1237" w:type="dxa"/>
            <w:tcBorders>
              <w:top w:val="nil"/>
              <w:bottom w:val="nil"/>
            </w:tcBorders>
          </w:tcPr>
          <w:p w:rsidR="00D03E1F" w:rsidRPr="00CF5F93" w:rsidRDefault="00D03E1F" w:rsidP="005A0569">
            <w:pPr>
              <w:rPr>
                <w:rFonts w:ascii="Times New Roman CYR" w:hAnsi="Times New Roman CYR"/>
                <w:sz w:val="28"/>
                <w:lang w:val="uk-UA"/>
              </w:rPr>
            </w:pPr>
          </w:p>
        </w:tc>
        <w:tc>
          <w:tcPr>
            <w:tcW w:w="6196" w:type="dxa"/>
            <w:gridSpan w:val="4"/>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nil"/>
            </w:tcBorders>
          </w:tcPr>
          <w:p w:rsidR="00D03E1F" w:rsidRPr="00CF5F93" w:rsidRDefault="00D03E1F" w:rsidP="005A0569">
            <w:pPr>
              <w:rPr>
                <w:rFonts w:ascii="Times New Roman CYR" w:hAnsi="Times New Roman CYR"/>
                <w:sz w:val="28"/>
                <w:lang w:val="uk-UA"/>
              </w:rPr>
            </w:pPr>
            <w:r w:rsidRPr="00CF5F93">
              <w:rPr>
                <w:rFonts w:ascii="Times New Roman CYR" w:hAnsi="Times New Roman CYR"/>
                <w:sz w:val="28"/>
                <w:lang w:val="uk-UA"/>
              </w:rPr>
              <w:t>20</w:t>
            </w:r>
          </w:p>
        </w:tc>
        <w:tc>
          <w:tcPr>
            <w:tcW w:w="377" w:type="dxa"/>
            <w:tcBorders>
              <w:top w:val="nil"/>
              <w:bottom w:val="nil"/>
            </w:tcBorders>
          </w:tcPr>
          <w:p w:rsidR="00D03E1F" w:rsidRPr="00CF5F93" w:rsidRDefault="00D03E1F" w:rsidP="005A0569">
            <w:pPr>
              <w:rPr>
                <w:rFonts w:ascii="Times New Roman CYR" w:hAnsi="Times New Roman CYR"/>
                <w:sz w:val="28"/>
                <w:lang w:val="uk-UA"/>
              </w:rPr>
            </w:pPr>
          </w:p>
        </w:tc>
        <w:tc>
          <w:tcPr>
            <w:tcW w:w="1800" w:type="dxa"/>
            <w:gridSpan w:val="2"/>
            <w:tcBorders>
              <w:top w:val="nil"/>
              <w:bottom w:val="nil"/>
            </w:tcBorders>
          </w:tcPr>
          <w:p w:rsidR="00D03E1F" w:rsidRPr="00CF5F93" w:rsidRDefault="00D03E1F" w:rsidP="005A0569">
            <w:pPr>
              <w:rPr>
                <w:rFonts w:ascii="Times New Roman CYR" w:hAnsi="Times New Roman CYR"/>
                <w:sz w:val="28"/>
                <w:lang w:val="uk-UA"/>
              </w:rPr>
            </w:pPr>
          </w:p>
        </w:tc>
        <w:tc>
          <w:tcPr>
            <w:tcW w:w="6196" w:type="dxa"/>
            <w:gridSpan w:val="4"/>
            <w:tcBorders>
              <w:top w:val="nil"/>
              <w:bottom w:val="nil"/>
              <w:right w:val="single" w:sz="4" w:space="0" w:color="auto"/>
            </w:tcBorders>
          </w:tcPr>
          <w:p w:rsidR="00D03E1F" w:rsidRPr="00CF5F93" w:rsidRDefault="00D03E1F" w:rsidP="005A0569">
            <w:pPr>
              <w:rPr>
                <w:rFonts w:ascii="Times New Roman CYR" w:hAnsi="Times New Roman CYR"/>
                <w:sz w:val="28"/>
                <w:lang w:val="uk-UA"/>
              </w:rPr>
            </w:pPr>
          </w:p>
        </w:tc>
      </w:tr>
      <w:tr w:rsidR="00D03E1F" w:rsidRPr="00CF5F93" w:rsidTr="005A0569">
        <w:tc>
          <w:tcPr>
            <w:tcW w:w="567" w:type="dxa"/>
            <w:tcBorders>
              <w:top w:val="nil"/>
              <w:left w:val="single" w:sz="4" w:space="0" w:color="auto"/>
              <w:bottom w:val="single" w:sz="4" w:space="0" w:color="auto"/>
            </w:tcBorders>
          </w:tcPr>
          <w:p w:rsidR="00D03E1F" w:rsidRPr="00CF5F93" w:rsidRDefault="00D03E1F" w:rsidP="005A0569">
            <w:pPr>
              <w:rPr>
                <w:rFonts w:ascii="Times New Roman CYR" w:hAnsi="Times New Roman CYR"/>
                <w:sz w:val="28"/>
                <w:lang w:val="uk-UA"/>
              </w:rPr>
            </w:pPr>
          </w:p>
        </w:tc>
        <w:tc>
          <w:tcPr>
            <w:tcW w:w="377" w:type="dxa"/>
            <w:tcBorders>
              <w:top w:val="nil"/>
              <w:bottom w:val="single" w:sz="4" w:space="0" w:color="auto"/>
            </w:tcBorders>
          </w:tcPr>
          <w:p w:rsidR="00D03E1F" w:rsidRPr="00CF5F93" w:rsidRDefault="00D03E1F" w:rsidP="005A0569">
            <w:pPr>
              <w:rPr>
                <w:rFonts w:ascii="Times New Roman CYR" w:hAnsi="Times New Roman CYR"/>
                <w:sz w:val="28"/>
                <w:lang w:val="uk-UA"/>
              </w:rPr>
            </w:pPr>
          </w:p>
        </w:tc>
        <w:tc>
          <w:tcPr>
            <w:tcW w:w="1800" w:type="dxa"/>
            <w:gridSpan w:val="2"/>
            <w:tcBorders>
              <w:top w:val="nil"/>
              <w:bottom w:val="single" w:sz="4" w:space="0" w:color="auto"/>
            </w:tcBorders>
          </w:tcPr>
          <w:p w:rsidR="00D03E1F" w:rsidRPr="00CF5F93" w:rsidRDefault="00D03E1F" w:rsidP="005A0569">
            <w:pPr>
              <w:rPr>
                <w:rFonts w:ascii="Times New Roman CYR" w:hAnsi="Times New Roman CYR"/>
                <w:sz w:val="28"/>
                <w:lang w:val="uk-UA"/>
              </w:rPr>
            </w:pPr>
          </w:p>
        </w:tc>
        <w:tc>
          <w:tcPr>
            <w:tcW w:w="6196" w:type="dxa"/>
            <w:gridSpan w:val="4"/>
            <w:tcBorders>
              <w:top w:val="nil"/>
              <w:bottom w:val="single" w:sz="4" w:space="0" w:color="auto"/>
              <w:right w:val="single" w:sz="4" w:space="0" w:color="auto"/>
            </w:tcBorders>
          </w:tcPr>
          <w:p w:rsidR="00D03E1F" w:rsidRPr="00CF5F93" w:rsidRDefault="00D03E1F" w:rsidP="005A0569">
            <w:pPr>
              <w:rPr>
                <w:rFonts w:ascii="Times New Roman CYR" w:hAnsi="Times New Roman CYR"/>
                <w:sz w:val="28"/>
                <w:lang w:val="uk-UA"/>
              </w:rPr>
            </w:pPr>
          </w:p>
        </w:tc>
      </w:tr>
    </w:tbl>
    <w:p w:rsidR="00D03E1F" w:rsidRDefault="00D03E1F" w:rsidP="00D03E1F">
      <w:pPr>
        <w:rPr>
          <w:rFonts w:ascii="Times New Roman CYR" w:hAnsi="Times New Roman CYR"/>
          <w:sz w:val="28"/>
          <w:lang w:val="uk-UA"/>
        </w:rPr>
      </w:pPr>
      <w:r>
        <w:rPr>
          <w:rFonts w:ascii="Times New Roman CYR" w:hAnsi="Times New Roman CYR"/>
          <w:sz w:val="28"/>
          <w:lang w:val="uk-UA"/>
        </w:rPr>
        <w:t xml:space="preserve">                                                                                   </w:t>
      </w:r>
    </w:p>
    <w:p w:rsidR="005D26F3" w:rsidRDefault="00D03E1F" w:rsidP="00D03E1F">
      <w:pPr>
        <w:rPr>
          <w:rFonts w:ascii="Times New Roman CYR" w:hAnsi="Times New Roman CYR"/>
          <w:sz w:val="28"/>
          <w:lang w:val="uk-UA"/>
        </w:rPr>
      </w:pPr>
      <w:r>
        <w:rPr>
          <w:rFonts w:ascii="Times New Roman CYR" w:hAnsi="Times New Roman CYR"/>
          <w:sz w:val="28"/>
          <w:lang w:val="uk-UA"/>
        </w:rPr>
        <w:t xml:space="preserve"> </w:t>
      </w:r>
      <w:r w:rsidRPr="00CF5F93">
        <w:rPr>
          <w:rFonts w:ascii="Times New Roman CYR" w:hAnsi="Times New Roman CYR"/>
          <w:sz w:val="28"/>
          <w:lang w:val="uk-UA"/>
        </w:rPr>
        <w:t>Формат А4 (210х29</w:t>
      </w:r>
    </w:p>
    <w:p w:rsidR="00774D86" w:rsidRDefault="00774D86" w:rsidP="00192A6F">
      <w:pPr>
        <w:ind w:left="7230" w:firstLine="22"/>
        <w:rPr>
          <w:rFonts w:ascii="Times New Roman CYR" w:hAnsi="Times New Roman CYR"/>
          <w:lang w:val="uk-UA"/>
        </w:rPr>
      </w:pPr>
    </w:p>
    <w:p w:rsidR="00774D86" w:rsidRDefault="005D26F3" w:rsidP="005D26F3">
      <w:pPr>
        <w:jc w:val="center"/>
        <w:rPr>
          <w:rFonts w:ascii="Times New Roman CYR" w:hAnsi="Times New Roman CYR"/>
          <w:lang w:val="uk-UA"/>
        </w:rPr>
      </w:pPr>
      <w:r>
        <w:rPr>
          <w:rFonts w:ascii="Times New Roman CYR" w:hAnsi="Times New Roman CYR"/>
          <w:lang w:val="uk-UA"/>
        </w:rPr>
        <w:t>_______________________</w:t>
      </w:r>
    </w:p>
    <w:p w:rsidR="008F0EFE" w:rsidRPr="001155AF" w:rsidRDefault="00D03E1F" w:rsidP="008F0EFE">
      <w:pPr>
        <w:ind w:left="5529" w:hanging="7230"/>
        <w:rPr>
          <w:color w:val="FF0000"/>
          <w:lang w:val="uk-UA"/>
        </w:rPr>
      </w:pPr>
      <w:r>
        <w:rPr>
          <w:rFonts w:ascii="Times New Roman CYR" w:hAnsi="Times New Roman CYR"/>
          <w:lang w:val="uk-UA"/>
        </w:rPr>
        <w:t xml:space="preserve">       </w:t>
      </w:r>
      <w:r w:rsidR="00192A6F">
        <w:rPr>
          <w:rFonts w:ascii="Times New Roman CYR" w:hAnsi="Times New Roman CYR"/>
          <w:lang w:val="uk-UA"/>
        </w:rPr>
        <w:t xml:space="preserve">        </w:t>
      </w:r>
    </w:p>
    <w:p w:rsidR="001155AF" w:rsidRPr="001155AF" w:rsidRDefault="001155AF">
      <w:pPr>
        <w:rPr>
          <w:color w:val="FF0000"/>
          <w:lang w:val="uk-UA"/>
        </w:rPr>
      </w:pPr>
    </w:p>
    <w:sectPr w:rsidR="001155AF" w:rsidRPr="001155AF" w:rsidSect="00254154">
      <w:headerReference w:type="default" r:id="rId42"/>
      <w:pgSz w:w="11906" w:h="16838"/>
      <w:pgMar w:top="1134" w:right="1133"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516" w:rsidRDefault="003A4516">
      <w:r>
        <w:separator/>
      </w:r>
    </w:p>
  </w:endnote>
  <w:endnote w:type="continuationSeparator" w:id="0">
    <w:p w:rsidR="003A4516" w:rsidRDefault="003A4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516" w:rsidRDefault="003A4516">
      <w:r>
        <w:separator/>
      </w:r>
    </w:p>
  </w:footnote>
  <w:footnote w:type="continuationSeparator" w:id="0">
    <w:p w:rsidR="003A4516" w:rsidRDefault="003A4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16" w:rsidRDefault="00862F7F" w:rsidP="005A0569">
    <w:pPr>
      <w:pStyle w:val="ae"/>
      <w:framePr w:wrap="around" w:vAnchor="text" w:hAnchor="margin" w:xAlign="center" w:y="1"/>
      <w:rPr>
        <w:rStyle w:val="af0"/>
      </w:rPr>
    </w:pPr>
    <w:r>
      <w:rPr>
        <w:rStyle w:val="af0"/>
      </w:rPr>
      <w:fldChar w:fldCharType="begin"/>
    </w:r>
    <w:r w:rsidR="003A4516">
      <w:rPr>
        <w:rStyle w:val="af0"/>
      </w:rPr>
      <w:instrText xml:space="preserve">PAGE  </w:instrText>
    </w:r>
    <w:r>
      <w:rPr>
        <w:rStyle w:val="af0"/>
      </w:rPr>
      <w:fldChar w:fldCharType="end"/>
    </w:r>
  </w:p>
  <w:p w:rsidR="003A4516" w:rsidRDefault="003A4516">
    <w:pPr>
      <w:pStyle w:val="a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16" w:rsidRDefault="00862F7F" w:rsidP="005A0569">
    <w:pPr>
      <w:pStyle w:val="ae"/>
      <w:framePr w:wrap="around" w:vAnchor="text" w:hAnchor="margin" w:xAlign="center" w:y="1"/>
      <w:rPr>
        <w:rStyle w:val="af0"/>
      </w:rPr>
    </w:pPr>
    <w:r>
      <w:rPr>
        <w:rStyle w:val="af0"/>
      </w:rPr>
      <w:fldChar w:fldCharType="begin"/>
    </w:r>
    <w:r w:rsidR="003A4516">
      <w:rPr>
        <w:rStyle w:val="af0"/>
      </w:rPr>
      <w:instrText xml:space="preserve">PAGE  </w:instrText>
    </w:r>
    <w:r>
      <w:rPr>
        <w:rStyle w:val="af0"/>
      </w:rPr>
      <w:fldChar w:fldCharType="separate"/>
    </w:r>
    <w:r w:rsidR="00767323">
      <w:rPr>
        <w:rStyle w:val="af0"/>
        <w:noProof/>
      </w:rPr>
      <w:t>55</w:t>
    </w:r>
    <w:r>
      <w:rPr>
        <w:rStyle w:val="af0"/>
      </w:rPr>
      <w:fldChar w:fldCharType="end"/>
    </w:r>
  </w:p>
  <w:p w:rsidR="003A4516" w:rsidRDefault="003A4516">
    <w:pPr>
      <w:pStyle w:val="a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16" w:rsidRDefault="00862F7F" w:rsidP="005A0569">
    <w:pPr>
      <w:pStyle w:val="ae"/>
      <w:framePr w:wrap="around" w:vAnchor="text" w:hAnchor="margin" w:xAlign="center" w:y="1"/>
      <w:rPr>
        <w:rStyle w:val="af0"/>
      </w:rPr>
    </w:pPr>
    <w:r>
      <w:rPr>
        <w:rStyle w:val="af0"/>
      </w:rPr>
      <w:fldChar w:fldCharType="begin"/>
    </w:r>
    <w:r w:rsidR="003A4516">
      <w:rPr>
        <w:rStyle w:val="af0"/>
      </w:rPr>
      <w:instrText xml:space="preserve">PAGE  </w:instrText>
    </w:r>
    <w:r>
      <w:rPr>
        <w:rStyle w:val="af0"/>
      </w:rPr>
      <w:fldChar w:fldCharType="end"/>
    </w:r>
  </w:p>
  <w:p w:rsidR="003A4516" w:rsidRDefault="003A4516">
    <w:pPr>
      <w:pStyle w:val="a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16" w:rsidRDefault="00862F7F" w:rsidP="005A0569">
    <w:pPr>
      <w:pStyle w:val="ae"/>
      <w:framePr w:wrap="around" w:vAnchor="text" w:hAnchor="margin" w:xAlign="center" w:y="1"/>
      <w:rPr>
        <w:rStyle w:val="af0"/>
      </w:rPr>
    </w:pPr>
    <w:r>
      <w:rPr>
        <w:rStyle w:val="af0"/>
      </w:rPr>
      <w:fldChar w:fldCharType="begin"/>
    </w:r>
    <w:r w:rsidR="003A4516">
      <w:rPr>
        <w:rStyle w:val="af0"/>
      </w:rPr>
      <w:instrText xml:space="preserve">PAGE  </w:instrText>
    </w:r>
    <w:r>
      <w:rPr>
        <w:rStyle w:val="af0"/>
      </w:rPr>
      <w:fldChar w:fldCharType="separate"/>
    </w:r>
    <w:r w:rsidR="00767323">
      <w:rPr>
        <w:rStyle w:val="af0"/>
        <w:noProof/>
      </w:rPr>
      <w:t>57</w:t>
    </w:r>
    <w:r>
      <w:rPr>
        <w:rStyle w:val="af0"/>
      </w:rPr>
      <w:fldChar w:fldCharType="end"/>
    </w:r>
  </w:p>
  <w:p w:rsidR="003A4516" w:rsidRDefault="003A4516">
    <w:pPr>
      <w:pStyle w:val="a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16" w:rsidRDefault="00862F7F" w:rsidP="005A0569">
    <w:pPr>
      <w:pStyle w:val="ae"/>
      <w:framePr w:wrap="around" w:vAnchor="text" w:hAnchor="margin" w:xAlign="center" w:y="1"/>
      <w:rPr>
        <w:rStyle w:val="af0"/>
      </w:rPr>
    </w:pPr>
    <w:r>
      <w:rPr>
        <w:rStyle w:val="af0"/>
      </w:rPr>
      <w:fldChar w:fldCharType="begin"/>
    </w:r>
    <w:r w:rsidR="003A4516">
      <w:rPr>
        <w:rStyle w:val="af0"/>
      </w:rPr>
      <w:instrText xml:space="preserve">PAGE  </w:instrText>
    </w:r>
    <w:r>
      <w:rPr>
        <w:rStyle w:val="af0"/>
      </w:rPr>
      <w:fldChar w:fldCharType="end"/>
    </w:r>
  </w:p>
  <w:p w:rsidR="003A4516" w:rsidRDefault="003A4516">
    <w:pPr>
      <w:pStyle w:val="ae"/>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16" w:rsidRDefault="00862F7F" w:rsidP="005A0569">
    <w:pPr>
      <w:pStyle w:val="ae"/>
      <w:framePr w:wrap="around" w:vAnchor="text" w:hAnchor="margin" w:xAlign="center" w:y="1"/>
      <w:rPr>
        <w:rStyle w:val="af0"/>
      </w:rPr>
    </w:pPr>
    <w:r>
      <w:rPr>
        <w:rStyle w:val="af0"/>
      </w:rPr>
      <w:fldChar w:fldCharType="begin"/>
    </w:r>
    <w:r w:rsidR="003A4516">
      <w:rPr>
        <w:rStyle w:val="af0"/>
      </w:rPr>
      <w:instrText xml:space="preserve">PAGE  </w:instrText>
    </w:r>
    <w:r>
      <w:rPr>
        <w:rStyle w:val="af0"/>
      </w:rPr>
      <w:fldChar w:fldCharType="separate"/>
    </w:r>
    <w:r w:rsidR="00767323">
      <w:rPr>
        <w:rStyle w:val="af0"/>
        <w:noProof/>
      </w:rPr>
      <w:t>59</w:t>
    </w:r>
    <w:r>
      <w:rPr>
        <w:rStyle w:val="af0"/>
      </w:rPr>
      <w:fldChar w:fldCharType="end"/>
    </w:r>
  </w:p>
  <w:p w:rsidR="003A4516" w:rsidRDefault="003A4516">
    <w:pPr>
      <w:pStyle w:val="ae"/>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16" w:rsidRDefault="00862F7F">
    <w:pPr>
      <w:pStyle w:val="ae"/>
      <w:framePr w:wrap="auto" w:vAnchor="text" w:hAnchor="margin" w:xAlign="center" w:y="1"/>
      <w:rPr>
        <w:rStyle w:val="af0"/>
      </w:rPr>
    </w:pPr>
    <w:r>
      <w:rPr>
        <w:rStyle w:val="af0"/>
      </w:rPr>
      <w:fldChar w:fldCharType="begin"/>
    </w:r>
    <w:r w:rsidR="003A4516">
      <w:rPr>
        <w:rStyle w:val="af0"/>
      </w:rPr>
      <w:instrText xml:space="preserve">PAGE  </w:instrText>
    </w:r>
    <w:r>
      <w:rPr>
        <w:rStyle w:val="af0"/>
      </w:rPr>
      <w:fldChar w:fldCharType="separate"/>
    </w:r>
    <w:r w:rsidR="00767323">
      <w:rPr>
        <w:rStyle w:val="af0"/>
        <w:noProof/>
      </w:rPr>
      <w:t>70</w:t>
    </w:r>
    <w:r>
      <w:rPr>
        <w:rStyle w:val="af0"/>
      </w:rPr>
      <w:fldChar w:fldCharType="end"/>
    </w:r>
  </w:p>
  <w:p w:rsidR="003A4516" w:rsidRDefault="003A4516">
    <w:pPr>
      <w:pStyle w:val="ae"/>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16" w:rsidRDefault="00862F7F" w:rsidP="005A0569">
    <w:pPr>
      <w:pStyle w:val="ae"/>
      <w:framePr w:wrap="around" w:vAnchor="text" w:hAnchor="margin" w:xAlign="center" w:y="1"/>
      <w:rPr>
        <w:rStyle w:val="af0"/>
      </w:rPr>
    </w:pPr>
    <w:r>
      <w:rPr>
        <w:rStyle w:val="af0"/>
      </w:rPr>
      <w:fldChar w:fldCharType="begin"/>
    </w:r>
    <w:r w:rsidR="003A4516">
      <w:rPr>
        <w:rStyle w:val="af0"/>
      </w:rPr>
      <w:instrText xml:space="preserve">PAGE  </w:instrText>
    </w:r>
    <w:r>
      <w:rPr>
        <w:rStyle w:val="af0"/>
      </w:rPr>
      <w:fldChar w:fldCharType="separate"/>
    </w:r>
    <w:r w:rsidR="00767323">
      <w:rPr>
        <w:rStyle w:val="af0"/>
        <w:noProof/>
      </w:rPr>
      <w:t>49</w:t>
    </w:r>
    <w:r>
      <w:rPr>
        <w:rStyle w:val="af0"/>
      </w:rPr>
      <w:fldChar w:fldCharType="end"/>
    </w:r>
  </w:p>
  <w:p w:rsidR="003A4516" w:rsidRDefault="003A4516">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16" w:rsidRDefault="00862F7F" w:rsidP="005A0569">
    <w:pPr>
      <w:pStyle w:val="ae"/>
      <w:framePr w:wrap="around" w:vAnchor="text" w:hAnchor="margin" w:xAlign="center" w:y="1"/>
      <w:rPr>
        <w:rStyle w:val="af0"/>
      </w:rPr>
    </w:pPr>
    <w:r>
      <w:rPr>
        <w:rStyle w:val="af0"/>
      </w:rPr>
      <w:fldChar w:fldCharType="begin"/>
    </w:r>
    <w:r w:rsidR="003A4516">
      <w:rPr>
        <w:rStyle w:val="af0"/>
      </w:rPr>
      <w:instrText xml:space="preserve">PAGE  </w:instrText>
    </w:r>
    <w:r>
      <w:rPr>
        <w:rStyle w:val="af0"/>
      </w:rPr>
      <w:fldChar w:fldCharType="end"/>
    </w:r>
  </w:p>
  <w:p w:rsidR="003A4516" w:rsidRDefault="003A4516">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16" w:rsidRDefault="00862F7F" w:rsidP="005A0569">
    <w:pPr>
      <w:pStyle w:val="ae"/>
      <w:framePr w:wrap="around" w:vAnchor="text" w:hAnchor="margin" w:xAlign="center" w:y="1"/>
      <w:rPr>
        <w:rStyle w:val="af0"/>
      </w:rPr>
    </w:pPr>
    <w:r>
      <w:rPr>
        <w:rStyle w:val="af0"/>
      </w:rPr>
      <w:fldChar w:fldCharType="begin"/>
    </w:r>
    <w:r w:rsidR="003A4516">
      <w:rPr>
        <w:rStyle w:val="af0"/>
      </w:rPr>
      <w:instrText xml:space="preserve">PAGE  </w:instrText>
    </w:r>
    <w:r>
      <w:rPr>
        <w:rStyle w:val="af0"/>
      </w:rPr>
      <w:fldChar w:fldCharType="separate"/>
    </w:r>
    <w:r w:rsidR="00767323">
      <w:rPr>
        <w:rStyle w:val="af0"/>
        <w:noProof/>
      </w:rPr>
      <w:t>50</w:t>
    </w:r>
    <w:r>
      <w:rPr>
        <w:rStyle w:val="af0"/>
      </w:rPr>
      <w:fldChar w:fldCharType="end"/>
    </w:r>
  </w:p>
  <w:p w:rsidR="003A4516" w:rsidRDefault="003A4516">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16" w:rsidRDefault="00862F7F">
    <w:pPr>
      <w:pStyle w:val="ae"/>
      <w:framePr w:wrap="auto" w:vAnchor="text" w:hAnchor="margin" w:xAlign="center" w:y="1"/>
      <w:rPr>
        <w:rStyle w:val="af0"/>
      </w:rPr>
    </w:pPr>
    <w:r>
      <w:rPr>
        <w:rStyle w:val="af0"/>
      </w:rPr>
      <w:fldChar w:fldCharType="begin"/>
    </w:r>
    <w:r w:rsidR="003A4516">
      <w:rPr>
        <w:rStyle w:val="af0"/>
      </w:rPr>
      <w:instrText xml:space="preserve">PAGE  </w:instrText>
    </w:r>
    <w:r>
      <w:rPr>
        <w:rStyle w:val="af0"/>
      </w:rPr>
      <w:fldChar w:fldCharType="separate"/>
    </w:r>
    <w:r w:rsidR="00767323">
      <w:rPr>
        <w:rStyle w:val="af0"/>
        <w:noProof/>
      </w:rPr>
      <w:t>51</w:t>
    </w:r>
    <w:r>
      <w:rPr>
        <w:rStyle w:val="af0"/>
      </w:rPr>
      <w:fldChar w:fldCharType="end"/>
    </w:r>
  </w:p>
  <w:p w:rsidR="003A4516" w:rsidRDefault="003A4516">
    <w:pPr>
      <w:pStyle w:val="ae"/>
      <w:rPr>
        <w:rFonts w:ascii="Times New Roman CYR" w:hAnsi="Times New Roman CYR"/>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16" w:rsidRDefault="00862F7F">
    <w:pPr>
      <w:pStyle w:val="ae"/>
      <w:framePr w:wrap="auto" w:vAnchor="text" w:hAnchor="margin" w:xAlign="center" w:y="1"/>
      <w:rPr>
        <w:rStyle w:val="af0"/>
      </w:rPr>
    </w:pPr>
    <w:r>
      <w:rPr>
        <w:rStyle w:val="af0"/>
      </w:rPr>
      <w:fldChar w:fldCharType="begin"/>
    </w:r>
    <w:r w:rsidR="003A4516">
      <w:rPr>
        <w:rStyle w:val="af0"/>
      </w:rPr>
      <w:instrText xml:space="preserve">PAGE  </w:instrText>
    </w:r>
    <w:r>
      <w:rPr>
        <w:rStyle w:val="af0"/>
      </w:rPr>
      <w:fldChar w:fldCharType="separate"/>
    </w:r>
    <w:r w:rsidR="00767323">
      <w:rPr>
        <w:rStyle w:val="af0"/>
        <w:noProof/>
      </w:rPr>
      <w:t>52</w:t>
    </w:r>
    <w:r>
      <w:rPr>
        <w:rStyle w:val="af0"/>
      </w:rPr>
      <w:fldChar w:fldCharType="end"/>
    </w:r>
  </w:p>
  <w:p w:rsidR="003A4516" w:rsidRDefault="003A4516">
    <w:pPr>
      <w:pStyle w:val="ae"/>
      <w:rPr>
        <w:rFonts w:ascii="Times New Roman CYR" w:hAnsi="Times New Roman CY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16" w:rsidRDefault="00862F7F" w:rsidP="005A0569">
    <w:pPr>
      <w:pStyle w:val="ae"/>
      <w:framePr w:wrap="around" w:vAnchor="text" w:hAnchor="margin" w:xAlign="center" w:y="1"/>
      <w:rPr>
        <w:rStyle w:val="af0"/>
      </w:rPr>
    </w:pPr>
    <w:r>
      <w:rPr>
        <w:rStyle w:val="af0"/>
      </w:rPr>
      <w:fldChar w:fldCharType="begin"/>
    </w:r>
    <w:r w:rsidR="003A4516">
      <w:rPr>
        <w:rStyle w:val="af0"/>
      </w:rPr>
      <w:instrText xml:space="preserve">PAGE  </w:instrText>
    </w:r>
    <w:r>
      <w:rPr>
        <w:rStyle w:val="af0"/>
      </w:rPr>
      <w:fldChar w:fldCharType="end"/>
    </w:r>
  </w:p>
  <w:p w:rsidR="003A4516" w:rsidRDefault="003A4516">
    <w:pPr>
      <w:pStyle w:val="a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16" w:rsidRDefault="00862F7F" w:rsidP="005A0569">
    <w:pPr>
      <w:pStyle w:val="ae"/>
      <w:framePr w:wrap="around" w:vAnchor="text" w:hAnchor="margin" w:xAlign="center" w:y="1"/>
      <w:rPr>
        <w:rStyle w:val="af0"/>
      </w:rPr>
    </w:pPr>
    <w:r>
      <w:rPr>
        <w:rStyle w:val="af0"/>
      </w:rPr>
      <w:fldChar w:fldCharType="begin"/>
    </w:r>
    <w:r w:rsidR="003A4516">
      <w:rPr>
        <w:rStyle w:val="af0"/>
      </w:rPr>
      <w:instrText xml:space="preserve">PAGE  </w:instrText>
    </w:r>
    <w:r>
      <w:rPr>
        <w:rStyle w:val="af0"/>
      </w:rPr>
      <w:fldChar w:fldCharType="separate"/>
    </w:r>
    <w:r w:rsidR="00767323">
      <w:rPr>
        <w:rStyle w:val="af0"/>
        <w:noProof/>
      </w:rPr>
      <w:t>54</w:t>
    </w:r>
    <w:r>
      <w:rPr>
        <w:rStyle w:val="af0"/>
      </w:rPr>
      <w:fldChar w:fldCharType="end"/>
    </w:r>
  </w:p>
  <w:p w:rsidR="003A4516" w:rsidRDefault="003A4516">
    <w:pPr>
      <w:pStyle w:val="a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16" w:rsidRDefault="00862F7F" w:rsidP="005A0569">
    <w:pPr>
      <w:pStyle w:val="ae"/>
      <w:framePr w:wrap="around" w:vAnchor="text" w:hAnchor="margin" w:xAlign="center" w:y="1"/>
      <w:rPr>
        <w:rStyle w:val="af0"/>
      </w:rPr>
    </w:pPr>
    <w:r>
      <w:rPr>
        <w:rStyle w:val="af0"/>
      </w:rPr>
      <w:fldChar w:fldCharType="begin"/>
    </w:r>
    <w:r w:rsidR="003A4516">
      <w:rPr>
        <w:rStyle w:val="af0"/>
      </w:rPr>
      <w:instrText xml:space="preserve">PAGE  </w:instrText>
    </w:r>
    <w:r>
      <w:rPr>
        <w:rStyle w:val="af0"/>
      </w:rPr>
      <w:fldChar w:fldCharType="end"/>
    </w:r>
  </w:p>
  <w:p w:rsidR="003A4516" w:rsidRDefault="003A451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B26BC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10A07D3"/>
    <w:multiLevelType w:val="hybridMultilevel"/>
    <w:tmpl w:val="CB32D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2251B4"/>
    <w:multiLevelType w:val="hybridMultilevel"/>
    <w:tmpl w:val="BC5A69F2"/>
    <w:lvl w:ilvl="0" w:tplc="2AFA23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4F6B19"/>
    <w:multiLevelType w:val="hybridMultilevel"/>
    <w:tmpl w:val="C660DB7C"/>
    <w:lvl w:ilvl="0" w:tplc="072A1A38">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100463"/>
    <w:multiLevelType w:val="hybridMultilevel"/>
    <w:tmpl w:val="ED22E10E"/>
    <w:lvl w:ilvl="0" w:tplc="CA5829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55C14"/>
    <w:multiLevelType w:val="hybridMultilevel"/>
    <w:tmpl w:val="2D9C1172"/>
    <w:lvl w:ilvl="0" w:tplc="65B67064">
      <w:start w:val="12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213F13CC"/>
    <w:multiLevelType w:val="hybridMultilevel"/>
    <w:tmpl w:val="2DD24BB4"/>
    <w:lvl w:ilvl="0" w:tplc="A5FA14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600CD6"/>
    <w:multiLevelType w:val="hybridMultilevel"/>
    <w:tmpl w:val="2DD24BB4"/>
    <w:lvl w:ilvl="0" w:tplc="A5FA14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D216F4"/>
    <w:multiLevelType w:val="hybridMultilevel"/>
    <w:tmpl w:val="D186AC00"/>
    <w:lvl w:ilvl="0" w:tplc="0419000F">
      <w:start w:val="30"/>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EC1042"/>
    <w:multiLevelType w:val="multilevel"/>
    <w:tmpl w:val="AECC43E4"/>
    <w:lvl w:ilvl="0">
      <w:start w:val="4"/>
      <w:numFmt w:val="decimal"/>
      <w:lvlText w:val="%1"/>
      <w:lvlJc w:val="left"/>
      <w:pPr>
        <w:tabs>
          <w:tab w:val="num" w:pos="690"/>
        </w:tabs>
        <w:ind w:left="690" w:hanging="690"/>
      </w:pPr>
      <w:rPr>
        <w:rFonts w:hint="default"/>
      </w:rPr>
    </w:lvl>
    <w:lvl w:ilvl="1">
      <w:start w:val="15"/>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D543AC1"/>
    <w:multiLevelType w:val="hybridMultilevel"/>
    <w:tmpl w:val="8D823400"/>
    <w:lvl w:ilvl="0" w:tplc="F378DFA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08F6B4B"/>
    <w:multiLevelType w:val="multilevel"/>
    <w:tmpl w:val="D714CCFC"/>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2197B4A"/>
    <w:multiLevelType w:val="hybridMultilevel"/>
    <w:tmpl w:val="1312157A"/>
    <w:lvl w:ilvl="0" w:tplc="36B88104">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4">
    <w:nsid w:val="4DBB4EDD"/>
    <w:multiLevelType w:val="multilevel"/>
    <w:tmpl w:val="1B74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2E4EF6"/>
    <w:multiLevelType w:val="hybridMultilevel"/>
    <w:tmpl w:val="19D42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AD7028"/>
    <w:multiLevelType w:val="multilevel"/>
    <w:tmpl w:val="06F8A5CE"/>
    <w:lvl w:ilvl="0">
      <w:start w:val="4"/>
      <w:numFmt w:val="decimal"/>
      <w:lvlText w:val="%1."/>
      <w:lvlJc w:val="left"/>
      <w:pPr>
        <w:tabs>
          <w:tab w:val="num" w:pos="765"/>
        </w:tabs>
        <w:ind w:left="765" w:hanging="765"/>
      </w:pPr>
      <w:rPr>
        <w:rFonts w:hint="default"/>
      </w:rPr>
    </w:lvl>
    <w:lvl w:ilvl="1">
      <w:start w:val="15"/>
      <w:numFmt w:val="decimal"/>
      <w:lvlText w:val="%1.%2."/>
      <w:lvlJc w:val="left"/>
      <w:pPr>
        <w:tabs>
          <w:tab w:val="num" w:pos="765"/>
        </w:tabs>
        <w:ind w:left="765" w:hanging="765"/>
      </w:pPr>
      <w:rPr>
        <w:rFonts w:hint="default"/>
      </w:rPr>
    </w:lvl>
    <w:lvl w:ilvl="2">
      <w:start w:val="4"/>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06963BB"/>
    <w:multiLevelType w:val="hybridMultilevel"/>
    <w:tmpl w:val="C660DB7C"/>
    <w:lvl w:ilvl="0" w:tplc="072A1A38">
      <w:start w:val="1"/>
      <w:numFmt w:val="decimal"/>
      <w:lvlText w:val="%1."/>
      <w:lvlJc w:val="center"/>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C26B59"/>
    <w:multiLevelType w:val="hybridMultilevel"/>
    <w:tmpl w:val="A652429A"/>
    <w:lvl w:ilvl="0" w:tplc="5944EB18">
      <w:start w:val="70"/>
      <w:numFmt w:val="decimal"/>
      <w:lvlText w:val="%1."/>
      <w:lvlJc w:val="left"/>
      <w:pPr>
        <w:ind w:left="1227" w:hanging="375"/>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3C5392F"/>
    <w:multiLevelType w:val="multilevel"/>
    <w:tmpl w:val="232256D2"/>
    <w:lvl w:ilvl="0">
      <w:start w:val="6"/>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3C54B5C"/>
    <w:multiLevelType w:val="hybridMultilevel"/>
    <w:tmpl w:val="6A9C4666"/>
    <w:lvl w:ilvl="0" w:tplc="30466198">
      <w:start w:val="14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5AE7EA3"/>
    <w:multiLevelType w:val="hybridMultilevel"/>
    <w:tmpl w:val="3404D124"/>
    <w:lvl w:ilvl="0" w:tplc="93DCEE8C">
      <w:start w:val="1"/>
      <w:numFmt w:val="decimal"/>
      <w:lvlText w:val="%1."/>
      <w:lvlJc w:val="center"/>
      <w:pPr>
        <w:tabs>
          <w:tab w:val="num" w:pos="51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A87E85"/>
    <w:multiLevelType w:val="hybridMultilevel"/>
    <w:tmpl w:val="2DD24BB4"/>
    <w:lvl w:ilvl="0" w:tplc="A5FA14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8910DE"/>
    <w:multiLevelType w:val="hybridMultilevel"/>
    <w:tmpl w:val="43D48B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6B8938CA"/>
    <w:multiLevelType w:val="multilevel"/>
    <w:tmpl w:val="BBE603CC"/>
    <w:lvl w:ilvl="0">
      <w:start w:val="4"/>
      <w:numFmt w:val="decimal"/>
      <w:lvlText w:val="%1."/>
      <w:lvlJc w:val="left"/>
      <w:pPr>
        <w:tabs>
          <w:tab w:val="num" w:pos="765"/>
        </w:tabs>
        <w:ind w:left="765" w:hanging="765"/>
      </w:pPr>
      <w:rPr>
        <w:rFonts w:hint="default"/>
      </w:rPr>
    </w:lvl>
    <w:lvl w:ilvl="1">
      <w:start w:val="15"/>
      <w:numFmt w:val="decimal"/>
      <w:lvlText w:val="%1.%2."/>
      <w:lvlJc w:val="left"/>
      <w:pPr>
        <w:tabs>
          <w:tab w:val="num" w:pos="765"/>
        </w:tabs>
        <w:ind w:left="765" w:hanging="765"/>
      </w:pPr>
      <w:rPr>
        <w:rFonts w:hint="default"/>
      </w:rPr>
    </w:lvl>
    <w:lvl w:ilvl="2">
      <w:start w:val="6"/>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DD25FB1"/>
    <w:multiLevelType w:val="hybridMultilevel"/>
    <w:tmpl w:val="C660DB7C"/>
    <w:lvl w:ilvl="0" w:tplc="072A1A38">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051AB8"/>
    <w:multiLevelType w:val="multilevel"/>
    <w:tmpl w:val="5CFCA4DC"/>
    <w:lvl w:ilvl="0">
      <w:start w:val="4"/>
      <w:numFmt w:val="decimal"/>
      <w:lvlText w:val="%1."/>
      <w:lvlJc w:val="left"/>
      <w:pPr>
        <w:tabs>
          <w:tab w:val="num" w:pos="765"/>
        </w:tabs>
        <w:ind w:left="765" w:hanging="765"/>
      </w:pPr>
      <w:rPr>
        <w:rFonts w:hint="default"/>
      </w:rPr>
    </w:lvl>
    <w:lvl w:ilvl="1">
      <w:start w:val="15"/>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5214D1C"/>
    <w:multiLevelType w:val="hybridMultilevel"/>
    <w:tmpl w:val="A652429A"/>
    <w:lvl w:ilvl="0" w:tplc="5944EB18">
      <w:start w:val="70"/>
      <w:numFmt w:val="decimal"/>
      <w:lvlText w:val="%1."/>
      <w:lvlJc w:val="left"/>
      <w:pPr>
        <w:ind w:left="375" w:hanging="375"/>
      </w:pPr>
      <w:rPr>
        <w:rFonts w:hint="default"/>
        <w:b w:val="0"/>
        <w:i w:val="0"/>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28">
    <w:nsid w:val="774F567D"/>
    <w:multiLevelType w:val="hybridMultilevel"/>
    <w:tmpl w:val="2DD24BB4"/>
    <w:lvl w:ilvl="0" w:tplc="A5FA14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D45725"/>
    <w:multiLevelType w:val="hybridMultilevel"/>
    <w:tmpl w:val="435A271A"/>
    <w:lvl w:ilvl="0" w:tplc="CA5829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21"/>
  </w:num>
  <w:num w:numId="3">
    <w:abstractNumId w:val="22"/>
  </w:num>
  <w:num w:numId="4">
    <w:abstractNumId w:val="25"/>
  </w:num>
  <w:num w:numId="5">
    <w:abstractNumId w:val="12"/>
  </w:num>
  <w:num w:numId="6">
    <w:abstractNumId w:val="10"/>
  </w:num>
  <w:num w:numId="7">
    <w:abstractNumId w:val="16"/>
  </w:num>
  <w:num w:numId="8">
    <w:abstractNumId w:val="24"/>
  </w:num>
  <w:num w:numId="9">
    <w:abstractNumId w:val="26"/>
  </w:num>
  <w:num w:numId="10">
    <w:abstractNumId w:val="9"/>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17"/>
  </w:num>
  <w:num w:numId="16">
    <w:abstractNumId w:val="11"/>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num>
  <w:num w:numId="21">
    <w:abstractNumId w:val="18"/>
  </w:num>
  <w:num w:numId="22">
    <w:abstractNumId w:val="27"/>
  </w:num>
  <w:num w:numId="23">
    <w:abstractNumId w:val="20"/>
  </w:num>
  <w:num w:numId="24">
    <w:abstractNumId w:val="29"/>
  </w:num>
  <w:num w:numId="25">
    <w:abstractNumId w:val="5"/>
  </w:num>
  <w:num w:numId="26">
    <w:abstractNumId w:val="13"/>
  </w:num>
  <w:num w:numId="27">
    <w:abstractNumId w:val="3"/>
  </w:num>
  <w:num w:numId="28">
    <w:abstractNumId w:val="7"/>
  </w:num>
  <w:num w:numId="29">
    <w:abstractNumId w:val="28"/>
  </w:num>
  <w:num w:numId="30">
    <w:abstractNumId w:val="23"/>
  </w:num>
  <w:num w:numId="31">
    <w:abstractNumId w:val="6"/>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D03E1F"/>
    <w:rsid w:val="000125EF"/>
    <w:rsid w:val="000146DE"/>
    <w:rsid w:val="0002133E"/>
    <w:rsid w:val="000555D7"/>
    <w:rsid w:val="000728D0"/>
    <w:rsid w:val="000929BE"/>
    <w:rsid w:val="00093E2E"/>
    <w:rsid w:val="000A4FCD"/>
    <w:rsid w:val="000B2A7D"/>
    <w:rsid w:val="000B589E"/>
    <w:rsid w:val="000E693A"/>
    <w:rsid w:val="00104E1E"/>
    <w:rsid w:val="001155AF"/>
    <w:rsid w:val="001220E8"/>
    <w:rsid w:val="0015394B"/>
    <w:rsid w:val="00156D55"/>
    <w:rsid w:val="00161A93"/>
    <w:rsid w:val="00173604"/>
    <w:rsid w:val="001771FB"/>
    <w:rsid w:val="00183627"/>
    <w:rsid w:val="00192A6F"/>
    <w:rsid w:val="001B0D52"/>
    <w:rsid w:val="001C51B4"/>
    <w:rsid w:val="001F15F8"/>
    <w:rsid w:val="001F67CE"/>
    <w:rsid w:val="001F7DBF"/>
    <w:rsid w:val="002109DE"/>
    <w:rsid w:val="002232AD"/>
    <w:rsid w:val="00234338"/>
    <w:rsid w:val="002449D5"/>
    <w:rsid w:val="002454A0"/>
    <w:rsid w:val="00254154"/>
    <w:rsid w:val="0026370B"/>
    <w:rsid w:val="00263FAE"/>
    <w:rsid w:val="00274A66"/>
    <w:rsid w:val="00295303"/>
    <w:rsid w:val="002A2D0F"/>
    <w:rsid w:val="002A77B1"/>
    <w:rsid w:val="002B7A15"/>
    <w:rsid w:val="002C2215"/>
    <w:rsid w:val="002C7156"/>
    <w:rsid w:val="00322B74"/>
    <w:rsid w:val="00323275"/>
    <w:rsid w:val="00344D87"/>
    <w:rsid w:val="00345EE6"/>
    <w:rsid w:val="003518E1"/>
    <w:rsid w:val="003A4516"/>
    <w:rsid w:val="003C5B27"/>
    <w:rsid w:val="00423242"/>
    <w:rsid w:val="00427BCA"/>
    <w:rsid w:val="0044128F"/>
    <w:rsid w:val="00462604"/>
    <w:rsid w:val="00486EB3"/>
    <w:rsid w:val="00487D9A"/>
    <w:rsid w:val="004A5EC7"/>
    <w:rsid w:val="004D581E"/>
    <w:rsid w:val="004F110E"/>
    <w:rsid w:val="00524DDB"/>
    <w:rsid w:val="005360FF"/>
    <w:rsid w:val="00551BB8"/>
    <w:rsid w:val="005603AD"/>
    <w:rsid w:val="00567FAE"/>
    <w:rsid w:val="005717C2"/>
    <w:rsid w:val="00586610"/>
    <w:rsid w:val="005944CA"/>
    <w:rsid w:val="00594A3B"/>
    <w:rsid w:val="005A0569"/>
    <w:rsid w:val="005A5813"/>
    <w:rsid w:val="005A6437"/>
    <w:rsid w:val="005A65EC"/>
    <w:rsid w:val="005B29FC"/>
    <w:rsid w:val="005B5EC6"/>
    <w:rsid w:val="005C7CC4"/>
    <w:rsid w:val="005D26F3"/>
    <w:rsid w:val="005F51E0"/>
    <w:rsid w:val="005F5A9B"/>
    <w:rsid w:val="00610BDD"/>
    <w:rsid w:val="0065127D"/>
    <w:rsid w:val="006878D7"/>
    <w:rsid w:val="006A2B19"/>
    <w:rsid w:val="006B0253"/>
    <w:rsid w:val="006B1901"/>
    <w:rsid w:val="006D2782"/>
    <w:rsid w:val="006D3588"/>
    <w:rsid w:val="006E368C"/>
    <w:rsid w:val="00717A1F"/>
    <w:rsid w:val="00722CA0"/>
    <w:rsid w:val="0073413C"/>
    <w:rsid w:val="0074065E"/>
    <w:rsid w:val="0076589D"/>
    <w:rsid w:val="00767323"/>
    <w:rsid w:val="00774D86"/>
    <w:rsid w:val="007E4444"/>
    <w:rsid w:val="007E71FD"/>
    <w:rsid w:val="007F0277"/>
    <w:rsid w:val="007F7D2A"/>
    <w:rsid w:val="00810CE0"/>
    <w:rsid w:val="00824987"/>
    <w:rsid w:val="00834912"/>
    <w:rsid w:val="00844C6B"/>
    <w:rsid w:val="008512FA"/>
    <w:rsid w:val="0086279E"/>
    <w:rsid w:val="00862F7F"/>
    <w:rsid w:val="00873BD6"/>
    <w:rsid w:val="00874E2D"/>
    <w:rsid w:val="0087722F"/>
    <w:rsid w:val="0088169C"/>
    <w:rsid w:val="008C5BE5"/>
    <w:rsid w:val="008D1396"/>
    <w:rsid w:val="008D2D1E"/>
    <w:rsid w:val="008E0BA0"/>
    <w:rsid w:val="008F0EFE"/>
    <w:rsid w:val="008F4105"/>
    <w:rsid w:val="009071FD"/>
    <w:rsid w:val="009358B1"/>
    <w:rsid w:val="0094288B"/>
    <w:rsid w:val="00963C32"/>
    <w:rsid w:val="009964BD"/>
    <w:rsid w:val="009A590F"/>
    <w:rsid w:val="009A6554"/>
    <w:rsid w:val="009A67D2"/>
    <w:rsid w:val="009B0CE3"/>
    <w:rsid w:val="009B3395"/>
    <w:rsid w:val="009F1F04"/>
    <w:rsid w:val="00A1149E"/>
    <w:rsid w:val="00A2017C"/>
    <w:rsid w:val="00A2233A"/>
    <w:rsid w:val="00A30228"/>
    <w:rsid w:val="00A31B18"/>
    <w:rsid w:val="00A34BB1"/>
    <w:rsid w:val="00A86AD3"/>
    <w:rsid w:val="00A92A8B"/>
    <w:rsid w:val="00AA294B"/>
    <w:rsid w:val="00AA321D"/>
    <w:rsid w:val="00AB72F4"/>
    <w:rsid w:val="00AE1058"/>
    <w:rsid w:val="00AF4BC7"/>
    <w:rsid w:val="00B119B2"/>
    <w:rsid w:val="00B136FC"/>
    <w:rsid w:val="00B14013"/>
    <w:rsid w:val="00B15BA0"/>
    <w:rsid w:val="00BA3A98"/>
    <w:rsid w:val="00BC4A1A"/>
    <w:rsid w:val="00BC7DB5"/>
    <w:rsid w:val="00BD2F88"/>
    <w:rsid w:val="00C12839"/>
    <w:rsid w:val="00C16B12"/>
    <w:rsid w:val="00C249DD"/>
    <w:rsid w:val="00C4003E"/>
    <w:rsid w:val="00C431AD"/>
    <w:rsid w:val="00C84C66"/>
    <w:rsid w:val="00C863D3"/>
    <w:rsid w:val="00CB1FFA"/>
    <w:rsid w:val="00CE1BAE"/>
    <w:rsid w:val="00D01997"/>
    <w:rsid w:val="00D03730"/>
    <w:rsid w:val="00D03E1F"/>
    <w:rsid w:val="00D343C9"/>
    <w:rsid w:val="00D54498"/>
    <w:rsid w:val="00D56C43"/>
    <w:rsid w:val="00D67E18"/>
    <w:rsid w:val="00DC07A5"/>
    <w:rsid w:val="00DF2DBE"/>
    <w:rsid w:val="00E54539"/>
    <w:rsid w:val="00E866C5"/>
    <w:rsid w:val="00E9148B"/>
    <w:rsid w:val="00EB1ECD"/>
    <w:rsid w:val="00EB58D1"/>
    <w:rsid w:val="00ED25DA"/>
    <w:rsid w:val="00EE2F70"/>
    <w:rsid w:val="00EF3364"/>
    <w:rsid w:val="00F05C79"/>
    <w:rsid w:val="00F06825"/>
    <w:rsid w:val="00F16D66"/>
    <w:rsid w:val="00F25E06"/>
    <w:rsid w:val="00F3626F"/>
    <w:rsid w:val="00F46201"/>
    <w:rsid w:val="00F51B52"/>
    <w:rsid w:val="00F66A3C"/>
    <w:rsid w:val="00F675B0"/>
    <w:rsid w:val="00FA34C8"/>
    <w:rsid w:val="00FA732D"/>
    <w:rsid w:val="00FC32BA"/>
    <w:rsid w:val="00FC5026"/>
    <w:rsid w:val="00FD53C2"/>
    <w:rsid w:val="00FE4BA8"/>
    <w:rsid w:val="00FE53BE"/>
    <w:rsid w:val="00FF3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3E1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D03E1F"/>
    <w:pPr>
      <w:keepNext/>
      <w:overflowPunct w:val="0"/>
      <w:autoSpaceDE w:val="0"/>
      <w:autoSpaceDN w:val="0"/>
      <w:adjustRightInd w:val="0"/>
      <w:spacing w:line="220" w:lineRule="exact"/>
      <w:ind w:left="7080" w:firstLine="708"/>
      <w:jc w:val="both"/>
      <w:outlineLvl w:val="0"/>
    </w:pPr>
    <w:rPr>
      <w:rFonts w:ascii="Times New Roman CYR" w:hAnsi="Times New Roman CYR"/>
      <w:sz w:val="22"/>
      <w:u w:val="single"/>
      <w:lang w:val="uk-UA"/>
    </w:rPr>
  </w:style>
  <w:style w:type="paragraph" w:styleId="2">
    <w:name w:val="heading 2"/>
    <w:basedOn w:val="a0"/>
    <w:next w:val="a0"/>
    <w:link w:val="20"/>
    <w:uiPriority w:val="9"/>
    <w:qFormat/>
    <w:rsid w:val="00D03E1F"/>
    <w:pPr>
      <w:keepNext/>
      <w:ind w:left="4320"/>
      <w:jc w:val="both"/>
      <w:outlineLvl w:val="1"/>
    </w:pPr>
    <w:rPr>
      <w:rFonts w:ascii="Times New Roman CYR" w:hAnsi="Times New Roman CYR"/>
      <w:i/>
      <w:lang w:val="uk-UA"/>
    </w:rPr>
  </w:style>
  <w:style w:type="paragraph" w:styleId="3">
    <w:name w:val="heading 3"/>
    <w:basedOn w:val="a0"/>
    <w:next w:val="a0"/>
    <w:link w:val="30"/>
    <w:qFormat/>
    <w:rsid w:val="00D03E1F"/>
    <w:pPr>
      <w:keepNext/>
      <w:outlineLvl w:val="2"/>
    </w:pPr>
    <w:rPr>
      <w:rFonts w:ascii="Times New Roman CYR" w:hAnsi="Times New Roman CYR"/>
      <w:bCs/>
      <w:sz w:val="28"/>
      <w:lang w:val="uk-UA"/>
    </w:rPr>
  </w:style>
  <w:style w:type="paragraph" w:styleId="4">
    <w:name w:val="heading 4"/>
    <w:basedOn w:val="a0"/>
    <w:next w:val="a0"/>
    <w:link w:val="40"/>
    <w:uiPriority w:val="9"/>
    <w:qFormat/>
    <w:rsid w:val="00D03E1F"/>
    <w:pPr>
      <w:keepNext/>
      <w:overflowPunct w:val="0"/>
      <w:autoSpaceDE w:val="0"/>
      <w:autoSpaceDN w:val="0"/>
      <w:adjustRightInd w:val="0"/>
      <w:spacing w:line="120" w:lineRule="atLeast"/>
      <w:ind w:left="142" w:right="425"/>
      <w:jc w:val="center"/>
      <w:textAlignment w:val="baseline"/>
      <w:outlineLvl w:val="3"/>
    </w:pPr>
    <w:rPr>
      <w:sz w:val="28"/>
      <w:szCs w:val="20"/>
    </w:rPr>
  </w:style>
  <w:style w:type="paragraph" w:styleId="5">
    <w:name w:val="heading 5"/>
    <w:basedOn w:val="a0"/>
    <w:next w:val="a0"/>
    <w:link w:val="50"/>
    <w:qFormat/>
    <w:rsid w:val="00D03E1F"/>
    <w:pPr>
      <w:keepNext/>
      <w:outlineLvl w:val="4"/>
    </w:pPr>
    <w:rPr>
      <w:rFonts w:ascii="Times New Roman CYR" w:hAnsi="Times New Roman CYR"/>
      <w:bCs/>
      <w:i/>
      <w:iCs/>
      <w:lang w:val="uk-UA"/>
    </w:rPr>
  </w:style>
  <w:style w:type="paragraph" w:styleId="6">
    <w:name w:val="heading 6"/>
    <w:basedOn w:val="a0"/>
    <w:next w:val="a0"/>
    <w:link w:val="60"/>
    <w:qFormat/>
    <w:rsid w:val="00D03E1F"/>
    <w:pPr>
      <w:keepNext/>
      <w:jc w:val="center"/>
      <w:outlineLvl w:val="5"/>
    </w:pPr>
    <w:rPr>
      <w:rFonts w:ascii="Times New Roman CYR" w:hAnsi="Times New Roman CYR"/>
      <w:b/>
      <w:sz w:val="26"/>
      <w:lang w:val="uk-UA"/>
    </w:rPr>
  </w:style>
  <w:style w:type="paragraph" w:styleId="7">
    <w:name w:val="heading 7"/>
    <w:basedOn w:val="a0"/>
    <w:next w:val="a0"/>
    <w:link w:val="70"/>
    <w:qFormat/>
    <w:rsid w:val="00D03E1F"/>
    <w:pPr>
      <w:keepNext/>
      <w:jc w:val="center"/>
      <w:outlineLvl w:val="6"/>
    </w:pPr>
    <w:rPr>
      <w:rFonts w:ascii="Times New Roman CYR" w:hAnsi="Times New Roman CYR"/>
      <w:b/>
      <w:sz w:val="28"/>
      <w:lang w:val="uk-UA"/>
    </w:rPr>
  </w:style>
  <w:style w:type="paragraph" w:styleId="8">
    <w:name w:val="heading 8"/>
    <w:basedOn w:val="a0"/>
    <w:next w:val="a0"/>
    <w:link w:val="80"/>
    <w:qFormat/>
    <w:rsid w:val="00D03E1F"/>
    <w:pPr>
      <w:keepNext/>
      <w:jc w:val="center"/>
      <w:outlineLvl w:val="7"/>
    </w:pPr>
    <w:rPr>
      <w:rFonts w:ascii="Times New Roman CYR" w:hAnsi="Times New Roman CYR"/>
      <w:b/>
      <w:lang w:val="uk-UA"/>
    </w:rPr>
  </w:style>
  <w:style w:type="paragraph" w:styleId="9">
    <w:name w:val="heading 9"/>
    <w:basedOn w:val="a0"/>
    <w:next w:val="a0"/>
    <w:link w:val="90"/>
    <w:uiPriority w:val="9"/>
    <w:qFormat/>
    <w:rsid w:val="00D03E1F"/>
    <w:pPr>
      <w:keepNext/>
      <w:jc w:val="center"/>
      <w:outlineLvl w:val="8"/>
    </w:pPr>
    <w:rPr>
      <w:rFonts w:ascii="Times New Roman CYR" w:hAnsi="Times New Roman CYR"/>
      <w:sz w:val="28"/>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03E1F"/>
    <w:rPr>
      <w:rFonts w:ascii="Times New Roman CYR" w:eastAsia="Times New Roman" w:hAnsi="Times New Roman CYR" w:cs="Times New Roman"/>
      <w:szCs w:val="24"/>
      <w:u w:val="single"/>
      <w:lang w:val="uk-UA" w:eastAsia="ru-RU"/>
    </w:rPr>
  </w:style>
  <w:style w:type="character" w:customStyle="1" w:styleId="20">
    <w:name w:val="Заголовок 2 Знак"/>
    <w:basedOn w:val="a1"/>
    <w:link w:val="2"/>
    <w:uiPriority w:val="9"/>
    <w:rsid w:val="00D03E1F"/>
    <w:rPr>
      <w:rFonts w:ascii="Times New Roman CYR" w:eastAsia="Times New Roman" w:hAnsi="Times New Roman CYR" w:cs="Times New Roman"/>
      <w:i/>
      <w:sz w:val="24"/>
      <w:szCs w:val="24"/>
      <w:lang w:val="uk-UA" w:eastAsia="ru-RU"/>
    </w:rPr>
  </w:style>
  <w:style w:type="character" w:customStyle="1" w:styleId="30">
    <w:name w:val="Заголовок 3 Знак"/>
    <w:basedOn w:val="a1"/>
    <w:link w:val="3"/>
    <w:rsid w:val="00D03E1F"/>
    <w:rPr>
      <w:rFonts w:ascii="Times New Roman CYR" w:eastAsia="Times New Roman" w:hAnsi="Times New Roman CYR" w:cs="Times New Roman"/>
      <w:bCs/>
      <w:sz w:val="28"/>
      <w:szCs w:val="24"/>
      <w:lang w:val="uk-UA" w:eastAsia="ru-RU"/>
    </w:rPr>
  </w:style>
  <w:style w:type="character" w:customStyle="1" w:styleId="40">
    <w:name w:val="Заголовок 4 Знак"/>
    <w:basedOn w:val="a1"/>
    <w:link w:val="4"/>
    <w:uiPriority w:val="9"/>
    <w:rsid w:val="00D03E1F"/>
    <w:rPr>
      <w:rFonts w:ascii="Times New Roman" w:eastAsia="Times New Roman" w:hAnsi="Times New Roman" w:cs="Times New Roman"/>
      <w:sz w:val="28"/>
      <w:szCs w:val="20"/>
      <w:lang w:val="ru-RU" w:eastAsia="ru-RU"/>
    </w:rPr>
  </w:style>
  <w:style w:type="character" w:customStyle="1" w:styleId="50">
    <w:name w:val="Заголовок 5 Знак"/>
    <w:basedOn w:val="a1"/>
    <w:link w:val="5"/>
    <w:rsid w:val="00D03E1F"/>
    <w:rPr>
      <w:rFonts w:ascii="Times New Roman CYR" w:eastAsia="Times New Roman" w:hAnsi="Times New Roman CYR" w:cs="Times New Roman"/>
      <w:bCs/>
      <w:i/>
      <w:iCs/>
      <w:sz w:val="24"/>
      <w:szCs w:val="24"/>
      <w:lang w:val="uk-UA" w:eastAsia="ru-RU"/>
    </w:rPr>
  </w:style>
  <w:style w:type="character" w:customStyle="1" w:styleId="60">
    <w:name w:val="Заголовок 6 Знак"/>
    <w:basedOn w:val="a1"/>
    <w:link w:val="6"/>
    <w:rsid w:val="00D03E1F"/>
    <w:rPr>
      <w:rFonts w:ascii="Times New Roman CYR" w:eastAsia="Times New Roman" w:hAnsi="Times New Roman CYR" w:cs="Times New Roman"/>
      <w:b/>
      <w:sz w:val="26"/>
      <w:szCs w:val="24"/>
      <w:lang w:val="uk-UA" w:eastAsia="ru-RU"/>
    </w:rPr>
  </w:style>
  <w:style w:type="character" w:customStyle="1" w:styleId="70">
    <w:name w:val="Заголовок 7 Знак"/>
    <w:basedOn w:val="a1"/>
    <w:link w:val="7"/>
    <w:rsid w:val="00D03E1F"/>
    <w:rPr>
      <w:rFonts w:ascii="Times New Roman CYR" w:eastAsia="Times New Roman" w:hAnsi="Times New Roman CYR" w:cs="Times New Roman"/>
      <w:b/>
      <w:sz w:val="28"/>
      <w:szCs w:val="24"/>
      <w:lang w:val="uk-UA" w:eastAsia="ru-RU"/>
    </w:rPr>
  </w:style>
  <w:style w:type="character" w:customStyle="1" w:styleId="80">
    <w:name w:val="Заголовок 8 Знак"/>
    <w:basedOn w:val="a1"/>
    <w:link w:val="8"/>
    <w:rsid w:val="00D03E1F"/>
    <w:rPr>
      <w:rFonts w:ascii="Times New Roman CYR" w:eastAsia="Times New Roman" w:hAnsi="Times New Roman CYR" w:cs="Times New Roman"/>
      <w:b/>
      <w:sz w:val="24"/>
      <w:szCs w:val="24"/>
      <w:lang w:val="uk-UA" w:eastAsia="ru-RU"/>
    </w:rPr>
  </w:style>
  <w:style w:type="character" w:customStyle="1" w:styleId="90">
    <w:name w:val="Заголовок 9 Знак"/>
    <w:basedOn w:val="a1"/>
    <w:link w:val="9"/>
    <w:uiPriority w:val="9"/>
    <w:rsid w:val="00D03E1F"/>
    <w:rPr>
      <w:rFonts w:ascii="Times New Roman CYR" w:eastAsia="Times New Roman" w:hAnsi="Times New Roman CYR" w:cs="Times New Roman"/>
      <w:sz w:val="28"/>
      <w:szCs w:val="24"/>
      <w:lang w:val="uk-UA" w:eastAsia="ru-RU"/>
    </w:rPr>
  </w:style>
  <w:style w:type="paragraph" w:styleId="a4">
    <w:name w:val="Subtitle"/>
    <w:basedOn w:val="a0"/>
    <w:link w:val="a5"/>
    <w:uiPriority w:val="99"/>
    <w:qFormat/>
    <w:rsid w:val="00D03E1F"/>
    <w:pPr>
      <w:spacing w:after="60"/>
      <w:jc w:val="center"/>
    </w:pPr>
    <w:rPr>
      <w:rFonts w:ascii="Arial" w:hAnsi="Arial" w:cs="Arial"/>
    </w:rPr>
  </w:style>
  <w:style w:type="character" w:customStyle="1" w:styleId="a5">
    <w:name w:val="Подзаголовок Знак"/>
    <w:basedOn w:val="a1"/>
    <w:link w:val="a4"/>
    <w:uiPriority w:val="99"/>
    <w:rsid w:val="00D03E1F"/>
    <w:rPr>
      <w:rFonts w:ascii="Arial" w:eastAsia="Times New Roman" w:hAnsi="Arial" w:cs="Arial"/>
      <w:sz w:val="24"/>
      <w:szCs w:val="24"/>
      <w:lang w:val="ru-RU" w:eastAsia="ru-RU"/>
    </w:rPr>
  </w:style>
  <w:style w:type="character" w:styleId="a6">
    <w:name w:val="Strong"/>
    <w:basedOn w:val="a1"/>
    <w:uiPriority w:val="22"/>
    <w:qFormat/>
    <w:rsid w:val="00D03E1F"/>
    <w:rPr>
      <w:b/>
      <w:bCs/>
    </w:rPr>
  </w:style>
  <w:style w:type="paragraph" w:styleId="a7">
    <w:name w:val="No Spacing"/>
    <w:link w:val="a8"/>
    <w:uiPriority w:val="1"/>
    <w:qFormat/>
    <w:rsid w:val="00D03E1F"/>
    <w:pPr>
      <w:spacing w:after="0" w:line="240" w:lineRule="auto"/>
    </w:pPr>
    <w:rPr>
      <w:rFonts w:eastAsiaTheme="minorEastAsia"/>
      <w:lang w:eastAsia="ru-RU"/>
    </w:rPr>
  </w:style>
  <w:style w:type="character" w:customStyle="1" w:styleId="a8">
    <w:name w:val="Без интервала Знак"/>
    <w:basedOn w:val="a1"/>
    <w:link w:val="a7"/>
    <w:uiPriority w:val="1"/>
    <w:locked/>
    <w:rsid w:val="00D03E1F"/>
    <w:rPr>
      <w:rFonts w:eastAsiaTheme="minorEastAsia"/>
      <w:lang w:val="ru-RU" w:eastAsia="ru-RU"/>
    </w:rPr>
  </w:style>
  <w:style w:type="paragraph" w:styleId="a9">
    <w:name w:val="List Paragraph"/>
    <w:basedOn w:val="a0"/>
    <w:uiPriority w:val="34"/>
    <w:qFormat/>
    <w:rsid w:val="00D03E1F"/>
    <w:pPr>
      <w:ind w:left="720"/>
      <w:contextualSpacing/>
    </w:pPr>
  </w:style>
  <w:style w:type="paragraph" w:styleId="aa">
    <w:name w:val="Body Text"/>
    <w:basedOn w:val="a0"/>
    <w:link w:val="ab"/>
    <w:uiPriority w:val="1"/>
    <w:qFormat/>
    <w:rsid w:val="00D03E1F"/>
    <w:pPr>
      <w:jc w:val="both"/>
    </w:pPr>
    <w:rPr>
      <w:rFonts w:ascii="Times New Roman CYR" w:hAnsi="Times New Roman CYR"/>
      <w:i/>
      <w:iCs/>
      <w:lang w:val="uk-UA"/>
    </w:rPr>
  </w:style>
  <w:style w:type="character" w:customStyle="1" w:styleId="ab">
    <w:name w:val="Основной текст Знак"/>
    <w:basedOn w:val="a1"/>
    <w:link w:val="aa"/>
    <w:uiPriority w:val="1"/>
    <w:rsid w:val="00D03E1F"/>
    <w:rPr>
      <w:rFonts w:ascii="Times New Roman CYR" w:eastAsia="Times New Roman" w:hAnsi="Times New Roman CYR" w:cs="Times New Roman"/>
      <w:i/>
      <w:iCs/>
      <w:sz w:val="24"/>
      <w:szCs w:val="24"/>
      <w:lang w:val="uk-UA" w:eastAsia="ru-RU"/>
    </w:rPr>
  </w:style>
  <w:style w:type="paragraph" w:styleId="ac">
    <w:name w:val="Body Text Indent"/>
    <w:basedOn w:val="a0"/>
    <w:link w:val="ad"/>
    <w:rsid w:val="00D03E1F"/>
    <w:pPr>
      <w:ind w:firstLine="720"/>
      <w:jc w:val="both"/>
    </w:pPr>
    <w:rPr>
      <w:rFonts w:ascii="Times New Roman CYR" w:hAnsi="Times New Roman CYR"/>
      <w:i/>
      <w:iCs/>
      <w:lang w:val="uk-UA"/>
    </w:rPr>
  </w:style>
  <w:style w:type="character" w:customStyle="1" w:styleId="ad">
    <w:name w:val="Основной текст с отступом Знак"/>
    <w:basedOn w:val="a1"/>
    <w:link w:val="ac"/>
    <w:rsid w:val="00D03E1F"/>
    <w:rPr>
      <w:rFonts w:ascii="Times New Roman CYR" w:eastAsia="Times New Roman" w:hAnsi="Times New Roman CYR" w:cs="Times New Roman"/>
      <w:i/>
      <w:iCs/>
      <w:sz w:val="24"/>
      <w:szCs w:val="24"/>
      <w:lang w:val="uk-UA" w:eastAsia="ru-RU"/>
    </w:rPr>
  </w:style>
  <w:style w:type="paragraph" w:styleId="21">
    <w:name w:val="Body Text Indent 2"/>
    <w:basedOn w:val="a0"/>
    <w:link w:val="22"/>
    <w:rsid w:val="00D03E1F"/>
    <w:pPr>
      <w:ind w:firstLine="720"/>
      <w:jc w:val="both"/>
    </w:pPr>
    <w:rPr>
      <w:rFonts w:ascii="Times New Roman CYR" w:hAnsi="Times New Roman CYR"/>
      <w:bCs/>
      <w:iCs/>
      <w:lang w:val="uk-UA"/>
    </w:rPr>
  </w:style>
  <w:style w:type="character" w:customStyle="1" w:styleId="22">
    <w:name w:val="Основной текст с отступом 2 Знак"/>
    <w:basedOn w:val="a1"/>
    <w:link w:val="21"/>
    <w:rsid w:val="00D03E1F"/>
    <w:rPr>
      <w:rFonts w:ascii="Times New Roman CYR" w:eastAsia="Times New Roman" w:hAnsi="Times New Roman CYR" w:cs="Times New Roman"/>
      <w:bCs/>
      <w:iCs/>
      <w:sz w:val="24"/>
      <w:szCs w:val="24"/>
      <w:lang w:val="uk-UA" w:eastAsia="ru-RU"/>
    </w:rPr>
  </w:style>
  <w:style w:type="paragraph" w:styleId="31">
    <w:name w:val="Body Text Indent 3"/>
    <w:basedOn w:val="a0"/>
    <w:link w:val="32"/>
    <w:rsid w:val="00D03E1F"/>
    <w:pPr>
      <w:ind w:firstLine="720"/>
      <w:jc w:val="both"/>
    </w:pPr>
    <w:rPr>
      <w:rFonts w:ascii="Times New Roman CYR" w:hAnsi="Times New Roman CYR"/>
      <w:b/>
      <w:bCs/>
      <w:i/>
      <w:iCs/>
      <w:lang w:val="uk-UA"/>
    </w:rPr>
  </w:style>
  <w:style w:type="character" w:customStyle="1" w:styleId="32">
    <w:name w:val="Основной текст с отступом 3 Знак"/>
    <w:basedOn w:val="a1"/>
    <w:link w:val="31"/>
    <w:rsid w:val="00D03E1F"/>
    <w:rPr>
      <w:rFonts w:ascii="Times New Roman CYR" w:eastAsia="Times New Roman" w:hAnsi="Times New Roman CYR" w:cs="Times New Roman"/>
      <w:b/>
      <w:bCs/>
      <w:i/>
      <w:iCs/>
      <w:sz w:val="24"/>
      <w:szCs w:val="24"/>
      <w:lang w:val="uk-UA" w:eastAsia="ru-RU"/>
    </w:rPr>
  </w:style>
  <w:style w:type="paragraph" w:styleId="23">
    <w:name w:val="Body Text 2"/>
    <w:basedOn w:val="a0"/>
    <w:link w:val="24"/>
    <w:rsid w:val="00D03E1F"/>
    <w:pPr>
      <w:jc w:val="both"/>
    </w:pPr>
    <w:rPr>
      <w:rFonts w:ascii="Times New Roman CYR" w:hAnsi="Times New Roman CYR"/>
      <w:b/>
      <w:bCs/>
      <w:i/>
      <w:iCs/>
      <w:lang w:val="uk-UA"/>
    </w:rPr>
  </w:style>
  <w:style w:type="character" w:customStyle="1" w:styleId="24">
    <w:name w:val="Основной текст 2 Знак"/>
    <w:basedOn w:val="a1"/>
    <w:link w:val="23"/>
    <w:rsid w:val="00D03E1F"/>
    <w:rPr>
      <w:rFonts w:ascii="Times New Roman CYR" w:eastAsia="Times New Roman" w:hAnsi="Times New Roman CYR" w:cs="Times New Roman"/>
      <w:b/>
      <w:bCs/>
      <w:i/>
      <w:iCs/>
      <w:sz w:val="24"/>
      <w:szCs w:val="24"/>
      <w:lang w:val="uk-UA" w:eastAsia="ru-RU"/>
    </w:rPr>
  </w:style>
  <w:style w:type="paragraph" w:styleId="33">
    <w:name w:val="Body Text 3"/>
    <w:basedOn w:val="a0"/>
    <w:link w:val="34"/>
    <w:rsid w:val="00D03E1F"/>
    <w:pPr>
      <w:jc w:val="both"/>
    </w:pPr>
    <w:rPr>
      <w:rFonts w:ascii="Times New Roman CYR" w:hAnsi="Times New Roman CYR"/>
      <w:lang w:val="uk-UA"/>
    </w:rPr>
  </w:style>
  <w:style w:type="character" w:customStyle="1" w:styleId="34">
    <w:name w:val="Основной текст 3 Знак"/>
    <w:basedOn w:val="a1"/>
    <w:link w:val="33"/>
    <w:rsid w:val="00D03E1F"/>
    <w:rPr>
      <w:rFonts w:ascii="Times New Roman CYR" w:eastAsia="Times New Roman" w:hAnsi="Times New Roman CYR" w:cs="Times New Roman"/>
      <w:sz w:val="24"/>
      <w:szCs w:val="24"/>
      <w:lang w:val="uk-UA" w:eastAsia="ru-RU"/>
    </w:rPr>
  </w:style>
  <w:style w:type="paragraph" w:styleId="ae">
    <w:name w:val="header"/>
    <w:basedOn w:val="a0"/>
    <w:link w:val="af"/>
    <w:uiPriority w:val="99"/>
    <w:rsid w:val="00D03E1F"/>
    <w:pPr>
      <w:tabs>
        <w:tab w:val="center" w:pos="4153"/>
        <w:tab w:val="right" w:pos="8306"/>
      </w:tabs>
      <w:overflowPunct w:val="0"/>
      <w:autoSpaceDE w:val="0"/>
      <w:autoSpaceDN w:val="0"/>
      <w:adjustRightInd w:val="0"/>
      <w:textAlignment w:val="baseline"/>
    </w:pPr>
    <w:rPr>
      <w:szCs w:val="20"/>
    </w:rPr>
  </w:style>
  <w:style w:type="character" w:customStyle="1" w:styleId="af">
    <w:name w:val="Верхний колонтитул Знак"/>
    <w:basedOn w:val="a1"/>
    <w:link w:val="ae"/>
    <w:uiPriority w:val="99"/>
    <w:rsid w:val="00D03E1F"/>
    <w:rPr>
      <w:rFonts w:ascii="Times New Roman" w:eastAsia="Times New Roman" w:hAnsi="Times New Roman" w:cs="Times New Roman"/>
      <w:sz w:val="24"/>
      <w:szCs w:val="20"/>
      <w:lang w:val="ru-RU" w:eastAsia="ru-RU"/>
    </w:rPr>
  </w:style>
  <w:style w:type="character" w:styleId="af0">
    <w:name w:val="page number"/>
    <w:basedOn w:val="a1"/>
    <w:uiPriority w:val="99"/>
    <w:rsid w:val="00D03E1F"/>
  </w:style>
  <w:style w:type="paragraph" w:styleId="af1">
    <w:name w:val="footer"/>
    <w:basedOn w:val="a0"/>
    <w:link w:val="af2"/>
    <w:uiPriority w:val="99"/>
    <w:rsid w:val="00D03E1F"/>
    <w:pPr>
      <w:tabs>
        <w:tab w:val="center" w:pos="4677"/>
        <w:tab w:val="right" w:pos="9355"/>
      </w:tabs>
    </w:pPr>
  </w:style>
  <w:style w:type="character" w:customStyle="1" w:styleId="af2">
    <w:name w:val="Нижний колонтитул Знак"/>
    <w:basedOn w:val="a1"/>
    <w:link w:val="af1"/>
    <w:uiPriority w:val="99"/>
    <w:rsid w:val="00D03E1F"/>
    <w:rPr>
      <w:rFonts w:ascii="Times New Roman" w:eastAsia="Times New Roman" w:hAnsi="Times New Roman" w:cs="Times New Roman"/>
      <w:sz w:val="24"/>
      <w:szCs w:val="24"/>
      <w:lang w:val="ru-RU" w:eastAsia="ru-RU"/>
    </w:rPr>
  </w:style>
  <w:style w:type="paragraph" w:styleId="af3">
    <w:name w:val="Normal (Web)"/>
    <w:basedOn w:val="a0"/>
    <w:uiPriority w:val="99"/>
    <w:rsid w:val="00D03E1F"/>
    <w:pPr>
      <w:spacing w:before="100" w:beforeAutospacing="1" w:after="100" w:afterAutospacing="1"/>
    </w:pPr>
  </w:style>
  <w:style w:type="character" w:customStyle="1" w:styleId="apple-converted-space">
    <w:name w:val="apple-converted-space"/>
    <w:basedOn w:val="a1"/>
    <w:rsid w:val="00D03E1F"/>
  </w:style>
  <w:style w:type="paragraph" w:customStyle="1" w:styleId="af4">
    <w:name w:val="Письмо"/>
    <w:basedOn w:val="a0"/>
    <w:rsid w:val="00D03E1F"/>
    <w:pPr>
      <w:ind w:firstLine="680"/>
      <w:jc w:val="both"/>
    </w:pPr>
    <w:rPr>
      <w:sz w:val="28"/>
      <w:szCs w:val="20"/>
      <w:lang w:val="uk-UA" w:eastAsia="ar-SA"/>
    </w:rPr>
  </w:style>
  <w:style w:type="character" w:customStyle="1" w:styleId="af5">
    <w:name w:val="Письмо Знак"/>
    <w:rsid w:val="00D03E1F"/>
    <w:rPr>
      <w:sz w:val="28"/>
      <w:lang w:val="uk-UA" w:eastAsia="ar-SA" w:bidi="ar-SA"/>
    </w:rPr>
  </w:style>
  <w:style w:type="paragraph" w:customStyle="1" w:styleId="af6">
    <w:name w:val="Назва документа"/>
    <w:basedOn w:val="a0"/>
    <w:next w:val="a0"/>
    <w:rsid w:val="00D03E1F"/>
    <w:pPr>
      <w:keepNext/>
      <w:keepLines/>
      <w:spacing w:before="240" w:after="240"/>
      <w:jc w:val="center"/>
    </w:pPr>
    <w:rPr>
      <w:rFonts w:ascii="Antiqua" w:hAnsi="Antiqua"/>
      <w:b/>
      <w:sz w:val="26"/>
      <w:szCs w:val="20"/>
      <w:lang w:val="uk-UA"/>
    </w:rPr>
  </w:style>
  <w:style w:type="paragraph" w:customStyle="1" w:styleId="ShapkaDocumentu">
    <w:name w:val="Shapka Documentu"/>
    <w:basedOn w:val="a0"/>
    <w:rsid w:val="00D03E1F"/>
    <w:pPr>
      <w:keepNext/>
      <w:keepLines/>
      <w:spacing w:after="240"/>
      <w:ind w:left="3969"/>
      <w:jc w:val="center"/>
    </w:pPr>
    <w:rPr>
      <w:rFonts w:ascii="Antiqua" w:hAnsi="Antiqua"/>
      <w:sz w:val="26"/>
      <w:szCs w:val="20"/>
      <w:lang w:val="uk-UA"/>
    </w:rPr>
  </w:style>
  <w:style w:type="paragraph" w:customStyle="1" w:styleId="af7">
    <w:name w:val="Нормальний текст"/>
    <w:basedOn w:val="a0"/>
    <w:rsid w:val="00D03E1F"/>
    <w:pPr>
      <w:spacing w:before="120"/>
      <w:ind w:firstLine="567"/>
    </w:pPr>
    <w:rPr>
      <w:rFonts w:ascii="Antiqua" w:hAnsi="Antiqua"/>
      <w:sz w:val="26"/>
      <w:szCs w:val="20"/>
      <w:lang w:val="uk-UA"/>
    </w:rPr>
  </w:style>
  <w:style w:type="paragraph" w:customStyle="1" w:styleId="af8">
    <w:name w:val="Нормальний текст Знак"/>
    <w:basedOn w:val="a0"/>
    <w:link w:val="af9"/>
    <w:rsid w:val="00D03E1F"/>
    <w:pPr>
      <w:spacing w:before="120"/>
      <w:ind w:firstLine="567"/>
    </w:pPr>
    <w:rPr>
      <w:rFonts w:ascii="Antiqua" w:hAnsi="Antiqua"/>
      <w:sz w:val="26"/>
      <w:szCs w:val="20"/>
      <w:lang w:val="uk-UA"/>
    </w:rPr>
  </w:style>
  <w:style w:type="character" w:customStyle="1" w:styleId="af9">
    <w:name w:val="Нормальний текст Знак Знак"/>
    <w:link w:val="af8"/>
    <w:rsid w:val="00D03E1F"/>
    <w:rPr>
      <w:rFonts w:ascii="Antiqua" w:eastAsia="Times New Roman" w:hAnsi="Antiqua" w:cs="Times New Roman"/>
      <w:sz w:val="26"/>
      <w:szCs w:val="20"/>
      <w:lang w:val="uk-UA" w:eastAsia="ru-RU"/>
    </w:rPr>
  </w:style>
  <w:style w:type="paragraph" w:customStyle="1" w:styleId="11">
    <w:name w:val="Знак Знак1"/>
    <w:basedOn w:val="a0"/>
    <w:rsid w:val="00D03E1F"/>
    <w:rPr>
      <w:rFonts w:ascii="Verdana" w:hAnsi="Verdana" w:cs="Verdana"/>
      <w:sz w:val="20"/>
      <w:szCs w:val="20"/>
      <w:lang w:val="en-US" w:eastAsia="en-US"/>
    </w:rPr>
  </w:style>
  <w:style w:type="character" w:styleId="afa">
    <w:name w:val="Subtle Emphasis"/>
    <w:basedOn w:val="a1"/>
    <w:uiPriority w:val="19"/>
    <w:qFormat/>
    <w:rsid w:val="00D03E1F"/>
    <w:rPr>
      <w:i/>
      <w:iCs/>
      <w:color w:val="808080"/>
    </w:rPr>
  </w:style>
  <w:style w:type="character" w:customStyle="1" w:styleId="afb">
    <w:name w:val="Текст выноски Знак"/>
    <w:basedOn w:val="a1"/>
    <w:link w:val="afc"/>
    <w:uiPriority w:val="99"/>
    <w:semiHidden/>
    <w:rsid w:val="00D03E1F"/>
    <w:rPr>
      <w:rFonts w:ascii="Tahoma" w:eastAsia="Times New Roman" w:hAnsi="Tahoma" w:cs="Tahoma"/>
      <w:sz w:val="16"/>
      <w:szCs w:val="16"/>
      <w:lang w:val="ru-RU" w:eastAsia="ru-RU"/>
    </w:rPr>
  </w:style>
  <w:style w:type="paragraph" w:styleId="afc">
    <w:name w:val="Balloon Text"/>
    <w:basedOn w:val="a0"/>
    <w:link w:val="afb"/>
    <w:uiPriority w:val="99"/>
    <w:semiHidden/>
    <w:unhideWhenUsed/>
    <w:rsid w:val="00D03E1F"/>
    <w:rPr>
      <w:rFonts w:ascii="Tahoma" w:hAnsi="Tahoma" w:cs="Tahoma"/>
      <w:sz w:val="16"/>
      <w:szCs w:val="16"/>
    </w:rPr>
  </w:style>
  <w:style w:type="character" w:customStyle="1" w:styleId="nav-text">
    <w:name w:val="nav-text"/>
    <w:basedOn w:val="a1"/>
    <w:rsid w:val="00D03E1F"/>
  </w:style>
  <w:style w:type="character" w:customStyle="1" w:styleId="z-">
    <w:name w:val="z-Начало формы Знак"/>
    <w:basedOn w:val="a1"/>
    <w:link w:val="z-0"/>
    <w:uiPriority w:val="99"/>
    <w:semiHidden/>
    <w:rsid w:val="00D03E1F"/>
    <w:rPr>
      <w:rFonts w:ascii="Arial" w:eastAsia="Times New Roman" w:hAnsi="Arial" w:cs="Arial"/>
      <w:vanish/>
      <w:sz w:val="16"/>
      <w:szCs w:val="16"/>
      <w:lang w:eastAsia="ru-RU"/>
    </w:rPr>
  </w:style>
  <w:style w:type="paragraph" w:styleId="z-0">
    <w:name w:val="HTML Top of Form"/>
    <w:basedOn w:val="a0"/>
    <w:next w:val="a0"/>
    <w:link w:val="z-"/>
    <w:hidden/>
    <w:uiPriority w:val="99"/>
    <w:semiHidden/>
    <w:unhideWhenUsed/>
    <w:rsid w:val="00D03E1F"/>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uiPriority w:val="99"/>
    <w:semiHidden/>
    <w:rsid w:val="00D03E1F"/>
    <w:rPr>
      <w:rFonts w:ascii="Arial" w:eastAsia="Times New Roman" w:hAnsi="Arial" w:cs="Arial"/>
      <w:vanish/>
      <w:sz w:val="16"/>
      <w:szCs w:val="16"/>
      <w:lang w:val="ru-RU" w:eastAsia="ru-RU"/>
    </w:rPr>
  </w:style>
  <w:style w:type="character" w:customStyle="1" w:styleId="input-group-btn">
    <w:name w:val="input-group-btn"/>
    <w:basedOn w:val="a1"/>
    <w:rsid w:val="00D03E1F"/>
  </w:style>
  <w:style w:type="character" w:customStyle="1" w:styleId="z-2">
    <w:name w:val="z-Конец формы Знак"/>
    <w:basedOn w:val="a1"/>
    <w:link w:val="z-3"/>
    <w:uiPriority w:val="99"/>
    <w:semiHidden/>
    <w:rsid w:val="00D03E1F"/>
    <w:rPr>
      <w:rFonts w:ascii="Arial" w:eastAsia="Times New Roman" w:hAnsi="Arial" w:cs="Arial"/>
      <w:vanish/>
      <w:sz w:val="16"/>
      <w:szCs w:val="16"/>
      <w:lang w:eastAsia="ru-RU"/>
    </w:rPr>
  </w:style>
  <w:style w:type="paragraph" w:styleId="z-3">
    <w:name w:val="HTML Bottom of Form"/>
    <w:basedOn w:val="a0"/>
    <w:next w:val="a0"/>
    <w:link w:val="z-2"/>
    <w:hidden/>
    <w:uiPriority w:val="99"/>
    <w:semiHidden/>
    <w:unhideWhenUsed/>
    <w:rsid w:val="00D03E1F"/>
    <w:pPr>
      <w:pBdr>
        <w:top w:val="single" w:sz="6" w:space="1" w:color="auto"/>
      </w:pBdr>
      <w:jc w:val="center"/>
    </w:pPr>
    <w:rPr>
      <w:rFonts w:ascii="Arial" w:hAnsi="Arial" w:cs="Arial"/>
      <w:vanish/>
      <w:sz w:val="16"/>
      <w:szCs w:val="16"/>
    </w:rPr>
  </w:style>
  <w:style w:type="character" w:customStyle="1" w:styleId="z-10">
    <w:name w:val="z-Конец формы Знак1"/>
    <w:basedOn w:val="a1"/>
    <w:uiPriority w:val="99"/>
    <w:semiHidden/>
    <w:rsid w:val="00D03E1F"/>
    <w:rPr>
      <w:rFonts w:ascii="Arial" w:eastAsia="Times New Roman" w:hAnsi="Arial" w:cs="Arial"/>
      <w:vanish/>
      <w:sz w:val="16"/>
      <w:szCs w:val="16"/>
      <w:lang w:val="ru-RU" w:eastAsia="ru-RU"/>
    </w:rPr>
  </w:style>
  <w:style w:type="character" w:customStyle="1" w:styleId="btn-toolbar">
    <w:name w:val="btn-toolbar"/>
    <w:basedOn w:val="a1"/>
    <w:rsid w:val="00D03E1F"/>
  </w:style>
  <w:style w:type="character" w:customStyle="1" w:styleId="valid">
    <w:name w:val="valid"/>
    <w:basedOn w:val="a1"/>
    <w:rsid w:val="00D03E1F"/>
  </w:style>
  <w:style w:type="character" w:customStyle="1" w:styleId="dat0">
    <w:name w:val="dat0"/>
    <w:basedOn w:val="a1"/>
    <w:rsid w:val="00D03E1F"/>
  </w:style>
  <w:style w:type="character" w:customStyle="1" w:styleId="dat">
    <w:name w:val="dat"/>
    <w:basedOn w:val="a1"/>
    <w:rsid w:val="00D03E1F"/>
  </w:style>
  <w:style w:type="character" w:customStyle="1" w:styleId="hidden-md-down">
    <w:name w:val="hidden-md-down"/>
    <w:basedOn w:val="a1"/>
    <w:rsid w:val="00D03E1F"/>
  </w:style>
  <w:style w:type="character" w:customStyle="1" w:styleId="ml-auto">
    <w:name w:val="ml-auto"/>
    <w:basedOn w:val="a1"/>
    <w:rsid w:val="00D03E1F"/>
  </w:style>
  <w:style w:type="character" w:customStyle="1" w:styleId="rvts0">
    <w:name w:val="rvts0"/>
    <w:basedOn w:val="a1"/>
    <w:rsid w:val="00D03E1F"/>
  </w:style>
  <w:style w:type="paragraph" w:customStyle="1" w:styleId="rvps7">
    <w:name w:val="rvps7"/>
    <w:basedOn w:val="a0"/>
    <w:rsid w:val="00D03E1F"/>
    <w:pPr>
      <w:spacing w:before="100" w:beforeAutospacing="1" w:after="100" w:afterAutospacing="1"/>
    </w:pPr>
  </w:style>
  <w:style w:type="paragraph" w:customStyle="1" w:styleId="rvps17">
    <w:name w:val="rvps17"/>
    <w:basedOn w:val="a0"/>
    <w:rsid w:val="00D03E1F"/>
    <w:pPr>
      <w:spacing w:before="100" w:beforeAutospacing="1" w:after="100" w:afterAutospacing="1"/>
    </w:pPr>
  </w:style>
  <w:style w:type="character" w:customStyle="1" w:styleId="rvts23">
    <w:name w:val="rvts23"/>
    <w:basedOn w:val="a1"/>
    <w:rsid w:val="00D03E1F"/>
  </w:style>
  <w:style w:type="character" w:customStyle="1" w:styleId="rvts64">
    <w:name w:val="rvts64"/>
    <w:basedOn w:val="a1"/>
    <w:rsid w:val="00D03E1F"/>
  </w:style>
  <w:style w:type="character" w:customStyle="1" w:styleId="rvts9">
    <w:name w:val="rvts9"/>
    <w:basedOn w:val="a1"/>
    <w:rsid w:val="00D03E1F"/>
  </w:style>
  <w:style w:type="paragraph" w:customStyle="1" w:styleId="rvps6">
    <w:name w:val="rvps6"/>
    <w:basedOn w:val="a0"/>
    <w:rsid w:val="00D03E1F"/>
    <w:pPr>
      <w:spacing w:before="100" w:beforeAutospacing="1" w:after="100" w:afterAutospacing="1"/>
    </w:pPr>
  </w:style>
  <w:style w:type="paragraph" w:customStyle="1" w:styleId="rvps2">
    <w:name w:val="rvps2"/>
    <w:basedOn w:val="a0"/>
    <w:rsid w:val="00D03E1F"/>
    <w:pPr>
      <w:spacing w:before="100" w:beforeAutospacing="1" w:after="100" w:afterAutospacing="1"/>
    </w:pPr>
  </w:style>
  <w:style w:type="character" w:customStyle="1" w:styleId="rvts52">
    <w:name w:val="rvts52"/>
    <w:basedOn w:val="a1"/>
    <w:rsid w:val="00D03E1F"/>
  </w:style>
  <w:style w:type="paragraph" w:customStyle="1" w:styleId="rvps4">
    <w:name w:val="rvps4"/>
    <w:basedOn w:val="a0"/>
    <w:rsid w:val="00D03E1F"/>
    <w:pPr>
      <w:spacing w:before="100" w:beforeAutospacing="1" w:after="100" w:afterAutospacing="1"/>
    </w:pPr>
  </w:style>
  <w:style w:type="character" w:customStyle="1" w:styleId="rvts44">
    <w:name w:val="rvts44"/>
    <w:basedOn w:val="a1"/>
    <w:rsid w:val="00D03E1F"/>
  </w:style>
  <w:style w:type="paragraph" w:customStyle="1" w:styleId="rvps15">
    <w:name w:val="rvps15"/>
    <w:basedOn w:val="a0"/>
    <w:rsid w:val="00D03E1F"/>
    <w:pPr>
      <w:spacing w:before="100" w:beforeAutospacing="1" w:after="100" w:afterAutospacing="1"/>
    </w:pPr>
  </w:style>
  <w:style w:type="paragraph" w:customStyle="1" w:styleId="rvps8">
    <w:name w:val="rvps8"/>
    <w:basedOn w:val="a0"/>
    <w:rsid w:val="00D03E1F"/>
    <w:pPr>
      <w:spacing w:before="100" w:beforeAutospacing="1" w:after="100" w:afterAutospacing="1"/>
    </w:pPr>
  </w:style>
  <w:style w:type="paragraph" w:customStyle="1" w:styleId="rvps14">
    <w:name w:val="rvps14"/>
    <w:basedOn w:val="a0"/>
    <w:rsid w:val="00D03E1F"/>
    <w:pPr>
      <w:spacing w:before="100" w:beforeAutospacing="1" w:after="100" w:afterAutospacing="1"/>
    </w:pPr>
  </w:style>
  <w:style w:type="paragraph" w:customStyle="1" w:styleId="rvps12">
    <w:name w:val="rvps12"/>
    <w:basedOn w:val="a0"/>
    <w:rsid w:val="00D03E1F"/>
    <w:pPr>
      <w:spacing w:before="100" w:beforeAutospacing="1" w:after="100" w:afterAutospacing="1"/>
    </w:pPr>
  </w:style>
  <w:style w:type="character" w:customStyle="1" w:styleId="rvts15">
    <w:name w:val="rvts15"/>
    <w:basedOn w:val="a1"/>
    <w:rsid w:val="00D03E1F"/>
  </w:style>
  <w:style w:type="character" w:customStyle="1" w:styleId="rvts11">
    <w:name w:val="rvts11"/>
    <w:basedOn w:val="a1"/>
    <w:rsid w:val="00D03E1F"/>
  </w:style>
  <w:style w:type="paragraph" w:customStyle="1" w:styleId="rvps11">
    <w:name w:val="rvps11"/>
    <w:basedOn w:val="a0"/>
    <w:rsid w:val="00D03E1F"/>
    <w:pPr>
      <w:spacing w:before="100" w:beforeAutospacing="1" w:after="100" w:afterAutospacing="1"/>
    </w:pPr>
  </w:style>
  <w:style w:type="character" w:customStyle="1" w:styleId="rvts46">
    <w:name w:val="rvts46"/>
    <w:basedOn w:val="a1"/>
    <w:rsid w:val="00D03E1F"/>
  </w:style>
  <w:style w:type="character" w:customStyle="1" w:styleId="rvts82">
    <w:name w:val="rvts82"/>
    <w:basedOn w:val="a1"/>
    <w:rsid w:val="00D03E1F"/>
  </w:style>
  <w:style w:type="paragraph" w:customStyle="1" w:styleId="rvps18">
    <w:name w:val="rvps18"/>
    <w:basedOn w:val="a0"/>
    <w:rsid w:val="00D03E1F"/>
    <w:pPr>
      <w:spacing w:before="100" w:beforeAutospacing="1" w:after="100" w:afterAutospacing="1"/>
    </w:pPr>
  </w:style>
  <w:style w:type="character" w:customStyle="1" w:styleId="rvts50">
    <w:name w:val="rvts50"/>
    <w:basedOn w:val="a1"/>
    <w:rsid w:val="00D03E1F"/>
  </w:style>
  <w:style w:type="paragraph" w:customStyle="1" w:styleId="Default">
    <w:name w:val="Default"/>
    <w:rsid w:val="00D03E1F"/>
    <w:pPr>
      <w:autoSpaceDE w:val="0"/>
      <w:autoSpaceDN w:val="0"/>
      <w:adjustRightInd w:val="0"/>
      <w:spacing w:after="0" w:line="240" w:lineRule="auto"/>
    </w:pPr>
    <w:rPr>
      <w:rFonts w:ascii="Times New Roman" w:hAnsi="Times New Roman" w:cs="Times New Roman"/>
      <w:color w:val="000000"/>
      <w:sz w:val="24"/>
      <w:szCs w:val="24"/>
    </w:rPr>
  </w:style>
  <w:style w:type="character" w:styleId="afd">
    <w:name w:val="Hyperlink"/>
    <w:semiHidden/>
    <w:unhideWhenUsed/>
    <w:rsid w:val="00D03E1F"/>
    <w:rPr>
      <w:color w:val="000080"/>
      <w:u w:val="single"/>
    </w:rPr>
  </w:style>
  <w:style w:type="paragraph" w:styleId="a">
    <w:name w:val="List Bullet"/>
    <w:basedOn w:val="a0"/>
    <w:uiPriority w:val="99"/>
    <w:rsid w:val="00D03E1F"/>
    <w:pPr>
      <w:numPr>
        <w:numId w:val="20"/>
      </w:numPr>
      <w:suppressAutoHyphens/>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55-2018-%D0%BF" TargetMode="External"/><Relationship Id="rId13" Type="http://schemas.openxmlformats.org/officeDocument/2006/relationships/hyperlink" Target="http://zakon.rada.gov.ua/laws/show/55-2018-%D0%BF" TargetMode="External"/><Relationship Id="rId18" Type="http://schemas.openxmlformats.org/officeDocument/2006/relationships/oleObject" Target="embeddings/oleObject1.bin"/><Relationship Id="rId26" Type="http://schemas.openxmlformats.org/officeDocument/2006/relationships/header" Target="header6.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oleObject" Target="embeddings/oleObject6.bin"/><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yperlink" Target="http://zakon.rada.gov.ua/laws/show/270-2009-%D0%BF" TargetMode="External"/><Relationship Id="rId17" Type="http://schemas.openxmlformats.org/officeDocument/2006/relationships/image" Target="media/image1.wmf"/><Relationship Id="rId25" Type="http://schemas.openxmlformats.org/officeDocument/2006/relationships/oleObject" Target="embeddings/oleObject3.bin"/><Relationship Id="rId33" Type="http://schemas.openxmlformats.org/officeDocument/2006/relationships/oleObject" Target="embeddings/oleObject5.bin"/><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zakon.rada.gov.ua/laws/show/270-2009-%D0%BF" TargetMode="External"/><Relationship Id="rId20" Type="http://schemas.openxmlformats.org/officeDocument/2006/relationships/header" Target="header2.xml"/><Relationship Id="rId29" Type="http://schemas.openxmlformats.org/officeDocument/2006/relationships/header" Target="header8.xml"/><Relationship Id="rId41"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v1024217-98" TargetMode="External"/><Relationship Id="rId24" Type="http://schemas.openxmlformats.org/officeDocument/2006/relationships/header" Target="header5.xml"/><Relationship Id="rId32" Type="http://schemas.openxmlformats.org/officeDocument/2006/relationships/image" Target="media/image2.emf"/><Relationship Id="rId37" Type="http://schemas.openxmlformats.org/officeDocument/2006/relationships/oleObject" Target="embeddings/oleObject7.bin"/><Relationship Id="rId40"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hyperlink" Target="http://zakon.rada.gov.ua/laws/show/55-2018-%D0%BF" TargetMode="Externa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hyperlink" Target="http://zakon.rada.gov.ua/laws/show/2137-12" TargetMode="External"/><Relationship Id="rId19" Type="http://schemas.openxmlformats.org/officeDocument/2006/relationships/header" Target="header1.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rada.gov.ua/laws/show/v1024217-98" TargetMode="External"/><Relationship Id="rId14" Type="http://schemas.openxmlformats.org/officeDocument/2006/relationships/hyperlink" Target="http://zakon.rada.gov.ua/laws/show/55-2018-%D0%BF" TargetMode="External"/><Relationship Id="rId22" Type="http://schemas.openxmlformats.org/officeDocument/2006/relationships/header" Target="header3.xml"/><Relationship Id="rId27" Type="http://schemas.openxmlformats.org/officeDocument/2006/relationships/oleObject" Target="embeddings/oleObject4.bin"/><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0AD02-80C2-455F-9AAA-8D41C9BC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71</Pages>
  <Words>22496</Words>
  <Characters>128230</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2023-05-15T15:39:00Z</cp:lastPrinted>
  <dcterms:created xsi:type="dcterms:W3CDTF">2023-05-16T08:33:00Z</dcterms:created>
  <dcterms:modified xsi:type="dcterms:W3CDTF">2023-06-01T08:05:00Z</dcterms:modified>
</cp:coreProperties>
</file>